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4" w14:textId="647DF2C4" w:rsidR="00DC1B0C" w:rsidRPr="005E57A3" w:rsidRDefault="00DB70CC" w:rsidP="005E57A3">
      <w:pPr>
        <w:spacing w:after="0" w:line="360" w:lineRule="auto"/>
        <w:jc w:val="center"/>
        <w:rPr>
          <w:rFonts w:ascii="Bookman Old Style" w:eastAsia="Bookman Old Style" w:hAnsi="Bookman Old Style" w:cs="Bookman Old Style"/>
          <w:sz w:val="24"/>
          <w:szCs w:val="24"/>
        </w:rPr>
      </w:pPr>
      <w:r>
        <w:rPr>
          <w:rFonts w:ascii="Bookman Old Style" w:hAnsi="Bookman Old Style" w:cs="Arial"/>
          <w:noProof/>
          <w:color w:val="000000" w:themeColor="text1"/>
          <w:lang w:val="en-US"/>
        </w:rPr>
        <w:drawing>
          <wp:anchor distT="0" distB="0" distL="114300" distR="114300" simplePos="0" relativeHeight="251659264" behindDoc="1" locked="0" layoutInCell="1" allowOverlap="1" wp14:anchorId="1C7A3A66" wp14:editId="71129113">
            <wp:simplePos x="0" y="0"/>
            <wp:positionH relativeFrom="margin">
              <wp:posOffset>1537970</wp:posOffset>
            </wp:positionH>
            <wp:positionV relativeFrom="paragraph">
              <wp:posOffset>-975360</wp:posOffset>
            </wp:positionV>
            <wp:extent cx="2661192" cy="1724025"/>
            <wp:effectExtent l="0" t="0" r="6350" b="0"/>
            <wp:wrapNone/>
            <wp:docPr id="1" name="Picture 1" descr="C:\Users\Fathur\AppData\Local\Microsoft\Windows\INetCache\Content.MSO\F6191B1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athur\AppData\Local\Microsoft\Windows\INetCache\Content.MSO\F6191B1A.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1192" cy="1724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000005" w14:textId="46B68E4D" w:rsidR="00DC1B0C" w:rsidRPr="005E57A3" w:rsidRDefault="00DC1B0C">
      <w:pPr>
        <w:spacing w:after="0" w:line="360" w:lineRule="auto"/>
        <w:jc w:val="center"/>
        <w:rPr>
          <w:rFonts w:ascii="Bookman Old Style" w:eastAsia="Bookman Old Style" w:hAnsi="Bookman Old Style" w:cs="Bookman Old Style"/>
          <w:sz w:val="24"/>
          <w:szCs w:val="24"/>
        </w:rPr>
      </w:pPr>
    </w:p>
    <w:p w14:paraId="00000006" w14:textId="77777777" w:rsidR="00DC1B0C" w:rsidRPr="005E57A3" w:rsidRDefault="00DC1B0C">
      <w:pPr>
        <w:spacing w:after="0" w:line="360" w:lineRule="auto"/>
        <w:jc w:val="center"/>
        <w:rPr>
          <w:rFonts w:ascii="Bookman Old Style" w:eastAsia="Bookman Old Style" w:hAnsi="Bookman Old Style" w:cs="Bookman Old Style"/>
          <w:sz w:val="24"/>
          <w:szCs w:val="24"/>
        </w:rPr>
      </w:pPr>
    </w:p>
    <w:p w14:paraId="00000007" w14:textId="77777777" w:rsidR="00DC1B0C" w:rsidRPr="005E57A3" w:rsidRDefault="00DC1B0C">
      <w:pPr>
        <w:spacing w:after="0" w:line="360" w:lineRule="auto"/>
        <w:jc w:val="center"/>
        <w:rPr>
          <w:rFonts w:ascii="Bookman Old Style" w:eastAsia="Bookman Old Style" w:hAnsi="Bookman Old Style" w:cs="Bookman Old Style"/>
          <w:sz w:val="24"/>
          <w:szCs w:val="24"/>
        </w:rPr>
      </w:pPr>
    </w:p>
    <w:p w14:paraId="00000008" w14:textId="77777777" w:rsidR="00DC1B0C" w:rsidRPr="005E57A3" w:rsidRDefault="00DC1B0C">
      <w:pPr>
        <w:spacing w:after="0" w:line="360" w:lineRule="auto"/>
        <w:jc w:val="center"/>
        <w:rPr>
          <w:rFonts w:ascii="Bookman Old Style" w:eastAsia="Bookman Old Style" w:hAnsi="Bookman Old Style" w:cs="Bookman Old Style"/>
          <w:sz w:val="24"/>
          <w:szCs w:val="24"/>
        </w:rPr>
      </w:pPr>
    </w:p>
    <w:p w14:paraId="00000009" w14:textId="655892FB" w:rsidR="00DC1B0C" w:rsidRPr="005E57A3" w:rsidRDefault="00DC1B0C">
      <w:pPr>
        <w:spacing w:after="0" w:line="360" w:lineRule="auto"/>
        <w:jc w:val="center"/>
        <w:rPr>
          <w:rFonts w:ascii="Bookman Old Style" w:eastAsia="Bookman Old Style" w:hAnsi="Bookman Old Style" w:cs="Bookman Old Style"/>
          <w:sz w:val="24"/>
          <w:szCs w:val="24"/>
        </w:rPr>
      </w:pPr>
    </w:p>
    <w:p w14:paraId="13A4DF9F" w14:textId="44765952" w:rsidR="00567E7C" w:rsidRDefault="00164224" w:rsidP="0067669D">
      <w:pPr>
        <w:spacing w:after="0" w:line="360" w:lineRule="auto"/>
        <w:jc w:val="center"/>
        <w:rPr>
          <w:rFonts w:ascii="Bookman Old Style" w:eastAsia="Bookman Old Style" w:hAnsi="Bookman Old Style" w:cs="Bookman Old Style"/>
          <w:sz w:val="24"/>
          <w:szCs w:val="24"/>
          <w:lang w:val="en-US"/>
        </w:rPr>
      </w:pPr>
      <w:r>
        <w:rPr>
          <w:rFonts w:ascii="Bookman Old Style" w:eastAsia="Bookman Old Style" w:hAnsi="Bookman Old Style" w:cs="Bookman Old Style"/>
          <w:sz w:val="24"/>
          <w:szCs w:val="24"/>
          <w:lang w:val="en-US"/>
        </w:rPr>
        <w:t>SALINAN</w:t>
      </w:r>
    </w:p>
    <w:p w14:paraId="0000000A" w14:textId="77777777" w:rsidR="00DC1B0C" w:rsidRPr="008444BC" w:rsidRDefault="002C21F9">
      <w:pPr>
        <w:spacing w:after="0" w:line="360" w:lineRule="auto"/>
        <w:jc w:val="center"/>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PERATURAN BADAN KOORDINASI PENANAMAN MODAL</w:t>
      </w:r>
    </w:p>
    <w:p w14:paraId="0000000B" w14:textId="77777777" w:rsidR="00DC1B0C" w:rsidRPr="008444BC" w:rsidRDefault="002C21F9">
      <w:pPr>
        <w:spacing w:after="0" w:line="360" w:lineRule="auto"/>
        <w:jc w:val="center"/>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REPUBLIK INDONESIA  </w:t>
      </w:r>
    </w:p>
    <w:p w14:paraId="0000000C" w14:textId="50A2198E" w:rsidR="00DC1B0C" w:rsidRPr="004E5A1F" w:rsidRDefault="002C21F9">
      <w:pPr>
        <w:spacing w:after="0" w:line="360" w:lineRule="auto"/>
        <w:jc w:val="center"/>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NOMOR</w:t>
      </w:r>
      <w:r w:rsidR="006C0A92">
        <w:rPr>
          <w:rFonts w:ascii="Bookman Old Style" w:eastAsia="Bookman Old Style" w:hAnsi="Bookman Old Style" w:cs="Bookman Old Style"/>
          <w:sz w:val="24"/>
          <w:szCs w:val="24"/>
          <w:lang w:val="en-US"/>
        </w:rPr>
        <w:t xml:space="preserve"> 5 </w:t>
      </w:r>
      <w:r w:rsidRPr="008444BC">
        <w:rPr>
          <w:rFonts w:ascii="Bookman Old Style" w:eastAsia="Bookman Old Style" w:hAnsi="Bookman Old Style" w:cs="Bookman Old Style"/>
          <w:sz w:val="24"/>
          <w:szCs w:val="24"/>
        </w:rPr>
        <w:t xml:space="preserve">TAHUN </w:t>
      </w:r>
      <w:r w:rsidR="005A2041" w:rsidRPr="008444BC">
        <w:rPr>
          <w:rFonts w:ascii="Bookman Old Style" w:eastAsia="Bookman Old Style" w:hAnsi="Bookman Old Style" w:cs="Bookman Old Style"/>
          <w:sz w:val="24"/>
          <w:szCs w:val="24"/>
        </w:rPr>
        <w:t>2021</w:t>
      </w:r>
    </w:p>
    <w:p w14:paraId="0000000D" w14:textId="77777777" w:rsidR="00DC1B0C" w:rsidRPr="008444BC" w:rsidRDefault="002C21F9">
      <w:pPr>
        <w:spacing w:after="0" w:line="360" w:lineRule="auto"/>
        <w:jc w:val="center"/>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TENTANG</w:t>
      </w:r>
    </w:p>
    <w:p w14:paraId="0000000F" w14:textId="645DBDD6" w:rsidR="00DC1B0C" w:rsidRPr="008444BC" w:rsidRDefault="002C21F9">
      <w:pPr>
        <w:spacing w:after="0" w:line="360" w:lineRule="auto"/>
        <w:jc w:val="center"/>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rPr>
        <w:t xml:space="preserve">PEDOMAN DAN TATA CARA </w:t>
      </w:r>
      <w:r w:rsidR="0072118B" w:rsidRPr="008444BC">
        <w:rPr>
          <w:rFonts w:ascii="Bookman Old Style" w:eastAsia="Bookman Old Style" w:hAnsi="Bookman Old Style" w:cs="Bookman Old Style"/>
          <w:sz w:val="24"/>
          <w:szCs w:val="24"/>
          <w:lang w:val="en-US"/>
        </w:rPr>
        <w:t>PENGAWASAN PERIZINAN BERUSAHA BERBASIS RISIKO</w:t>
      </w:r>
    </w:p>
    <w:p w14:paraId="00000010" w14:textId="77777777" w:rsidR="00DC1B0C" w:rsidRPr="008444BC" w:rsidRDefault="00DC1B0C">
      <w:pPr>
        <w:spacing w:after="0" w:line="360" w:lineRule="auto"/>
        <w:jc w:val="center"/>
        <w:rPr>
          <w:rFonts w:ascii="Bookman Old Style" w:eastAsia="Bookman Old Style" w:hAnsi="Bookman Old Style" w:cs="Bookman Old Style"/>
          <w:sz w:val="24"/>
          <w:szCs w:val="24"/>
        </w:rPr>
      </w:pPr>
    </w:p>
    <w:p w14:paraId="00000011" w14:textId="77777777" w:rsidR="00DC1B0C" w:rsidRPr="008444BC" w:rsidRDefault="002C21F9">
      <w:pPr>
        <w:spacing w:after="0" w:line="360" w:lineRule="auto"/>
        <w:jc w:val="center"/>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DENGAN RAHMAT TUHAN YANG MAHA ESA</w:t>
      </w:r>
    </w:p>
    <w:p w14:paraId="00000012" w14:textId="77777777" w:rsidR="00DC1B0C" w:rsidRPr="008444BC" w:rsidRDefault="00DC1B0C">
      <w:pPr>
        <w:spacing w:after="0" w:line="360" w:lineRule="auto"/>
        <w:jc w:val="center"/>
        <w:rPr>
          <w:rFonts w:ascii="Bookman Old Style" w:eastAsia="Bookman Old Style" w:hAnsi="Bookman Old Style" w:cs="Bookman Old Style"/>
          <w:sz w:val="24"/>
          <w:szCs w:val="24"/>
        </w:rPr>
      </w:pPr>
    </w:p>
    <w:p w14:paraId="00000013" w14:textId="77777777" w:rsidR="00DC1B0C" w:rsidRPr="008444BC" w:rsidRDefault="002C21F9" w:rsidP="004E5A1F">
      <w:pPr>
        <w:spacing w:after="0" w:line="360" w:lineRule="auto"/>
        <w:ind w:left="-142"/>
        <w:jc w:val="center"/>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KEPALA BADAN KOORDINASI PENANAMAN MODAL REPUBLIK INDONESIA,</w:t>
      </w:r>
    </w:p>
    <w:p w14:paraId="00000014" w14:textId="77777777" w:rsidR="00DC1B0C" w:rsidRPr="008444BC" w:rsidRDefault="00DC1B0C">
      <w:pPr>
        <w:spacing w:after="0" w:line="360" w:lineRule="auto"/>
        <w:jc w:val="center"/>
        <w:rPr>
          <w:rFonts w:ascii="Bookman Old Style" w:eastAsia="Bookman Old Style" w:hAnsi="Bookman Old Style" w:cs="Bookman Old Style"/>
          <w:sz w:val="24"/>
          <w:szCs w:val="24"/>
        </w:rPr>
      </w:pPr>
    </w:p>
    <w:p w14:paraId="00000015" w14:textId="77777777" w:rsidR="00DC1B0C" w:rsidRPr="008444BC" w:rsidRDefault="00DC1B0C">
      <w:pPr>
        <w:spacing w:after="0" w:line="360" w:lineRule="auto"/>
        <w:jc w:val="center"/>
        <w:rPr>
          <w:rFonts w:ascii="Bookman Old Style" w:eastAsia="Bookman Old Style" w:hAnsi="Bookman Old Style" w:cs="Bookman Old Style"/>
          <w:color w:val="FF0000"/>
          <w:sz w:val="24"/>
          <w:szCs w:val="24"/>
        </w:rPr>
      </w:pPr>
    </w:p>
    <w:p w14:paraId="37CD6BB0" w14:textId="6CB9B7F7" w:rsidR="00E04863" w:rsidRPr="004E5A1F" w:rsidRDefault="006D7FF6" w:rsidP="004E5A1F">
      <w:pPr>
        <w:tabs>
          <w:tab w:val="left" w:pos="1701"/>
          <w:tab w:val="left" w:pos="1985"/>
        </w:tabs>
        <w:spacing w:after="0" w:line="360" w:lineRule="auto"/>
        <w:ind w:left="1985" w:hanging="1985"/>
        <w:jc w:val="both"/>
        <w:rPr>
          <w:rFonts w:ascii="Bookman Old Style" w:hAnsi="Bookman Old Style" w:cs="Arial"/>
          <w:sz w:val="24"/>
          <w:szCs w:val="24"/>
          <w:lang w:val="en-US"/>
        </w:rPr>
      </w:pPr>
      <w:r w:rsidRPr="008444BC">
        <w:rPr>
          <w:rFonts w:ascii="Bookman Old Style" w:eastAsia="Bookman Old Style" w:hAnsi="Bookman Old Style" w:cs="Bookman Old Style"/>
          <w:sz w:val="24"/>
          <w:szCs w:val="24"/>
        </w:rPr>
        <w:t>Menimbang</w:t>
      </w:r>
      <w:r w:rsidRPr="008444BC">
        <w:rPr>
          <w:rFonts w:ascii="Bookman Old Style" w:eastAsia="Bookman Old Style" w:hAnsi="Bookman Old Style" w:cs="Bookman Old Style"/>
          <w:sz w:val="24"/>
          <w:szCs w:val="24"/>
        </w:rPr>
        <w:tab/>
      </w:r>
      <w:r w:rsidR="002C21F9"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rPr>
        <w:tab/>
      </w:r>
      <w:r w:rsidR="00E04863" w:rsidRPr="004E5A1F">
        <w:rPr>
          <w:rFonts w:ascii="Bookman Old Style" w:hAnsi="Bookman Old Style" w:cs="Arial"/>
          <w:sz w:val="24"/>
          <w:szCs w:val="24"/>
          <w:lang w:val="en-US"/>
        </w:rPr>
        <w:t xml:space="preserve">bahwa untuk memberikan kepastian hukum dalam proses </w:t>
      </w:r>
      <w:r w:rsidR="00E04863" w:rsidRPr="004E5A1F">
        <w:rPr>
          <w:rFonts w:ascii="Bookman Old Style" w:hAnsi="Bookman Old Style" w:cs="Arial"/>
          <w:sz w:val="24"/>
          <w:szCs w:val="24"/>
        </w:rPr>
        <w:t>pengawasan perizinan berusaha berbasis risiko</w:t>
      </w:r>
      <w:r w:rsidR="00E04863" w:rsidRPr="004E5A1F">
        <w:rPr>
          <w:rFonts w:ascii="Bookman Old Style" w:hAnsi="Bookman Old Style" w:cs="Arial"/>
          <w:sz w:val="24"/>
          <w:szCs w:val="24"/>
          <w:lang w:val="en-US"/>
        </w:rPr>
        <w:t xml:space="preserve"> sebagaimana diamanatkan dalam Pasal 2 huruf </w:t>
      </w:r>
      <w:r w:rsidR="000101B2" w:rsidRPr="004E5A1F">
        <w:rPr>
          <w:rFonts w:ascii="Bookman Old Style" w:hAnsi="Bookman Old Style" w:cs="Arial"/>
          <w:sz w:val="24"/>
          <w:szCs w:val="24"/>
          <w:lang w:val="en-US"/>
        </w:rPr>
        <w:t>d</w:t>
      </w:r>
      <w:r w:rsidR="00B77601" w:rsidRPr="004E5A1F">
        <w:rPr>
          <w:rFonts w:ascii="Bookman Old Style" w:hAnsi="Bookman Old Style" w:cs="Arial"/>
          <w:sz w:val="24"/>
          <w:szCs w:val="24"/>
          <w:lang w:val="en-US"/>
        </w:rPr>
        <w:t xml:space="preserve"> dan huruf g</w:t>
      </w:r>
      <w:r w:rsidR="00E04863" w:rsidRPr="004E5A1F">
        <w:rPr>
          <w:rFonts w:ascii="Bookman Old Style" w:hAnsi="Bookman Old Style" w:cs="Arial"/>
          <w:sz w:val="24"/>
          <w:szCs w:val="24"/>
          <w:lang w:val="en-US"/>
        </w:rPr>
        <w:t xml:space="preserve"> </w:t>
      </w:r>
      <w:r w:rsidR="00E04863" w:rsidRPr="004E5A1F">
        <w:rPr>
          <w:rFonts w:ascii="Bookman Old Style" w:hAnsi="Bookman Old Style" w:cs="Arial"/>
          <w:sz w:val="24"/>
          <w:szCs w:val="24"/>
        </w:rPr>
        <w:t>Peraturan Pemerintah Nomor 5 Tahun 2021 tentang Penyelenggaraan Perizinan Beru</w:t>
      </w:r>
      <w:r w:rsidR="00E04863" w:rsidRPr="004E5A1F">
        <w:rPr>
          <w:rFonts w:ascii="Bookman Old Style" w:hAnsi="Bookman Old Style" w:cs="Arial"/>
          <w:sz w:val="24"/>
          <w:szCs w:val="24"/>
          <w:lang w:val="en-US"/>
        </w:rPr>
        <w:t>sa</w:t>
      </w:r>
      <w:r w:rsidR="00E04863" w:rsidRPr="004E5A1F">
        <w:rPr>
          <w:rFonts w:ascii="Bookman Old Style" w:hAnsi="Bookman Old Style" w:cs="Arial"/>
          <w:sz w:val="24"/>
          <w:szCs w:val="24"/>
        </w:rPr>
        <w:t>h</w:t>
      </w:r>
      <w:r w:rsidR="00E04863" w:rsidRPr="004E5A1F">
        <w:rPr>
          <w:rFonts w:ascii="Bookman Old Style" w:hAnsi="Bookman Old Style" w:cs="Arial"/>
          <w:sz w:val="24"/>
          <w:szCs w:val="24"/>
          <w:lang w:val="en-US"/>
        </w:rPr>
        <w:t>a</w:t>
      </w:r>
      <w:r w:rsidR="00E04863" w:rsidRPr="004E5A1F">
        <w:rPr>
          <w:rFonts w:ascii="Bookman Old Style" w:hAnsi="Bookman Old Style" w:cs="Arial"/>
          <w:sz w:val="24"/>
          <w:szCs w:val="24"/>
        </w:rPr>
        <w:t xml:space="preserve"> Berbasis Risiko</w:t>
      </w:r>
      <w:r w:rsidR="00E04863" w:rsidRPr="004E5A1F">
        <w:rPr>
          <w:rFonts w:ascii="Bookman Old Style" w:hAnsi="Bookman Old Style" w:cs="Arial"/>
          <w:sz w:val="24"/>
          <w:szCs w:val="24"/>
          <w:lang w:val="en-US"/>
        </w:rPr>
        <w:t xml:space="preserve"> serta untuk memberikan kepastian hukum dan kepastian berusaha,</w:t>
      </w:r>
      <w:r w:rsidR="00E04863" w:rsidRPr="004E5A1F">
        <w:rPr>
          <w:rFonts w:ascii="Bookman Old Style" w:hAnsi="Bookman Old Style" w:cs="Arial"/>
          <w:sz w:val="24"/>
          <w:szCs w:val="24"/>
        </w:rPr>
        <w:t xml:space="preserve"> perlu menetapkan Peraturan Badan Koordinasi Penanaman Modal tentang Pedoman dan Tata Cara </w:t>
      </w:r>
      <w:r w:rsidR="00E04863" w:rsidRPr="004E5A1F">
        <w:rPr>
          <w:rFonts w:ascii="Bookman Old Style" w:hAnsi="Bookman Old Style" w:cs="Arial"/>
          <w:sz w:val="24"/>
          <w:szCs w:val="24"/>
          <w:lang w:val="en-US"/>
        </w:rPr>
        <w:t>P</w:t>
      </w:r>
      <w:r w:rsidR="00E04863" w:rsidRPr="004E5A1F">
        <w:rPr>
          <w:rFonts w:ascii="Bookman Old Style" w:hAnsi="Bookman Old Style" w:cs="Arial"/>
          <w:sz w:val="24"/>
          <w:szCs w:val="24"/>
        </w:rPr>
        <w:t xml:space="preserve">engawasan </w:t>
      </w:r>
      <w:r w:rsidR="00E04863" w:rsidRPr="004E5A1F">
        <w:rPr>
          <w:rFonts w:ascii="Bookman Old Style" w:hAnsi="Bookman Old Style" w:cs="Arial"/>
          <w:sz w:val="24"/>
          <w:szCs w:val="24"/>
          <w:lang w:val="en-US"/>
        </w:rPr>
        <w:t>P</w:t>
      </w:r>
      <w:r w:rsidR="00E04863" w:rsidRPr="004E5A1F">
        <w:rPr>
          <w:rFonts w:ascii="Bookman Old Style" w:hAnsi="Bookman Old Style" w:cs="Arial"/>
          <w:sz w:val="24"/>
          <w:szCs w:val="24"/>
        </w:rPr>
        <w:t xml:space="preserve">erizinan </w:t>
      </w:r>
      <w:r w:rsidR="00E04863" w:rsidRPr="004E5A1F">
        <w:rPr>
          <w:rFonts w:ascii="Bookman Old Style" w:hAnsi="Bookman Old Style" w:cs="Arial"/>
          <w:sz w:val="24"/>
          <w:szCs w:val="24"/>
          <w:lang w:val="en-US"/>
        </w:rPr>
        <w:t>B</w:t>
      </w:r>
      <w:r w:rsidR="00E04863" w:rsidRPr="004E5A1F">
        <w:rPr>
          <w:rFonts w:ascii="Bookman Old Style" w:hAnsi="Bookman Old Style" w:cs="Arial"/>
          <w:sz w:val="24"/>
          <w:szCs w:val="24"/>
        </w:rPr>
        <w:t xml:space="preserve">erusaha </w:t>
      </w:r>
      <w:r w:rsidR="00E04863" w:rsidRPr="004E5A1F">
        <w:rPr>
          <w:rFonts w:ascii="Bookman Old Style" w:hAnsi="Bookman Old Style" w:cs="Arial"/>
          <w:sz w:val="24"/>
          <w:szCs w:val="24"/>
          <w:lang w:val="en-US"/>
        </w:rPr>
        <w:t>B</w:t>
      </w:r>
      <w:r w:rsidR="00E04863" w:rsidRPr="004E5A1F">
        <w:rPr>
          <w:rFonts w:ascii="Bookman Old Style" w:hAnsi="Bookman Old Style" w:cs="Arial"/>
          <w:sz w:val="24"/>
          <w:szCs w:val="24"/>
        </w:rPr>
        <w:t xml:space="preserve">erbasis </w:t>
      </w:r>
      <w:r w:rsidR="00E04863" w:rsidRPr="004E5A1F">
        <w:rPr>
          <w:rFonts w:ascii="Bookman Old Style" w:hAnsi="Bookman Old Style" w:cs="Arial"/>
          <w:sz w:val="24"/>
          <w:szCs w:val="24"/>
          <w:lang w:val="en-US"/>
        </w:rPr>
        <w:t>R</w:t>
      </w:r>
      <w:r w:rsidR="00E04863" w:rsidRPr="004E5A1F">
        <w:rPr>
          <w:rFonts w:ascii="Bookman Old Style" w:hAnsi="Bookman Old Style" w:cs="Arial"/>
          <w:sz w:val="24"/>
          <w:szCs w:val="24"/>
        </w:rPr>
        <w:t>isiko</w:t>
      </w:r>
      <w:r w:rsidR="00E04863" w:rsidRPr="004E5A1F">
        <w:rPr>
          <w:rFonts w:ascii="Bookman Old Style" w:hAnsi="Bookman Old Style" w:cs="Arial"/>
          <w:sz w:val="24"/>
          <w:szCs w:val="24"/>
          <w:lang w:val="en-US"/>
        </w:rPr>
        <w:t>;</w:t>
      </w:r>
    </w:p>
    <w:p w14:paraId="1AA32A7C" w14:textId="77777777" w:rsidR="00B41BD9" w:rsidRPr="004E5A1F" w:rsidRDefault="00B41BD9" w:rsidP="004E5A1F">
      <w:pPr>
        <w:tabs>
          <w:tab w:val="left" w:pos="1985"/>
          <w:tab w:val="left" w:pos="2552"/>
        </w:tabs>
        <w:spacing w:after="0" w:line="360" w:lineRule="auto"/>
        <w:jc w:val="both"/>
        <w:rPr>
          <w:rFonts w:ascii="Bookman Old Style" w:eastAsia="Bookman Old Style" w:hAnsi="Bookman Old Style" w:cs="Bookman Old Style"/>
          <w:sz w:val="24"/>
          <w:szCs w:val="24"/>
          <w:lang w:val="en-US"/>
        </w:rPr>
      </w:pPr>
    </w:p>
    <w:p w14:paraId="0C15663C" w14:textId="6EA14156" w:rsidR="008444BC" w:rsidRPr="004E5A1F" w:rsidRDefault="002C21F9">
      <w:pPr>
        <w:tabs>
          <w:tab w:val="left" w:pos="1701"/>
          <w:tab w:val="left" w:pos="1985"/>
        </w:tabs>
        <w:spacing w:after="0" w:line="360" w:lineRule="auto"/>
        <w:ind w:left="2552" w:hanging="2552"/>
        <w:jc w:val="both"/>
        <w:rPr>
          <w:rFonts w:ascii="Bookman Old Style" w:eastAsia="Bookman Old Style" w:hAnsi="Bookman Old Style" w:cs="Bookman Old Style"/>
          <w:sz w:val="24"/>
          <w:szCs w:val="24"/>
        </w:rPr>
      </w:pPr>
      <w:r w:rsidRPr="004E5A1F">
        <w:rPr>
          <w:rFonts w:ascii="Bookman Old Style" w:eastAsia="Bookman Old Style" w:hAnsi="Bookman Old Style" w:cs="Bookman Old Style"/>
          <w:color w:val="000000"/>
          <w:sz w:val="24"/>
          <w:szCs w:val="24"/>
        </w:rPr>
        <w:t>Mengingat</w:t>
      </w:r>
      <w:r w:rsidRPr="004E5A1F">
        <w:rPr>
          <w:rFonts w:ascii="Bookman Old Style" w:eastAsia="Bookman Old Style" w:hAnsi="Bookman Old Style" w:cs="Bookman Old Style"/>
          <w:color w:val="000000"/>
          <w:sz w:val="24"/>
          <w:szCs w:val="24"/>
        </w:rPr>
        <w:tab/>
        <w:t>:</w:t>
      </w:r>
      <w:r w:rsidRPr="004E5A1F">
        <w:rPr>
          <w:rFonts w:ascii="Bookman Old Style" w:eastAsia="Bookman Old Style" w:hAnsi="Bookman Old Style" w:cs="Bookman Old Style"/>
          <w:color w:val="000000"/>
          <w:sz w:val="24"/>
          <w:szCs w:val="24"/>
        </w:rPr>
        <w:tab/>
        <w:t xml:space="preserve">1. </w:t>
      </w:r>
      <w:r w:rsidRPr="004E5A1F">
        <w:rPr>
          <w:rFonts w:ascii="Bookman Old Style" w:eastAsia="Bookman Old Style" w:hAnsi="Bookman Old Style" w:cs="Bookman Old Style"/>
          <w:color w:val="000000"/>
          <w:sz w:val="24"/>
          <w:szCs w:val="24"/>
        </w:rPr>
        <w:tab/>
      </w:r>
      <w:r w:rsidRPr="004E5A1F">
        <w:rPr>
          <w:rFonts w:ascii="Bookman Old Style" w:eastAsia="Bookman Old Style" w:hAnsi="Bookman Old Style" w:cs="Bookman Old Style"/>
          <w:sz w:val="24"/>
          <w:szCs w:val="24"/>
        </w:rPr>
        <w:t>Undang-Undang Nomor 25 Tahun 2007 tentang Penanaman Modal (Lembaran Negara Republik Indonesia Tahun 2007 Nomor 67, Tambahan Lembaran Negara Republik Indonesia Nomor 4724);</w:t>
      </w:r>
    </w:p>
    <w:p w14:paraId="04E43207" w14:textId="53414CAB" w:rsidR="004A0CCF" w:rsidRPr="004E5A1F" w:rsidRDefault="004A0CCF">
      <w:pPr>
        <w:numPr>
          <w:ilvl w:val="0"/>
          <w:numId w:val="16"/>
        </w:numPr>
        <w:spacing w:after="0" w:line="360" w:lineRule="auto"/>
        <w:ind w:left="2552" w:right="96" w:hanging="566"/>
        <w:jc w:val="both"/>
        <w:rPr>
          <w:rFonts w:ascii="Bookman Old Style" w:hAnsi="Bookman Old Style"/>
          <w:sz w:val="24"/>
          <w:szCs w:val="24"/>
        </w:rPr>
      </w:pPr>
      <w:r w:rsidRPr="008444BC">
        <w:rPr>
          <w:rFonts w:ascii="Bookman Old Style" w:hAnsi="Bookman Old Style"/>
          <w:sz w:val="24"/>
          <w:szCs w:val="24"/>
          <w:lang w:val="en-US"/>
        </w:rPr>
        <w:t xml:space="preserve">Undang-Undang Nomor 11 Tahun 2020 tentang Cipta Kerja (Lembaran Negara Republik Indonesia </w:t>
      </w:r>
      <w:r w:rsidR="001548C9" w:rsidRPr="008444BC">
        <w:rPr>
          <w:rFonts w:ascii="Bookman Old Style" w:hAnsi="Bookman Old Style"/>
          <w:sz w:val="24"/>
          <w:szCs w:val="24"/>
          <w:lang w:val="en-US"/>
        </w:rPr>
        <w:t xml:space="preserve">           </w:t>
      </w:r>
      <w:r w:rsidRPr="008444BC">
        <w:rPr>
          <w:rFonts w:ascii="Bookman Old Style" w:hAnsi="Bookman Old Style"/>
          <w:sz w:val="24"/>
          <w:szCs w:val="24"/>
          <w:lang w:val="en-US"/>
        </w:rPr>
        <w:t>Tahun 2020 Nomor 245, Tambahan Lembaran Negara Republik Indonesia Nomor 6573);</w:t>
      </w:r>
    </w:p>
    <w:p w14:paraId="11E6D4BE" w14:textId="35C0F74D" w:rsidR="00736C06" w:rsidRPr="004E5A1F" w:rsidRDefault="00736C06">
      <w:pPr>
        <w:numPr>
          <w:ilvl w:val="0"/>
          <w:numId w:val="16"/>
        </w:numPr>
        <w:spacing w:after="0" w:line="360" w:lineRule="auto"/>
        <w:ind w:left="2552" w:right="96" w:hanging="566"/>
        <w:jc w:val="both"/>
        <w:rPr>
          <w:rFonts w:ascii="Bookman Old Style" w:hAnsi="Bookman Old Style"/>
          <w:sz w:val="24"/>
          <w:szCs w:val="24"/>
        </w:rPr>
      </w:pPr>
      <w:r w:rsidRPr="008444BC">
        <w:rPr>
          <w:rFonts w:ascii="Bookman Old Style" w:eastAsia="Bookman Old Style" w:hAnsi="Bookman Old Style" w:cs="Bookman Old Style"/>
          <w:sz w:val="24"/>
          <w:szCs w:val="24"/>
          <w:lang w:val="en-US"/>
        </w:rPr>
        <w:lastRenderedPageBreak/>
        <w:t>Peraturan Pemerintah Nomor</w:t>
      </w:r>
      <w:r w:rsidR="000A35D9" w:rsidRPr="008444BC">
        <w:rPr>
          <w:rFonts w:ascii="Bookman Old Style" w:eastAsia="Bookman Old Style" w:hAnsi="Bookman Old Style" w:cs="Bookman Old Style"/>
          <w:sz w:val="24"/>
          <w:szCs w:val="24"/>
          <w:lang w:val="en-US"/>
        </w:rPr>
        <w:t xml:space="preserve"> 5</w:t>
      </w:r>
      <w:r w:rsidRPr="008444BC">
        <w:rPr>
          <w:rFonts w:ascii="Bookman Old Style" w:eastAsia="Bookman Old Style" w:hAnsi="Bookman Old Style" w:cs="Bookman Old Style"/>
          <w:sz w:val="24"/>
          <w:szCs w:val="24"/>
          <w:lang w:val="en-US"/>
        </w:rPr>
        <w:t xml:space="preserve"> Tahun</w:t>
      </w:r>
      <w:r w:rsidR="004A0CCF" w:rsidRPr="008444BC">
        <w:rPr>
          <w:rFonts w:ascii="Bookman Old Style" w:eastAsia="Bookman Old Style" w:hAnsi="Bookman Old Style" w:cs="Bookman Old Style"/>
          <w:sz w:val="24"/>
          <w:szCs w:val="24"/>
          <w:lang w:val="en-US"/>
        </w:rPr>
        <w:t xml:space="preserve"> 2021</w:t>
      </w:r>
      <w:r w:rsidRPr="008444BC">
        <w:rPr>
          <w:rFonts w:ascii="Bookman Old Style" w:eastAsia="Bookman Old Style" w:hAnsi="Bookman Old Style" w:cs="Bookman Old Style"/>
          <w:sz w:val="24"/>
          <w:szCs w:val="24"/>
          <w:lang w:val="en-US"/>
        </w:rPr>
        <w:t xml:space="preserve"> tentang </w:t>
      </w:r>
      <w:r w:rsidR="00074977" w:rsidRPr="008444BC">
        <w:rPr>
          <w:rFonts w:ascii="Bookman Old Style" w:eastAsia="Bookman Old Style" w:hAnsi="Bookman Old Style" w:cs="Bookman Old Style"/>
          <w:sz w:val="24"/>
          <w:szCs w:val="24"/>
          <w:lang w:val="en-US"/>
        </w:rPr>
        <w:t xml:space="preserve">Penyelenggaraan </w:t>
      </w:r>
      <w:r w:rsidRPr="008444BC">
        <w:rPr>
          <w:rFonts w:ascii="Bookman Old Style" w:eastAsia="Bookman Old Style" w:hAnsi="Bookman Old Style" w:cs="Bookman Old Style"/>
          <w:sz w:val="24"/>
          <w:szCs w:val="24"/>
        </w:rPr>
        <w:t>Perizinan Berusaha Berbasis Risiko</w:t>
      </w:r>
      <w:r w:rsidR="004A0CCF" w:rsidRPr="008444BC">
        <w:rPr>
          <w:rFonts w:ascii="Bookman Old Style" w:eastAsia="Bookman Old Style" w:hAnsi="Bookman Old Style" w:cs="Bookman Old Style"/>
          <w:sz w:val="24"/>
          <w:szCs w:val="24"/>
          <w:lang w:val="en-US"/>
        </w:rPr>
        <w:t xml:space="preserve"> </w:t>
      </w:r>
      <w:r w:rsidR="004A0CCF" w:rsidRPr="008444BC">
        <w:rPr>
          <w:rFonts w:ascii="Bookman Old Style" w:hAnsi="Bookman Old Style"/>
          <w:sz w:val="24"/>
          <w:szCs w:val="24"/>
          <w:lang w:val="en-US"/>
        </w:rPr>
        <w:t>(Lembaran Negara Republik Indonesia Tahun 202</w:t>
      </w:r>
      <w:r w:rsidR="000A35D9" w:rsidRPr="008444BC">
        <w:rPr>
          <w:rFonts w:ascii="Bookman Old Style" w:hAnsi="Bookman Old Style"/>
          <w:sz w:val="24"/>
          <w:szCs w:val="24"/>
          <w:lang w:val="en-US"/>
        </w:rPr>
        <w:t>1</w:t>
      </w:r>
      <w:r w:rsidR="004A0CCF" w:rsidRPr="008444BC">
        <w:rPr>
          <w:rFonts w:ascii="Bookman Old Style" w:hAnsi="Bookman Old Style"/>
          <w:sz w:val="24"/>
          <w:szCs w:val="24"/>
          <w:lang w:val="en-US"/>
        </w:rPr>
        <w:t xml:space="preserve"> Nomo</w:t>
      </w:r>
      <w:r w:rsidR="000A35D9" w:rsidRPr="004E5A1F">
        <w:rPr>
          <w:rFonts w:ascii="Bookman Old Style" w:hAnsi="Bookman Old Style"/>
          <w:sz w:val="24"/>
          <w:szCs w:val="24"/>
          <w:lang w:val="en-US"/>
        </w:rPr>
        <w:t>r 15</w:t>
      </w:r>
      <w:r w:rsidR="004A0CCF" w:rsidRPr="008444BC">
        <w:rPr>
          <w:rFonts w:ascii="Bookman Old Style" w:hAnsi="Bookman Old Style"/>
          <w:sz w:val="24"/>
          <w:szCs w:val="24"/>
          <w:lang w:val="en-US"/>
        </w:rPr>
        <w:t xml:space="preserve">, Tambahan Lembaran Negara Republik Indonesia Nomor </w:t>
      </w:r>
      <w:r w:rsidR="000A35D9" w:rsidRPr="004E5A1F">
        <w:rPr>
          <w:rFonts w:ascii="Bookman Old Style" w:hAnsi="Bookman Old Style"/>
          <w:sz w:val="24"/>
          <w:szCs w:val="24"/>
          <w:lang w:val="en-US"/>
        </w:rPr>
        <w:t>6617</w:t>
      </w:r>
      <w:r w:rsidR="004A0CCF" w:rsidRPr="008444BC">
        <w:rPr>
          <w:rFonts w:ascii="Bookman Old Style" w:hAnsi="Bookman Old Style"/>
          <w:sz w:val="24"/>
          <w:szCs w:val="24"/>
          <w:lang w:val="en-US"/>
        </w:rPr>
        <w:t>)</w:t>
      </w:r>
      <w:r w:rsidRPr="008444BC">
        <w:rPr>
          <w:rFonts w:ascii="Bookman Old Style" w:eastAsia="Bookman Old Style" w:hAnsi="Bookman Old Style" w:cs="Bookman Old Style"/>
          <w:color w:val="000000"/>
          <w:sz w:val="24"/>
          <w:szCs w:val="24"/>
          <w:lang w:val="en-US"/>
        </w:rPr>
        <w:t>;</w:t>
      </w:r>
    </w:p>
    <w:p w14:paraId="452C1942" w14:textId="77777777" w:rsidR="007C7AA1" w:rsidRPr="004E5A1F" w:rsidRDefault="007C7AA1" w:rsidP="004E5A1F">
      <w:pPr>
        <w:numPr>
          <w:ilvl w:val="0"/>
          <w:numId w:val="16"/>
        </w:numPr>
        <w:spacing w:after="0" w:line="360" w:lineRule="auto"/>
        <w:ind w:left="2552" w:right="96" w:hanging="566"/>
        <w:jc w:val="both"/>
        <w:rPr>
          <w:rFonts w:ascii="Bookman Old Style" w:hAnsi="Bookman Old Style"/>
          <w:sz w:val="24"/>
          <w:szCs w:val="24"/>
        </w:rPr>
      </w:pPr>
      <w:r w:rsidRPr="004E5A1F">
        <w:rPr>
          <w:rFonts w:ascii="Bookman Old Style" w:hAnsi="Bookman Old Style"/>
          <w:sz w:val="24"/>
          <w:szCs w:val="24"/>
        </w:rPr>
        <w:t>Peraturan Pemerintah Nomor</w:t>
      </w:r>
      <w:r w:rsidRPr="004E5A1F">
        <w:rPr>
          <w:rFonts w:ascii="Bookman Old Style" w:hAnsi="Bookman Old Style"/>
          <w:sz w:val="24"/>
          <w:szCs w:val="24"/>
          <w:lang w:val="en-US"/>
        </w:rPr>
        <w:t xml:space="preserve"> 6</w:t>
      </w:r>
      <w:r w:rsidRPr="004E5A1F">
        <w:rPr>
          <w:rFonts w:ascii="Bookman Old Style" w:hAnsi="Bookman Old Style"/>
          <w:sz w:val="24"/>
          <w:szCs w:val="24"/>
        </w:rPr>
        <w:t xml:space="preserve"> Tahun 20</w:t>
      </w:r>
      <w:r w:rsidRPr="004E5A1F">
        <w:rPr>
          <w:rFonts w:ascii="Bookman Old Style" w:hAnsi="Bookman Old Style"/>
          <w:sz w:val="24"/>
          <w:szCs w:val="24"/>
          <w:lang w:val="en-US"/>
        </w:rPr>
        <w:t>21</w:t>
      </w:r>
      <w:r w:rsidRPr="004E5A1F">
        <w:rPr>
          <w:rFonts w:ascii="Bookman Old Style" w:hAnsi="Bookman Old Style"/>
          <w:sz w:val="24"/>
          <w:szCs w:val="24"/>
        </w:rPr>
        <w:t xml:space="preserve"> tentang </w:t>
      </w:r>
      <w:r w:rsidRPr="004E5A1F">
        <w:rPr>
          <w:rFonts w:ascii="Bookman Old Style" w:hAnsi="Bookman Old Style"/>
          <w:sz w:val="24"/>
          <w:szCs w:val="24"/>
          <w:lang w:val="en-US"/>
        </w:rPr>
        <w:t xml:space="preserve">Penyelenggaraan </w:t>
      </w:r>
      <w:r w:rsidRPr="004E5A1F">
        <w:rPr>
          <w:rFonts w:ascii="Bookman Old Style" w:hAnsi="Bookman Old Style"/>
          <w:sz w:val="24"/>
          <w:szCs w:val="24"/>
        </w:rPr>
        <w:t>Perizinan Berusaha</w:t>
      </w:r>
      <w:r w:rsidRPr="004E5A1F">
        <w:rPr>
          <w:rFonts w:ascii="Bookman Old Style" w:hAnsi="Bookman Old Style"/>
          <w:sz w:val="24"/>
          <w:szCs w:val="24"/>
          <w:lang w:val="en-US"/>
        </w:rPr>
        <w:t xml:space="preserve"> di Daerah </w:t>
      </w:r>
      <w:r w:rsidRPr="004E5A1F">
        <w:rPr>
          <w:rFonts w:ascii="Bookman Old Style" w:hAnsi="Bookman Old Style"/>
          <w:sz w:val="24"/>
          <w:szCs w:val="24"/>
        </w:rPr>
        <w:t xml:space="preserve">(Lembaran Negara </w:t>
      </w:r>
      <w:r w:rsidRPr="004E5A1F">
        <w:rPr>
          <w:rFonts w:ascii="Bookman Old Style" w:hAnsi="Bookman Old Style"/>
          <w:sz w:val="24"/>
          <w:szCs w:val="24"/>
          <w:lang w:val="en-US"/>
        </w:rPr>
        <w:t>Republik Indonesia Tahun 2021 Nomor 16, Tambahan Lembaran Negara Republik Indonesia Nomor 6618</w:t>
      </w:r>
      <w:r w:rsidRPr="004E5A1F">
        <w:rPr>
          <w:rFonts w:ascii="Bookman Old Style" w:hAnsi="Bookman Old Style"/>
          <w:sz w:val="24"/>
          <w:szCs w:val="24"/>
        </w:rPr>
        <w:t>)</w:t>
      </w:r>
      <w:r w:rsidRPr="004E5A1F">
        <w:rPr>
          <w:rFonts w:ascii="Bookman Old Style" w:hAnsi="Bookman Old Style"/>
          <w:sz w:val="24"/>
          <w:szCs w:val="24"/>
          <w:lang w:val="en-US"/>
        </w:rPr>
        <w:t>;</w:t>
      </w:r>
    </w:p>
    <w:p w14:paraId="0000001D" w14:textId="71B3EE9D" w:rsidR="00DC1B0C" w:rsidRPr="004E5A1F" w:rsidRDefault="002C21F9">
      <w:pPr>
        <w:numPr>
          <w:ilvl w:val="0"/>
          <w:numId w:val="16"/>
        </w:numPr>
        <w:spacing w:after="0" w:line="360" w:lineRule="auto"/>
        <w:ind w:left="2552" w:right="96" w:hanging="566"/>
        <w:jc w:val="both"/>
        <w:rPr>
          <w:rFonts w:ascii="Bookman Old Style" w:hAnsi="Bookman Old Style"/>
          <w:sz w:val="24"/>
          <w:szCs w:val="24"/>
        </w:rPr>
      </w:pPr>
      <w:r w:rsidRPr="004E5A1F">
        <w:rPr>
          <w:rFonts w:ascii="Bookman Old Style" w:eastAsia="Bookman Old Style" w:hAnsi="Bookman Old Style" w:cs="Bookman Old Style"/>
          <w:color w:val="000000"/>
          <w:sz w:val="24"/>
          <w:szCs w:val="24"/>
        </w:rPr>
        <w:t xml:space="preserve">Peraturan </w:t>
      </w:r>
      <w:r w:rsidRPr="004E5A1F">
        <w:rPr>
          <w:rFonts w:ascii="Bookman Old Style" w:eastAsia="Bookman Old Style" w:hAnsi="Bookman Old Style" w:cs="Bookman Old Style"/>
          <w:sz w:val="24"/>
          <w:szCs w:val="24"/>
        </w:rPr>
        <w:t xml:space="preserve">Presiden Nomor 90 Tahun 2007 tentang Badan Koordinasi Penanaman Modal sebagaimana telah </w:t>
      </w:r>
      <w:r w:rsidR="009966FC" w:rsidRPr="004E5A1F">
        <w:rPr>
          <w:rFonts w:ascii="Bookman Old Style" w:eastAsia="Bookman Old Style" w:hAnsi="Bookman Old Style" w:cs="Bookman Old Style"/>
          <w:sz w:val="24"/>
          <w:szCs w:val="24"/>
          <w:lang w:val="en-US"/>
        </w:rPr>
        <w:t xml:space="preserve">beberapa kali </w:t>
      </w:r>
      <w:r w:rsidR="001548C9" w:rsidRPr="008444BC">
        <w:rPr>
          <w:rFonts w:ascii="Bookman Old Style" w:eastAsia="Bookman Old Style" w:hAnsi="Bookman Old Style" w:cs="Bookman Old Style"/>
          <w:sz w:val="24"/>
          <w:szCs w:val="24"/>
        </w:rPr>
        <w:t>diubah</w:t>
      </w:r>
      <w:r w:rsidR="00477E0C" w:rsidRPr="008444BC">
        <w:rPr>
          <w:rFonts w:ascii="Bookman Old Style" w:eastAsia="Bookman Old Style" w:hAnsi="Bookman Old Style" w:cs="Bookman Old Style"/>
          <w:sz w:val="24"/>
          <w:szCs w:val="24"/>
          <w:lang w:val="en-US"/>
        </w:rPr>
        <w:t xml:space="preserve"> </w:t>
      </w:r>
      <w:r w:rsidR="009966FC" w:rsidRPr="004E5A1F">
        <w:rPr>
          <w:rFonts w:ascii="Bookman Old Style" w:eastAsia="Bookman Old Style" w:hAnsi="Bookman Old Style" w:cs="Bookman Old Style"/>
          <w:sz w:val="24"/>
          <w:szCs w:val="24"/>
          <w:lang w:val="en-US"/>
        </w:rPr>
        <w:t xml:space="preserve">terakhir </w:t>
      </w:r>
      <w:r w:rsidRPr="004E5A1F">
        <w:rPr>
          <w:rFonts w:ascii="Bookman Old Style" w:eastAsia="Bookman Old Style" w:hAnsi="Bookman Old Style" w:cs="Bookman Old Style"/>
          <w:sz w:val="24"/>
          <w:szCs w:val="24"/>
        </w:rPr>
        <w:t xml:space="preserve">dengan Peraturan Presiden Nomor 24 Tahun 2020 tentang Perubahan Kedua atas Peraturan Presiden Nomor 90 Tahun 2007 tentang Badan Koordinasi Penanaman Modal (Lembaran Negara </w:t>
      </w:r>
      <w:r w:rsidR="00CA74D9" w:rsidRPr="008444BC">
        <w:rPr>
          <w:rFonts w:ascii="Bookman Old Style" w:eastAsia="Bookman Old Style" w:hAnsi="Bookman Old Style" w:cs="Bookman Old Style"/>
          <w:sz w:val="24"/>
          <w:szCs w:val="24"/>
          <w:lang w:val="en-US"/>
        </w:rPr>
        <w:t xml:space="preserve">Republik Indonesia </w:t>
      </w:r>
      <w:r w:rsidRPr="004E5A1F">
        <w:rPr>
          <w:rFonts w:ascii="Bookman Old Style" w:eastAsia="Bookman Old Style" w:hAnsi="Bookman Old Style" w:cs="Bookman Old Style"/>
          <w:sz w:val="24"/>
          <w:szCs w:val="24"/>
        </w:rPr>
        <w:t>Tahun 2020 Nomor 35);</w:t>
      </w:r>
    </w:p>
    <w:p w14:paraId="0000001E" w14:textId="2CDD0B0A" w:rsidR="00DC1B0C" w:rsidRPr="004E5A1F" w:rsidRDefault="002C21F9">
      <w:pPr>
        <w:numPr>
          <w:ilvl w:val="0"/>
          <w:numId w:val="16"/>
        </w:numPr>
        <w:spacing w:after="0" w:line="360" w:lineRule="auto"/>
        <w:ind w:left="2552" w:right="96" w:hanging="566"/>
        <w:jc w:val="both"/>
        <w:rPr>
          <w:rFonts w:ascii="Bookman Old Style" w:hAnsi="Bookman Old Style"/>
          <w:sz w:val="24"/>
          <w:szCs w:val="24"/>
        </w:rPr>
      </w:pPr>
      <w:r w:rsidRPr="004E5A1F">
        <w:rPr>
          <w:rFonts w:ascii="Bookman Old Style" w:eastAsia="Bookman Old Style" w:hAnsi="Bookman Old Style" w:cs="Bookman Old Style"/>
          <w:sz w:val="24"/>
          <w:szCs w:val="24"/>
        </w:rPr>
        <w:t xml:space="preserve">Peraturan Presiden Nomor 97 Tahun 2014 tentang Penyelenggaraan Pelayanan Terpadu Satu Pintu (Lembaran Negara </w:t>
      </w:r>
      <w:r w:rsidR="00CA74D9" w:rsidRPr="008444BC">
        <w:rPr>
          <w:rFonts w:ascii="Bookman Old Style" w:eastAsia="Bookman Old Style" w:hAnsi="Bookman Old Style" w:cs="Bookman Old Style"/>
          <w:sz w:val="24"/>
          <w:szCs w:val="24"/>
          <w:lang w:val="en-US"/>
        </w:rPr>
        <w:t xml:space="preserve">Republik Indonesia </w:t>
      </w:r>
      <w:r w:rsidRPr="004E5A1F">
        <w:rPr>
          <w:rFonts w:ascii="Bookman Old Style" w:eastAsia="Bookman Old Style" w:hAnsi="Bookman Old Style" w:cs="Bookman Old Style"/>
          <w:sz w:val="24"/>
          <w:szCs w:val="24"/>
        </w:rPr>
        <w:t>Tahun 2014 Nomor 221);</w:t>
      </w:r>
    </w:p>
    <w:p w14:paraId="2D524CFF" w14:textId="77777777" w:rsidR="007C7AA1" w:rsidRPr="008444BC" w:rsidRDefault="007C7AA1" w:rsidP="004E5A1F">
      <w:pPr>
        <w:numPr>
          <w:ilvl w:val="0"/>
          <w:numId w:val="16"/>
        </w:numPr>
        <w:spacing w:after="0" w:line="360" w:lineRule="auto"/>
        <w:ind w:left="2552" w:right="96" w:hanging="566"/>
        <w:jc w:val="both"/>
        <w:rPr>
          <w:rFonts w:ascii="Bookman Old Style" w:hAnsi="Bookman Old Style"/>
          <w:sz w:val="24"/>
          <w:szCs w:val="24"/>
        </w:rPr>
      </w:pPr>
      <w:r w:rsidRPr="008444BC">
        <w:rPr>
          <w:rFonts w:ascii="Bookman Old Style" w:hAnsi="Bookman Old Style"/>
          <w:sz w:val="24"/>
          <w:szCs w:val="24"/>
        </w:rPr>
        <w:t>Peraturan Presiden Nomor</w:t>
      </w:r>
      <w:r w:rsidRPr="008444BC">
        <w:rPr>
          <w:rFonts w:ascii="Bookman Old Style" w:hAnsi="Bookman Old Style"/>
          <w:sz w:val="24"/>
          <w:szCs w:val="24"/>
          <w:lang w:val="en-US"/>
        </w:rPr>
        <w:t xml:space="preserve"> 10</w:t>
      </w:r>
      <w:r w:rsidRPr="008444BC">
        <w:rPr>
          <w:rFonts w:ascii="Bookman Old Style" w:hAnsi="Bookman Old Style"/>
          <w:sz w:val="24"/>
          <w:szCs w:val="24"/>
        </w:rPr>
        <w:t xml:space="preserve"> Tahun 20</w:t>
      </w:r>
      <w:r w:rsidRPr="008444BC">
        <w:rPr>
          <w:rFonts w:ascii="Bookman Old Style" w:hAnsi="Bookman Old Style"/>
          <w:sz w:val="24"/>
          <w:szCs w:val="24"/>
          <w:lang w:val="en-US"/>
        </w:rPr>
        <w:t>21</w:t>
      </w:r>
      <w:r w:rsidRPr="008444BC">
        <w:rPr>
          <w:rFonts w:ascii="Bookman Old Style" w:hAnsi="Bookman Old Style"/>
          <w:sz w:val="24"/>
          <w:szCs w:val="24"/>
        </w:rPr>
        <w:t xml:space="preserve"> tentang</w:t>
      </w:r>
      <w:r w:rsidRPr="008444BC">
        <w:rPr>
          <w:rFonts w:ascii="Bookman Old Style" w:hAnsi="Bookman Old Style"/>
          <w:sz w:val="24"/>
          <w:szCs w:val="24"/>
          <w:lang w:val="en-US"/>
        </w:rPr>
        <w:t xml:space="preserve"> Bidang Usaha Penanaman Modal (Lembaran Negara Republik Indonesia Tahun 2021 Nomor 61);</w:t>
      </w:r>
    </w:p>
    <w:p w14:paraId="485C2520" w14:textId="41522F11" w:rsidR="008444BC" w:rsidRPr="004E5A1F" w:rsidRDefault="000E3C00">
      <w:pPr>
        <w:numPr>
          <w:ilvl w:val="0"/>
          <w:numId w:val="16"/>
        </w:numPr>
        <w:spacing w:after="0" w:line="360" w:lineRule="auto"/>
        <w:ind w:left="2552" w:right="96" w:hanging="566"/>
        <w:jc w:val="both"/>
        <w:rPr>
          <w:rFonts w:ascii="Bookman Old Style" w:hAnsi="Bookman Old Style"/>
          <w:sz w:val="24"/>
          <w:szCs w:val="24"/>
        </w:rPr>
      </w:pPr>
      <w:r w:rsidRPr="008444BC">
        <w:rPr>
          <w:rFonts w:ascii="Bookman Old Style" w:hAnsi="Bookman Old Style"/>
          <w:sz w:val="24"/>
          <w:szCs w:val="24"/>
        </w:rPr>
        <w:t xml:space="preserve">Peraturan Badan Koordinasi Penanaman Modal </w:t>
      </w:r>
      <w:r w:rsidR="001548C9" w:rsidRPr="008444BC">
        <w:rPr>
          <w:rFonts w:ascii="Bookman Old Style" w:hAnsi="Bookman Old Style"/>
          <w:sz w:val="24"/>
          <w:szCs w:val="24"/>
          <w:lang w:val="en-AU"/>
        </w:rPr>
        <w:t xml:space="preserve">    </w:t>
      </w:r>
      <w:r w:rsidRPr="008444BC">
        <w:rPr>
          <w:rFonts w:ascii="Bookman Old Style" w:hAnsi="Bookman Old Style"/>
          <w:sz w:val="24"/>
          <w:szCs w:val="24"/>
        </w:rPr>
        <w:t>Nomor 4 Tahun 2020 tentang Organisasi dan Tata Kerja Badan Koordinasi Penanaman Modal (Berita Negara Republik Indonesia Tahun 2020 Nomor 1172);</w:t>
      </w:r>
    </w:p>
    <w:p w14:paraId="12F69081" w14:textId="0C85A234" w:rsidR="0019352D" w:rsidRPr="004E5A1F" w:rsidRDefault="00265CCD">
      <w:pPr>
        <w:numPr>
          <w:ilvl w:val="0"/>
          <w:numId w:val="16"/>
        </w:numPr>
        <w:spacing w:after="0" w:line="360" w:lineRule="auto"/>
        <w:ind w:left="2552" w:right="96" w:hanging="566"/>
        <w:jc w:val="both"/>
        <w:rPr>
          <w:rFonts w:ascii="Bookman Old Style" w:hAnsi="Bookman Old Style"/>
          <w:sz w:val="24"/>
          <w:szCs w:val="24"/>
        </w:rPr>
      </w:pPr>
      <w:r w:rsidRPr="008444BC">
        <w:rPr>
          <w:rFonts w:ascii="Bookman Old Style" w:eastAsia="Bookman Old Style" w:hAnsi="Bookman Old Style" w:cs="Bookman Old Style"/>
          <w:sz w:val="24"/>
          <w:szCs w:val="24"/>
          <w:lang w:val="en-US"/>
        </w:rPr>
        <w:t>Peraturan Badan Koordinasi Penanaman Modal    Nomor</w:t>
      </w:r>
      <w:r w:rsidR="00AD129C">
        <w:rPr>
          <w:rFonts w:ascii="Bookman Old Style" w:eastAsia="Bookman Old Style" w:hAnsi="Bookman Old Style" w:cs="Bookman Old Style"/>
          <w:sz w:val="24"/>
          <w:szCs w:val="24"/>
          <w:lang w:val="en-US"/>
        </w:rPr>
        <w:t xml:space="preserve"> 3</w:t>
      </w:r>
      <w:r w:rsidR="00477E0C"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lang w:val="en-US"/>
        </w:rPr>
        <w:t>Tahun 202</w:t>
      </w:r>
      <w:r w:rsidRPr="008444BC">
        <w:rPr>
          <w:rFonts w:ascii="Bookman Old Style" w:eastAsia="Bookman Old Style" w:hAnsi="Bookman Old Style" w:cs="Bookman Old Style"/>
          <w:sz w:val="24"/>
          <w:szCs w:val="24"/>
        </w:rPr>
        <w:t>1</w:t>
      </w:r>
      <w:r w:rsidRPr="008444BC">
        <w:rPr>
          <w:rFonts w:ascii="Bookman Old Style" w:eastAsia="Bookman Old Style" w:hAnsi="Bookman Old Style" w:cs="Bookman Old Style"/>
          <w:sz w:val="24"/>
          <w:szCs w:val="24"/>
          <w:lang w:val="en-US"/>
        </w:rPr>
        <w:t xml:space="preserve"> tentang </w:t>
      </w:r>
      <w:r w:rsidR="00CB36D1" w:rsidRPr="008444BC">
        <w:rPr>
          <w:rFonts w:ascii="Bookman Old Style" w:eastAsia="Bookman Old Style" w:hAnsi="Bookman Old Style" w:cs="Bookman Old Style"/>
          <w:sz w:val="24"/>
          <w:szCs w:val="24"/>
          <w:lang w:val="en-US"/>
        </w:rPr>
        <w:t xml:space="preserve">Sistem Perizinan Berusaha Berbasis Risiko Terintegrasi secara Elektronik </w:t>
      </w:r>
      <w:r w:rsidRPr="008444BC">
        <w:rPr>
          <w:rFonts w:ascii="Bookman Old Style" w:eastAsia="Bookman Old Style" w:hAnsi="Bookman Old Style" w:cs="Bookman Old Style"/>
          <w:sz w:val="24"/>
          <w:szCs w:val="24"/>
          <w:lang w:val="en-US"/>
        </w:rPr>
        <w:t>(Berita Negara Republik Indonesia Tahun 2021 Nomor</w:t>
      </w:r>
      <w:r w:rsidR="00910940" w:rsidRPr="008444BC">
        <w:rPr>
          <w:rFonts w:ascii="Bookman Old Style" w:eastAsia="Bookman Old Style" w:hAnsi="Bookman Old Style" w:cs="Bookman Old Style"/>
          <w:sz w:val="24"/>
          <w:szCs w:val="24"/>
          <w:lang w:val="en-US"/>
        </w:rPr>
        <w:t xml:space="preserve"> </w:t>
      </w:r>
      <w:r w:rsidR="00AD129C">
        <w:rPr>
          <w:rFonts w:ascii="Bookman Old Style" w:eastAsia="Bookman Old Style" w:hAnsi="Bookman Old Style" w:cs="Bookman Old Style"/>
          <w:sz w:val="24"/>
          <w:szCs w:val="24"/>
          <w:lang w:val="en-US"/>
        </w:rPr>
        <w:t>271</w:t>
      </w:r>
      <w:r w:rsidRPr="008444BC">
        <w:rPr>
          <w:rFonts w:ascii="Bookman Old Style" w:eastAsia="Bookman Old Style" w:hAnsi="Bookman Old Style" w:cs="Bookman Old Style"/>
          <w:sz w:val="24"/>
          <w:szCs w:val="24"/>
          <w:lang w:val="en-US"/>
        </w:rPr>
        <w:t>);</w:t>
      </w:r>
      <w:r w:rsidRPr="008444BC">
        <w:rPr>
          <w:rFonts w:ascii="Bookman Old Style" w:eastAsia="Bookman Old Style" w:hAnsi="Bookman Old Style" w:cs="Bookman Old Style"/>
          <w:color w:val="000000"/>
          <w:sz w:val="24"/>
          <w:szCs w:val="24"/>
        </w:rPr>
        <w:t xml:space="preserve"> </w:t>
      </w:r>
    </w:p>
    <w:p w14:paraId="232406FD" w14:textId="382CD7AD" w:rsidR="00D516A4" w:rsidRDefault="00D516A4" w:rsidP="00D516A4">
      <w:pPr>
        <w:spacing w:after="0" w:line="360" w:lineRule="auto"/>
        <w:ind w:right="96"/>
        <w:jc w:val="both"/>
        <w:rPr>
          <w:rFonts w:ascii="Bookman Old Style" w:eastAsia="Bookman Old Style" w:hAnsi="Bookman Old Style" w:cs="Bookman Old Style"/>
          <w:color w:val="000000"/>
          <w:sz w:val="24"/>
          <w:szCs w:val="24"/>
        </w:rPr>
      </w:pPr>
    </w:p>
    <w:p w14:paraId="2B5AD16E" w14:textId="77777777" w:rsidR="00D516A4" w:rsidRPr="0019352D" w:rsidRDefault="00D516A4" w:rsidP="004E5A1F">
      <w:pPr>
        <w:spacing w:after="0" w:line="360" w:lineRule="auto"/>
        <w:ind w:right="96"/>
        <w:jc w:val="both"/>
        <w:rPr>
          <w:rFonts w:ascii="Bookman Old Style" w:hAnsi="Bookman Old Style"/>
          <w:sz w:val="24"/>
          <w:szCs w:val="24"/>
        </w:rPr>
      </w:pPr>
    </w:p>
    <w:p w14:paraId="5D21355E" w14:textId="6104D482" w:rsidR="00B51E7E" w:rsidRPr="008444BC" w:rsidRDefault="00B51E7E">
      <w:pPr>
        <w:numPr>
          <w:ilvl w:val="0"/>
          <w:numId w:val="16"/>
        </w:numPr>
        <w:spacing w:after="0" w:line="360" w:lineRule="auto"/>
        <w:ind w:left="2552" w:right="96" w:hanging="566"/>
        <w:jc w:val="both"/>
        <w:rPr>
          <w:rFonts w:ascii="Bookman Old Style" w:hAnsi="Bookman Old Style"/>
          <w:sz w:val="24"/>
          <w:szCs w:val="24"/>
        </w:rPr>
      </w:pPr>
      <w:r w:rsidRPr="004E5A1F">
        <w:rPr>
          <w:rFonts w:ascii="Bookman Old Style" w:eastAsia="Bookman Old Style" w:hAnsi="Bookman Old Style" w:cs="Bookman Old Style"/>
          <w:sz w:val="24"/>
          <w:szCs w:val="24"/>
          <w:lang w:val="en-US"/>
        </w:rPr>
        <w:lastRenderedPageBreak/>
        <w:t xml:space="preserve">Peraturan Badan Koordinasi Penanaman Modal </w:t>
      </w:r>
      <w:r w:rsidR="00A11B85" w:rsidRPr="004E5A1F">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lang w:val="en-US"/>
        </w:rPr>
        <w:t xml:space="preserve">Nomor </w:t>
      </w:r>
      <w:r w:rsidR="00AD129C">
        <w:rPr>
          <w:rFonts w:ascii="Bookman Old Style" w:eastAsia="Bookman Old Style" w:hAnsi="Bookman Old Style" w:cs="Bookman Old Style"/>
          <w:sz w:val="24"/>
          <w:szCs w:val="24"/>
          <w:lang w:val="en-US"/>
        </w:rPr>
        <w:t>4</w:t>
      </w:r>
      <w:r w:rsidR="00736C06" w:rsidRPr="004E5A1F">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lang w:val="en-US"/>
        </w:rPr>
        <w:t xml:space="preserve">Tahun </w:t>
      </w:r>
      <w:r w:rsidR="00736C06" w:rsidRPr="004E5A1F">
        <w:rPr>
          <w:rFonts w:ascii="Bookman Old Style" w:eastAsia="Bookman Old Style" w:hAnsi="Bookman Old Style" w:cs="Bookman Old Style"/>
          <w:sz w:val="24"/>
          <w:szCs w:val="24"/>
          <w:lang w:val="en-US"/>
        </w:rPr>
        <w:t>202</w:t>
      </w:r>
      <w:r w:rsidR="00736C06" w:rsidRPr="004E5A1F">
        <w:rPr>
          <w:rFonts w:ascii="Bookman Old Style" w:eastAsia="Bookman Old Style" w:hAnsi="Bookman Old Style" w:cs="Bookman Old Style"/>
          <w:sz w:val="24"/>
          <w:szCs w:val="24"/>
        </w:rPr>
        <w:t>1</w:t>
      </w:r>
      <w:r w:rsidR="00736C06" w:rsidRPr="004E5A1F">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lang w:val="en-US"/>
        </w:rPr>
        <w:t xml:space="preserve">tentang </w:t>
      </w:r>
      <w:r w:rsidRPr="004E5A1F">
        <w:rPr>
          <w:rFonts w:ascii="Bookman Old Style" w:eastAsia="Bookman Old Style" w:hAnsi="Bookman Old Style" w:cs="Bookman Old Style"/>
          <w:sz w:val="24"/>
          <w:szCs w:val="24"/>
        </w:rPr>
        <w:t xml:space="preserve">Pedoman </w:t>
      </w:r>
      <w:r w:rsidR="00736C06" w:rsidRPr="004E5A1F">
        <w:rPr>
          <w:rFonts w:ascii="Bookman Old Style" w:eastAsia="Bookman Old Style" w:hAnsi="Bookman Old Style" w:cs="Bookman Old Style"/>
          <w:sz w:val="24"/>
          <w:szCs w:val="24"/>
        </w:rPr>
        <w:t>dan Tata Cara P</w:t>
      </w:r>
      <w:r w:rsidR="00A2003E" w:rsidRPr="008444BC">
        <w:rPr>
          <w:rFonts w:ascii="Bookman Old Style" w:eastAsia="Bookman Old Style" w:hAnsi="Bookman Old Style" w:cs="Bookman Old Style"/>
          <w:sz w:val="24"/>
          <w:szCs w:val="24"/>
          <w:lang w:val="en-US"/>
        </w:rPr>
        <w:t>ela</w:t>
      </w:r>
      <w:r w:rsidR="00B21F13" w:rsidRPr="008444BC">
        <w:rPr>
          <w:rFonts w:ascii="Bookman Old Style" w:eastAsia="Bookman Old Style" w:hAnsi="Bookman Old Style" w:cs="Bookman Old Style"/>
          <w:sz w:val="24"/>
          <w:szCs w:val="24"/>
          <w:lang w:val="en-US"/>
        </w:rPr>
        <w:t>yanan</w:t>
      </w:r>
      <w:r w:rsidR="00A2003E" w:rsidRPr="008444BC">
        <w:rPr>
          <w:rFonts w:ascii="Bookman Old Style" w:eastAsia="Bookman Old Style" w:hAnsi="Bookman Old Style" w:cs="Bookman Old Style"/>
          <w:sz w:val="24"/>
          <w:szCs w:val="24"/>
          <w:lang w:val="en-US"/>
        </w:rPr>
        <w:t xml:space="preserve"> </w:t>
      </w:r>
      <w:r w:rsidR="00736C06" w:rsidRPr="004E5A1F">
        <w:rPr>
          <w:rFonts w:ascii="Bookman Old Style" w:eastAsia="Bookman Old Style" w:hAnsi="Bookman Old Style" w:cs="Bookman Old Style"/>
          <w:sz w:val="24"/>
          <w:szCs w:val="24"/>
        </w:rPr>
        <w:t>Perizinan Berusaha</w:t>
      </w:r>
      <w:r w:rsidR="00265CCD" w:rsidRPr="008444BC">
        <w:rPr>
          <w:rFonts w:ascii="Bookman Old Style" w:eastAsia="Bookman Old Style" w:hAnsi="Bookman Old Style" w:cs="Bookman Old Style"/>
          <w:sz w:val="24"/>
          <w:szCs w:val="24"/>
          <w:lang w:val="en-US"/>
        </w:rPr>
        <w:t xml:space="preserve"> Berbasis Risiko dan Fasilitas Penanaman Modal (Berita Negara Repub</w:t>
      </w:r>
      <w:r w:rsidR="00AD129C">
        <w:rPr>
          <w:rFonts w:ascii="Bookman Old Style" w:eastAsia="Bookman Old Style" w:hAnsi="Bookman Old Style" w:cs="Bookman Old Style"/>
          <w:sz w:val="24"/>
          <w:szCs w:val="24"/>
          <w:lang w:val="en-US"/>
        </w:rPr>
        <w:t>lik Indonesia Tahun 2021 Nomor 272</w:t>
      </w:r>
      <w:bookmarkStart w:id="0" w:name="_GoBack"/>
      <w:bookmarkEnd w:id="0"/>
      <w:r w:rsidR="00265CCD" w:rsidRPr="008444BC">
        <w:rPr>
          <w:rFonts w:ascii="Bookman Old Style" w:eastAsia="Bookman Old Style" w:hAnsi="Bookman Old Style" w:cs="Bookman Old Style"/>
          <w:sz w:val="24"/>
          <w:szCs w:val="24"/>
          <w:lang w:val="en-US"/>
        </w:rPr>
        <w:t>);</w:t>
      </w:r>
      <w:r w:rsidRPr="008444BC">
        <w:rPr>
          <w:rFonts w:ascii="Bookman Old Style" w:eastAsia="Bookman Old Style" w:hAnsi="Bookman Old Style" w:cs="Bookman Old Style"/>
          <w:color w:val="000000"/>
          <w:sz w:val="24"/>
          <w:szCs w:val="24"/>
        </w:rPr>
        <w:t xml:space="preserve"> </w:t>
      </w:r>
    </w:p>
    <w:p w14:paraId="341C8FAB" w14:textId="77777777" w:rsidR="007A45E3" w:rsidRPr="008444BC" w:rsidRDefault="007A45E3">
      <w:pPr>
        <w:spacing w:after="0" w:line="360" w:lineRule="auto"/>
        <w:rPr>
          <w:rFonts w:ascii="Bookman Old Style" w:hAnsi="Bookman Old Style"/>
          <w:sz w:val="24"/>
          <w:szCs w:val="24"/>
        </w:rPr>
      </w:pPr>
    </w:p>
    <w:p w14:paraId="10B188EB" w14:textId="77777777" w:rsidR="001548C9" w:rsidRPr="008444BC" w:rsidRDefault="001548C9">
      <w:pPr>
        <w:spacing w:after="0" w:line="360" w:lineRule="auto"/>
        <w:jc w:val="center"/>
        <w:rPr>
          <w:rFonts w:ascii="Bookman Old Style" w:hAnsi="Bookman Old Style"/>
          <w:sz w:val="24"/>
          <w:szCs w:val="24"/>
        </w:rPr>
      </w:pPr>
      <w:r w:rsidRPr="008444BC">
        <w:rPr>
          <w:rFonts w:ascii="Bookman Old Style" w:eastAsia="Bookman Old Style" w:hAnsi="Bookman Old Style" w:cs="Bookman Old Style"/>
          <w:sz w:val="24"/>
          <w:szCs w:val="24"/>
        </w:rPr>
        <w:t>MEMUTUSKAN:</w:t>
      </w:r>
    </w:p>
    <w:p w14:paraId="5F3F8D29" w14:textId="7A7AE443" w:rsidR="000E3C00" w:rsidRPr="008444BC" w:rsidRDefault="001548C9" w:rsidP="004E5A1F">
      <w:pPr>
        <w:tabs>
          <w:tab w:val="left" w:pos="1985"/>
        </w:tabs>
        <w:spacing w:after="0" w:line="360" w:lineRule="auto"/>
        <w:ind w:left="2268" w:hanging="2268"/>
        <w:jc w:val="both"/>
        <w:rPr>
          <w:rFonts w:ascii="Bookman Old Style" w:hAnsi="Bookman Old Style"/>
          <w:sz w:val="24"/>
          <w:szCs w:val="24"/>
        </w:rPr>
      </w:pPr>
      <w:r w:rsidRPr="008444BC">
        <w:rPr>
          <w:rFonts w:ascii="Bookman Old Style" w:eastAsia="Bookman Old Style" w:hAnsi="Bookman Old Style" w:cs="Bookman Old Style"/>
          <w:sz w:val="24"/>
          <w:szCs w:val="24"/>
        </w:rPr>
        <w:t>Menetapkan</w:t>
      </w:r>
      <w:r w:rsidRPr="008444BC">
        <w:rPr>
          <w:rFonts w:ascii="Bookman Old Style" w:eastAsia="Bookman Old Style" w:hAnsi="Bookman Old Style" w:cs="Bookman Old Style"/>
          <w:sz w:val="24"/>
          <w:szCs w:val="24"/>
        </w:rPr>
        <w:tab/>
        <w:t>:</w:t>
      </w:r>
      <w:r w:rsidRPr="008444BC">
        <w:rPr>
          <w:rFonts w:ascii="Bookman Old Style" w:eastAsia="Bookman Old Style" w:hAnsi="Bookman Old Style" w:cs="Bookman Old Style"/>
          <w:sz w:val="24"/>
          <w:szCs w:val="24"/>
        </w:rPr>
        <w:tab/>
        <w:t xml:space="preserve">PERATURAN BADAN KOORDINASI PENANAMAN MODAL TENTANG PEDOMAN DAN TATA CARA </w:t>
      </w:r>
      <w:r w:rsidRPr="008444BC">
        <w:rPr>
          <w:rFonts w:ascii="Bookman Old Style" w:eastAsia="Bookman Old Style" w:hAnsi="Bookman Old Style" w:cs="Bookman Old Style"/>
          <w:sz w:val="24"/>
          <w:szCs w:val="24"/>
          <w:lang w:val="en-US"/>
        </w:rPr>
        <w:t>PENGAWASAN PERIZINAN BERUSAHA BERBASIS RISIKO</w:t>
      </w:r>
      <w:r w:rsidRPr="004E5A1F">
        <w:rPr>
          <w:rFonts w:ascii="Bookman Old Style" w:eastAsia="Bookman Old Style" w:hAnsi="Bookman Old Style" w:cs="Bookman Old Style"/>
          <w:sz w:val="24"/>
          <w:szCs w:val="24"/>
          <w:lang w:val="en-US"/>
        </w:rPr>
        <w:t>.</w:t>
      </w:r>
    </w:p>
    <w:p w14:paraId="5E07CD91" w14:textId="77777777" w:rsidR="00D516A4" w:rsidRPr="008444BC" w:rsidRDefault="00D516A4">
      <w:pPr>
        <w:spacing w:after="0" w:line="360" w:lineRule="auto"/>
        <w:rPr>
          <w:rFonts w:ascii="Bookman Old Style" w:hAnsi="Bookman Old Style"/>
          <w:sz w:val="24"/>
          <w:szCs w:val="24"/>
        </w:rPr>
      </w:pPr>
    </w:p>
    <w:p w14:paraId="00000028" w14:textId="713257E3" w:rsidR="00DC1B0C" w:rsidRPr="008444BC" w:rsidRDefault="002C21F9">
      <w:pPr>
        <w:pStyle w:val="Heading7"/>
        <w:spacing w:line="360" w:lineRule="auto"/>
        <w:ind w:left="1985"/>
        <w:rPr>
          <w:sz w:val="24"/>
          <w:szCs w:val="24"/>
        </w:rPr>
      </w:pPr>
      <w:r w:rsidRPr="004E5A1F">
        <w:rPr>
          <w:sz w:val="24"/>
          <w:szCs w:val="24"/>
        </w:rPr>
        <w:t>BAB I</w:t>
      </w:r>
      <w:r w:rsidRPr="004E5A1F">
        <w:rPr>
          <w:sz w:val="24"/>
          <w:szCs w:val="24"/>
        </w:rPr>
        <w:br/>
        <w:t>KETENTUAN UMUM</w:t>
      </w:r>
    </w:p>
    <w:p w14:paraId="336287EA" w14:textId="77777777" w:rsidR="00A11B85" w:rsidRPr="004E5A1F" w:rsidRDefault="00A11B85">
      <w:pPr>
        <w:spacing w:after="0" w:line="360" w:lineRule="auto"/>
        <w:ind w:left="1985"/>
        <w:rPr>
          <w:rFonts w:ascii="Bookman Old Style" w:hAnsi="Bookman Old Style"/>
          <w:sz w:val="24"/>
          <w:szCs w:val="24"/>
        </w:rPr>
      </w:pPr>
    </w:p>
    <w:p w14:paraId="0000002A" w14:textId="77777777" w:rsidR="00DC1B0C" w:rsidRPr="008444BC" w:rsidRDefault="002C21F9">
      <w:pPr>
        <w:pStyle w:val="Heading8"/>
        <w:spacing w:before="0" w:after="0" w:line="360" w:lineRule="auto"/>
        <w:ind w:left="1985"/>
        <w:rPr>
          <w:rFonts w:eastAsia="Bookman Old Style" w:cs="Bookman Old Style"/>
          <w:color w:val="000000"/>
          <w:szCs w:val="24"/>
        </w:rPr>
      </w:pPr>
      <w:r w:rsidRPr="008444BC">
        <w:rPr>
          <w:szCs w:val="24"/>
        </w:rPr>
        <w:t>Pasal 1</w:t>
      </w:r>
    </w:p>
    <w:p w14:paraId="4A1976D7" w14:textId="16B4072C" w:rsidR="00A11B85" w:rsidRPr="008444BC" w:rsidRDefault="002C21F9">
      <w:pPr>
        <w:spacing w:after="0" w:line="360" w:lineRule="auto"/>
        <w:ind w:left="1985"/>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Dalam Peraturan Badan ini yang dimaksud dengan:</w:t>
      </w:r>
    </w:p>
    <w:p w14:paraId="3FD237A6" w14:textId="42E9B93E" w:rsidR="003101AE" w:rsidRPr="008444BC" w:rsidRDefault="002C21F9" w:rsidP="004E5A1F">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Penanaman Modal adalah segala bentuk kegiatan menanam modal, baik oleh penanam modal dalam negeri maupun penanam modal asing untuk melakukan usaha di wilayah </w:t>
      </w:r>
      <w:r w:rsidR="00A11B85" w:rsidRPr="008444BC">
        <w:rPr>
          <w:rFonts w:ascii="Bookman Old Style" w:eastAsia="Bookman Old Style" w:hAnsi="Bookman Old Style" w:cs="Bookman Old Style"/>
          <w:sz w:val="24"/>
          <w:szCs w:val="24"/>
          <w:lang w:val="en-US"/>
        </w:rPr>
        <w:t>n</w:t>
      </w:r>
      <w:r w:rsidRPr="008444BC">
        <w:rPr>
          <w:rFonts w:ascii="Bookman Old Style" w:eastAsia="Bookman Old Style" w:hAnsi="Bookman Old Style" w:cs="Bookman Old Style"/>
          <w:sz w:val="24"/>
          <w:szCs w:val="24"/>
        </w:rPr>
        <w:t>egara Republik Indonesia.</w:t>
      </w:r>
    </w:p>
    <w:p w14:paraId="52E7D62B" w14:textId="22A8FF11" w:rsidR="00A51F65" w:rsidRPr="008444BC" w:rsidRDefault="002C21F9" w:rsidP="004E5A1F">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Penanam Modal adalah perseorangan atau badan usaha yang melakukan Penanaman Modal yang dapat berupa penanam modal dalam negeri dan penanam modal asing</w:t>
      </w:r>
      <w:r w:rsidR="003101AE" w:rsidRPr="008444BC">
        <w:rPr>
          <w:rFonts w:ascii="Bookman Old Style" w:eastAsia="Bookman Old Style" w:hAnsi="Bookman Old Style" w:cs="Bookman Old Style"/>
          <w:sz w:val="24"/>
          <w:szCs w:val="24"/>
          <w:lang w:val="en-US"/>
        </w:rPr>
        <w:t xml:space="preserve"> yang selanjutnya disebut </w:t>
      </w:r>
      <w:r w:rsidR="003101AE" w:rsidRPr="008444BC">
        <w:rPr>
          <w:rFonts w:ascii="Bookman Old Style" w:eastAsia="Bookman Old Style" w:hAnsi="Bookman Old Style" w:cs="Bookman Old Style"/>
          <w:sz w:val="24"/>
          <w:szCs w:val="24"/>
        </w:rPr>
        <w:t>Pelaku Usaha</w:t>
      </w:r>
      <w:r w:rsidRPr="008444BC">
        <w:rPr>
          <w:rFonts w:ascii="Bookman Old Style" w:eastAsia="Bookman Old Style" w:hAnsi="Bookman Old Style" w:cs="Bookman Old Style"/>
          <w:sz w:val="24"/>
          <w:szCs w:val="24"/>
        </w:rPr>
        <w:t>.</w:t>
      </w:r>
    </w:p>
    <w:p w14:paraId="7C1F79AE" w14:textId="2F330A98" w:rsidR="002922BE" w:rsidRPr="00E45E94" w:rsidRDefault="002C21F9" w:rsidP="002922BE">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Penanaman Modal Dalam Negeri yang selanjutnya disingkat PMDN adalah kegiatan menanam modal untuk melakukan usaha di wilayah </w:t>
      </w:r>
      <w:r w:rsidR="00731630" w:rsidRPr="008444BC">
        <w:rPr>
          <w:rFonts w:ascii="Bookman Old Style" w:eastAsia="Bookman Old Style" w:hAnsi="Bookman Old Style" w:cs="Bookman Old Style"/>
          <w:sz w:val="24"/>
          <w:szCs w:val="24"/>
          <w:lang w:val="en-US"/>
        </w:rPr>
        <w:t>n</w:t>
      </w:r>
      <w:r w:rsidRPr="008444BC">
        <w:rPr>
          <w:rFonts w:ascii="Bookman Old Style" w:eastAsia="Bookman Old Style" w:hAnsi="Bookman Old Style" w:cs="Bookman Old Style"/>
          <w:sz w:val="24"/>
          <w:szCs w:val="24"/>
        </w:rPr>
        <w:t xml:space="preserve">egara Republik Indonesia yang dilakukan oleh </w:t>
      </w:r>
      <w:r w:rsidR="005E1B89" w:rsidRPr="008444BC">
        <w:rPr>
          <w:rFonts w:ascii="Bookman Old Style" w:eastAsia="Bookman Old Style" w:hAnsi="Bookman Old Style" w:cs="Bookman Old Style"/>
          <w:sz w:val="24"/>
          <w:szCs w:val="24"/>
          <w:lang w:val="en-US"/>
        </w:rPr>
        <w:t>Pelaku Usaha</w:t>
      </w:r>
      <w:r w:rsidR="005E1B89"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rPr>
        <w:t>dengan menggunakan modal dalam negeri.</w:t>
      </w:r>
    </w:p>
    <w:p w14:paraId="00000031" w14:textId="4990D3F7" w:rsidR="00DC1B0C" w:rsidRPr="008444BC" w:rsidRDefault="002C21F9">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Penanaman Modal Asing yang selanjutnya disingkat PMA adalah kegiatan menanam modal untuk melakukan usaha di wilayah </w:t>
      </w:r>
      <w:r w:rsidR="00731630" w:rsidRPr="008444BC">
        <w:rPr>
          <w:rFonts w:ascii="Bookman Old Style" w:eastAsia="Bookman Old Style" w:hAnsi="Bookman Old Style" w:cs="Bookman Old Style"/>
          <w:sz w:val="24"/>
          <w:szCs w:val="24"/>
          <w:lang w:val="en-US"/>
        </w:rPr>
        <w:t>n</w:t>
      </w:r>
      <w:r w:rsidRPr="008444BC">
        <w:rPr>
          <w:rFonts w:ascii="Bookman Old Style" w:eastAsia="Bookman Old Style" w:hAnsi="Bookman Old Style" w:cs="Bookman Old Style"/>
          <w:sz w:val="24"/>
          <w:szCs w:val="24"/>
        </w:rPr>
        <w:t xml:space="preserve">egara Republik Indonesia yang dilakukan oleh </w:t>
      </w:r>
      <w:r w:rsidR="00E83901" w:rsidRPr="008444BC">
        <w:rPr>
          <w:rFonts w:ascii="Bookman Old Style" w:eastAsia="Bookman Old Style" w:hAnsi="Bookman Old Style" w:cs="Bookman Old Style"/>
          <w:sz w:val="24"/>
          <w:szCs w:val="24"/>
          <w:lang w:val="en-US"/>
        </w:rPr>
        <w:t>penanam modal asing</w:t>
      </w:r>
      <w:r w:rsidRPr="008444BC">
        <w:rPr>
          <w:rFonts w:ascii="Bookman Old Style" w:eastAsia="Bookman Old Style" w:hAnsi="Bookman Old Style" w:cs="Bookman Old Style"/>
          <w:sz w:val="24"/>
          <w:szCs w:val="24"/>
        </w:rPr>
        <w:t xml:space="preserve">, baik yang menggunakan modal asing sepenuhnya maupun yang berpatungan dengan </w:t>
      </w:r>
      <w:r w:rsidR="00953C4A" w:rsidRPr="008444BC">
        <w:rPr>
          <w:rFonts w:ascii="Bookman Old Style" w:hAnsi="Bookman Old Style"/>
          <w:sz w:val="24"/>
          <w:szCs w:val="24"/>
          <w:lang w:val="en-US"/>
        </w:rPr>
        <w:t>penanam modal dalam negeri</w:t>
      </w:r>
      <w:r w:rsidRPr="008444BC">
        <w:rPr>
          <w:rFonts w:ascii="Bookman Old Style" w:eastAsia="Bookman Old Style" w:hAnsi="Bookman Old Style" w:cs="Bookman Old Style"/>
          <w:sz w:val="24"/>
          <w:szCs w:val="24"/>
        </w:rPr>
        <w:t>.</w:t>
      </w:r>
    </w:p>
    <w:p w14:paraId="01E0538D" w14:textId="5614DDB5" w:rsidR="00A54CBF" w:rsidRPr="004E5A1F" w:rsidRDefault="00E83901" w:rsidP="004E5A1F">
      <w:pPr>
        <w:numPr>
          <w:ilvl w:val="0"/>
          <w:numId w:val="19"/>
        </w:numPr>
        <w:spacing w:after="0" w:line="360" w:lineRule="auto"/>
        <w:ind w:left="2552" w:hanging="566"/>
        <w:jc w:val="both"/>
        <w:rPr>
          <w:rFonts w:ascii="Bookman Old Style" w:hAnsi="Bookman Old Style"/>
        </w:rPr>
      </w:pPr>
      <w:r w:rsidRPr="008444BC">
        <w:rPr>
          <w:rFonts w:ascii="Bookman Old Style" w:eastAsia="Bookman Old Style" w:hAnsi="Bookman Old Style" w:cs="Bookman Old Style"/>
          <w:sz w:val="24"/>
          <w:szCs w:val="24"/>
          <w:lang w:val="en-US"/>
        </w:rPr>
        <w:t xml:space="preserve">Pelaku Usaha adalah </w:t>
      </w:r>
      <w:r w:rsidR="00265CCD" w:rsidRPr="008444BC">
        <w:rPr>
          <w:rFonts w:ascii="Bookman Old Style" w:eastAsia="Bookman Old Style" w:hAnsi="Bookman Old Style" w:cs="Bookman Old Style"/>
          <w:sz w:val="24"/>
          <w:szCs w:val="24"/>
          <w:lang w:val="en-US"/>
        </w:rPr>
        <w:t xml:space="preserve">orang </w:t>
      </w:r>
      <w:r w:rsidRPr="008444BC">
        <w:rPr>
          <w:rFonts w:ascii="Bookman Old Style" w:eastAsia="Bookman Old Style" w:hAnsi="Bookman Old Style" w:cs="Bookman Old Style"/>
          <w:sz w:val="24"/>
          <w:szCs w:val="24"/>
          <w:lang w:val="en-US"/>
        </w:rPr>
        <w:t>perseorangan</w:t>
      </w:r>
      <w:r w:rsidR="00A2003E" w:rsidRPr="004E5A1F">
        <w:rPr>
          <w:rFonts w:ascii="Bookman Old Style" w:eastAsia="Bookman Old Style" w:hAnsi="Bookman Old Style" w:cs="Bookman Old Style"/>
          <w:sz w:val="24"/>
          <w:szCs w:val="24"/>
          <w:lang w:val="en-US"/>
        </w:rPr>
        <w:t>,</w:t>
      </w:r>
      <w:r w:rsidRPr="008444BC">
        <w:rPr>
          <w:rFonts w:ascii="Bookman Old Style" w:eastAsia="Bookman Old Style" w:hAnsi="Bookman Old Style" w:cs="Bookman Old Style"/>
          <w:sz w:val="24"/>
          <w:szCs w:val="24"/>
          <w:lang w:val="en-US"/>
        </w:rPr>
        <w:t xml:space="preserve"> </w:t>
      </w:r>
      <w:r w:rsidR="00265CCD" w:rsidRPr="008444BC">
        <w:rPr>
          <w:rFonts w:ascii="Bookman Old Style" w:eastAsia="Bookman Old Style" w:hAnsi="Bookman Old Style" w:cs="Bookman Old Style"/>
          <w:sz w:val="24"/>
          <w:szCs w:val="24"/>
          <w:lang w:val="en-US"/>
        </w:rPr>
        <w:t>badan usaha</w:t>
      </w:r>
      <w:r w:rsidR="00A2003E" w:rsidRPr="004E5A1F">
        <w:rPr>
          <w:rFonts w:ascii="Bookman Old Style" w:eastAsia="Bookman Old Style" w:hAnsi="Bookman Old Style" w:cs="Bookman Old Style"/>
          <w:sz w:val="24"/>
          <w:szCs w:val="24"/>
          <w:lang w:val="en-US"/>
        </w:rPr>
        <w:t xml:space="preserve">, kantor perwakilan, dan badan usaha luar negeri yang melakukan kegiatan usaha dan/atau kegiatan pada </w:t>
      </w:r>
      <w:r w:rsidR="001548C9" w:rsidRPr="008444BC">
        <w:rPr>
          <w:rFonts w:ascii="Bookman Old Style" w:eastAsia="Bookman Old Style" w:hAnsi="Bookman Old Style" w:cs="Bookman Old Style"/>
          <w:sz w:val="24"/>
          <w:szCs w:val="24"/>
          <w:lang w:val="en-US"/>
        </w:rPr>
        <w:t>bid</w:t>
      </w:r>
      <w:r w:rsidR="001548C9" w:rsidRPr="004E5A1F">
        <w:rPr>
          <w:rFonts w:ascii="Bookman Old Style" w:eastAsia="Bookman Old Style" w:hAnsi="Bookman Old Style" w:cs="Bookman Old Style"/>
          <w:sz w:val="24"/>
          <w:szCs w:val="24"/>
          <w:lang w:val="en-US"/>
        </w:rPr>
        <w:t>a</w:t>
      </w:r>
      <w:r w:rsidR="001548C9" w:rsidRPr="008444BC">
        <w:rPr>
          <w:rFonts w:ascii="Bookman Old Style" w:eastAsia="Bookman Old Style" w:hAnsi="Bookman Old Style" w:cs="Bookman Old Style"/>
          <w:sz w:val="24"/>
          <w:szCs w:val="24"/>
          <w:lang w:val="en-US"/>
        </w:rPr>
        <w:t>ng tertentu</w:t>
      </w:r>
      <w:r w:rsidR="001548C9" w:rsidRPr="004E5A1F">
        <w:rPr>
          <w:rFonts w:ascii="Bookman Old Style" w:eastAsia="Bookman Old Style" w:hAnsi="Bookman Old Style" w:cs="Bookman Old Style"/>
          <w:sz w:val="24"/>
          <w:szCs w:val="24"/>
          <w:lang w:val="en-US"/>
        </w:rPr>
        <w:t>.</w:t>
      </w:r>
    </w:p>
    <w:p w14:paraId="539DA700" w14:textId="50692691" w:rsidR="008F7D0A" w:rsidRPr="004E5A1F" w:rsidRDefault="008F7D0A" w:rsidP="004E5A1F">
      <w:pPr>
        <w:numPr>
          <w:ilvl w:val="0"/>
          <w:numId w:val="19"/>
        </w:numPr>
        <w:spacing w:after="0" w:line="360" w:lineRule="auto"/>
        <w:ind w:left="2552" w:hanging="566"/>
        <w:jc w:val="both"/>
        <w:rPr>
          <w:rFonts w:ascii="Bookman Old Style" w:hAnsi="Bookman Old Style" w:cs="Arial"/>
        </w:rPr>
      </w:pPr>
      <w:r w:rsidRPr="004E5A1F">
        <w:rPr>
          <w:rFonts w:ascii="Bookman Old Style" w:hAnsi="Bookman Old Style" w:cs="Arial"/>
          <w:sz w:val="24"/>
          <w:szCs w:val="24"/>
        </w:rPr>
        <w:t xml:space="preserve">Perizinan Berusaha adalah </w:t>
      </w:r>
      <w:r w:rsidRPr="004E5A1F">
        <w:rPr>
          <w:rFonts w:ascii="Bookman Old Style" w:hAnsi="Bookman Old Style"/>
          <w:sz w:val="24"/>
          <w:szCs w:val="24"/>
        </w:rPr>
        <w:t xml:space="preserve">legalitas </w:t>
      </w:r>
      <w:r w:rsidRPr="004E5A1F">
        <w:rPr>
          <w:rFonts w:ascii="Bookman Old Style" w:hAnsi="Bookman Old Style"/>
          <w:sz w:val="24"/>
          <w:szCs w:val="24"/>
          <w:lang w:val="en-US"/>
        </w:rPr>
        <w:t xml:space="preserve">yang diberikan kepada </w:t>
      </w:r>
      <w:r w:rsidRPr="004E5A1F">
        <w:rPr>
          <w:rFonts w:ascii="Bookman Old Style" w:hAnsi="Bookman Old Style"/>
          <w:sz w:val="24"/>
          <w:szCs w:val="24"/>
        </w:rPr>
        <w:t xml:space="preserve">Pelaku Usaha untuk memulai dan menjalankan </w:t>
      </w:r>
      <w:r w:rsidR="00074977" w:rsidRPr="004E5A1F">
        <w:rPr>
          <w:rFonts w:ascii="Bookman Old Style" w:hAnsi="Bookman Old Style"/>
          <w:sz w:val="24"/>
          <w:szCs w:val="24"/>
          <w:lang w:val="en-US"/>
        </w:rPr>
        <w:t xml:space="preserve">usaha dan/atau </w:t>
      </w:r>
      <w:r w:rsidRPr="004E5A1F">
        <w:rPr>
          <w:rFonts w:ascii="Bookman Old Style" w:hAnsi="Bookman Old Style"/>
          <w:sz w:val="24"/>
          <w:szCs w:val="24"/>
          <w:lang w:val="en-US"/>
        </w:rPr>
        <w:t>kegiata</w:t>
      </w:r>
      <w:r w:rsidR="007775BF" w:rsidRPr="004E5A1F">
        <w:rPr>
          <w:rFonts w:ascii="Bookman Old Style" w:hAnsi="Bookman Old Style"/>
          <w:sz w:val="24"/>
          <w:szCs w:val="24"/>
          <w:lang w:val="en-US"/>
        </w:rPr>
        <w:t>n</w:t>
      </w:r>
      <w:r w:rsidR="00074977" w:rsidRPr="004E5A1F">
        <w:rPr>
          <w:rFonts w:ascii="Bookman Old Style" w:hAnsi="Bookman Old Style"/>
          <w:sz w:val="24"/>
          <w:szCs w:val="24"/>
          <w:lang w:val="en-US"/>
        </w:rPr>
        <w:t>nya</w:t>
      </w:r>
      <w:r w:rsidRPr="004E5A1F">
        <w:rPr>
          <w:rFonts w:ascii="Bookman Old Style" w:hAnsi="Bookman Old Style"/>
          <w:sz w:val="24"/>
          <w:szCs w:val="24"/>
          <w:lang w:val="en-US"/>
        </w:rPr>
        <w:t>.</w:t>
      </w:r>
      <w:r w:rsidRPr="004E5A1F">
        <w:rPr>
          <w:rFonts w:ascii="Bookman Old Style" w:hAnsi="Bookman Old Style" w:cs="Arial"/>
          <w:sz w:val="24"/>
          <w:szCs w:val="24"/>
        </w:rPr>
        <w:t xml:space="preserve"> </w:t>
      </w:r>
    </w:p>
    <w:p w14:paraId="1D5DF3D3" w14:textId="37734F5B" w:rsidR="00A54CBF" w:rsidRPr="004E5A1F" w:rsidRDefault="00A54CBF">
      <w:pPr>
        <w:numPr>
          <w:ilvl w:val="0"/>
          <w:numId w:val="19"/>
        </w:numPr>
        <w:spacing w:after="0" w:line="360" w:lineRule="auto"/>
        <w:ind w:left="2552" w:hanging="566"/>
        <w:jc w:val="both"/>
        <w:rPr>
          <w:rFonts w:ascii="Bookman Old Style" w:hAnsi="Bookman Old Style"/>
          <w:sz w:val="24"/>
          <w:szCs w:val="24"/>
        </w:rPr>
      </w:pPr>
      <w:r w:rsidRPr="008444BC">
        <w:rPr>
          <w:rFonts w:ascii="Bookman Old Style" w:hAnsi="Bookman Old Style"/>
          <w:color w:val="000000" w:themeColor="text1"/>
          <w:sz w:val="24"/>
          <w:szCs w:val="24"/>
        </w:rPr>
        <w:t xml:space="preserve">Risiko adalah potensi terjadinya </w:t>
      </w:r>
      <w:r w:rsidR="0073656F" w:rsidRPr="008444BC">
        <w:rPr>
          <w:rFonts w:ascii="Bookman Old Style" w:hAnsi="Bookman Old Style"/>
          <w:color w:val="000000" w:themeColor="text1"/>
          <w:sz w:val="24"/>
          <w:szCs w:val="24"/>
          <w:lang w:val="en-US"/>
        </w:rPr>
        <w:t xml:space="preserve">cidera atau kerugian dari suatu </w:t>
      </w:r>
      <w:r w:rsidRPr="008444BC">
        <w:rPr>
          <w:rFonts w:ascii="Bookman Old Style" w:hAnsi="Bookman Old Style"/>
          <w:color w:val="000000" w:themeColor="text1"/>
          <w:sz w:val="24"/>
          <w:szCs w:val="24"/>
        </w:rPr>
        <w:t xml:space="preserve">bahaya </w:t>
      </w:r>
      <w:r w:rsidR="0073656F" w:rsidRPr="008444BC">
        <w:rPr>
          <w:rFonts w:ascii="Bookman Old Style" w:hAnsi="Bookman Old Style"/>
          <w:color w:val="000000" w:themeColor="text1"/>
          <w:sz w:val="24"/>
          <w:szCs w:val="24"/>
          <w:lang w:val="en-US"/>
        </w:rPr>
        <w:t>atau kombinasi kemungkinan dan akibat bahaya</w:t>
      </w:r>
      <w:r w:rsidRPr="008444BC">
        <w:rPr>
          <w:rFonts w:ascii="Bookman Old Style" w:hAnsi="Bookman Old Style"/>
          <w:color w:val="000000" w:themeColor="text1"/>
          <w:sz w:val="24"/>
          <w:szCs w:val="24"/>
        </w:rPr>
        <w:t>.</w:t>
      </w:r>
      <w:r w:rsidR="00DC5AF3" w:rsidRPr="008444BC">
        <w:rPr>
          <w:rFonts w:ascii="Bookman Old Style" w:hAnsi="Bookman Old Style"/>
          <w:color w:val="000000" w:themeColor="text1"/>
          <w:sz w:val="24"/>
          <w:szCs w:val="24"/>
          <w:lang w:val="en-US"/>
        </w:rPr>
        <w:t xml:space="preserve"> </w:t>
      </w:r>
    </w:p>
    <w:p w14:paraId="60017B71" w14:textId="5DB81DEA" w:rsidR="00A54CBF" w:rsidRPr="004E5A1F" w:rsidRDefault="00A54CBF" w:rsidP="004E5A1F">
      <w:pPr>
        <w:numPr>
          <w:ilvl w:val="0"/>
          <w:numId w:val="19"/>
        </w:numPr>
        <w:spacing w:after="0" w:line="360" w:lineRule="auto"/>
        <w:ind w:left="2552" w:hanging="566"/>
        <w:jc w:val="both"/>
        <w:rPr>
          <w:rFonts w:ascii="Bookman Old Style" w:hAnsi="Bookman Old Style"/>
        </w:rPr>
      </w:pPr>
      <w:r w:rsidRPr="004E5A1F">
        <w:rPr>
          <w:rFonts w:ascii="Bookman Old Style" w:eastAsia="Bookman Old Style" w:hAnsi="Bookman Old Style" w:cs="Bookman Old Style"/>
          <w:sz w:val="24"/>
          <w:szCs w:val="24"/>
        </w:rPr>
        <w:t xml:space="preserve">Perizinan Berusaha Berbasis Risiko </w:t>
      </w:r>
      <w:r w:rsidR="008F7D0A" w:rsidRPr="004E5A1F">
        <w:rPr>
          <w:rFonts w:ascii="Bookman Old Style" w:hAnsi="Bookman Old Style" w:cs="Times New Roman"/>
          <w:sz w:val="24"/>
          <w:szCs w:val="24"/>
          <w:lang w:val="en-US"/>
        </w:rPr>
        <w:t xml:space="preserve">adalah </w:t>
      </w:r>
      <w:r w:rsidR="00074977" w:rsidRPr="004E5A1F">
        <w:rPr>
          <w:rFonts w:ascii="Bookman Old Style" w:hAnsi="Bookman Old Style" w:cs="Times New Roman"/>
          <w:sz w:val="24"/>
          <w:szCs w:val="24"/>
          <w:lang w:val="en-US"/>
        </w:rPr>
        <w:t>P</w:t>
      </w:r>
      <w:r w:rsidR="008F7D0A" w:rsidRPr="004E5A1F">
        <w:rPr>
          <w:rFonts w:ascii="Bookman Old Style" w:hAnsi="Bookman Old Style" w:cs="Times New Roman"/>
          <w:sz w:val="24"/>
          <w:szCs w:val="24"/>
          <w:lang w:val="en-US"/>
        </w:rPr>
        <w:t xml:space="preserve">erizinan </w:t>
      </w:r>
      <w:r w:rsidR="00074977" w:rsidRPr="004E5A1F">
        <w:rPr>
          <w:rFonts w:ascii="Bookman Old Style" w:hAnsi="Bookman Old Style" w:cs="Times New Roman"/>
          <w:sz w:val="24"/>
          <w:szCs w:val="24"/>
          <w:lang w:val="en-US"/>
        </w:rPr>
        <w:t>B</w:t>
      </w:r>
      <w:r w:rsidR="008F7D0A" w:rsidRPr="004E5A1F">
        <w:rPr>
          <w:rFonts w:ascii="Bookman Old Style" w:hAnsi="Bookman Old Style" w:cs="Times New Roman"/>
          <w:sz w:val="24"/>
          <w:szCs w:val="24"/>
          <w:lang w:val="en-US"/>
        </w:rPr>
        <w:t xml:space="preserve">erusaha berdasarkan tingkat </w:t>
      </w:r>
      <w:r w:rsidR="007775BF" w:rsidRPr="004E5A1F">
        <w:rPr>
          <w:rFonts w:ascii="Bookman Old Style" w:hAnsi="Bookman Old Style" w:cs="Times New Roman"/>
          <w:sz w:val="24"/>
          <w:szCs w:val="24"/>
          <w:lang w:val="en-US"/>
        </w:rPr>
        <w:t>R</w:t>
      </w:r>
      <w:r w:rsidR="008F7D0A" w:rsidRPr="004E5A1F">
        <w:rPr>
          <w:rFonts w:ascii="Bookman Old Style" w:hAnsi="Bookman Old Style" w:cs="Times New Roman"/>
          <w:sz w:val="24"/>
          <w:szCs w:val="24"/>
          <w:lang w:val="en-US"/>
        </w:rPr>
        <w:t>isiko kegiatan usaha.</w:t>
      </w:r>
    </w:p>
    <w:p w14:paraId="15F98BA5" w14:textId="487A76DE" w:rsidR="0068362C" w:rsidRPr="004E5A1F" w:rsidRDefault="0068362C" w:rsidP="005E57A3">
      <w:pPr>
        <w:numPr>
          <w:ilvl w:val="0"/>
          <w:numId w:val="19"/>
        </w:numPr>
        <w:spacing w:after="0" w:line="360" w:lineRule="auto"/>
        <w:ind w:left="2552" w:hanging="566"/>
        <w:jc w:val="both"/>
        <w:rPr>
          <w:rFonts w:ascii="Bookman Old Style" w:hAnsi="Bookman Old Style"/>
          <w:sz w:val="24"/>
          <w:szCs w:val="24"/>
        </w:rPr>
      </w:pPr>
      <w:r w:rsidRPr="004E5A1F">
        <w:rPr>
          <w:rFonts w:ascii="Bookman Old Style" w:hAnsi="Bookman Old Style"/>
          <w:sz w:val="24"/>
          <w:szCs w:val="24"/>
        </w:rPr>
        <w:t>Perizinan Berusaha Untuk Menunjang Kegiatan Usaha adalah legalitas yang diberikan kepada Pelaku Usaha untuk menunjang kegiatan usaha</w:t>
      </w:r>
      <w:r w:rsidRPr="008444BC">
        <w:rPr>
          <w:rFonts w:ascii="Bookman Old Style" w:hAnsi="Bookman Old Style"/>
          <w:sz w:val="24"/>
          <w:szCs w:val="24"/>
          <w:lang w:val="en-US"/>
        </w:rPr>
        <w:t>.</w:t>
      </w:r>
    </w:p>
    <w:p w14:paraId="66309FFD" w14:textId="2E3A1B3F" w:rsidR="008B43E8" w:rsidRPr="008444BC" w:rsidRDefault="00A54CBF">
      <w:pPr>
        <w:numPr>
          <w:ilvl w:val="0"/>
          <w:numId w:val="19"/>
        </w:numPr>
        <w:spacing w:after="0" w:line="360" w:lineRule="auto"/>
        <w:ind w:left="2552" w:hanging="566"/>
        <w:jc w:val="both"/>
        <w:rPr>
          <w:rFonts w:ascii="Bookman Old Style" w:hAnsi="Bookman Old Style"/>
          <w:sz w:val="24"/>
          <w:szCs w:val="24"/>
        </w:rPr>
      </w:pPr>
      <w:r w:rsidRPr="004E5A1F">
        <w:rPr>
          <w:rFonts w:ascii="Bookman Old Style" w:hAnsi="Bookman Old Style"/>
          <w:sz w:val="24"/>
          <w:szCs w:val="24"/>
        </w:rPr>
        <w:t xml:space="preserve">Pengawasan adalah upaya untuk memastikan pelaksanaan kegiatan usaha sesuai dengan standar pelaksanaan kegiatan usaha yang dilakukan melalui pendekatan berbasis </w:t>
      </w:r>
      <w:r w:rsidR="0073656F" w:rsidRPr="004E5A1F">
        <w:rPr>
          <w:rFonts w:ascii="Bookman Old Style" w:hAnsi="Bookman Old Style"/>
          <w:sz w:val="24"/>
          <w:szCs w:val="24"/>
          <w:lang w:val="en-US"/>
        </w:rPr>
        <w:t>R</w:t>
      </w:r>
      <w:r w:rsidRPr="004E5A1F">
        <w:rPr>
          <w:rFonts w:ascii="Bookman Old Style" w:hAnsi="Bookman Old Style"/>
          <w:sz w:val="24"/>
          <w:szCs w:val="24"/>
        </w:rPr>
        <w:t>isiko</w:t>
      </w:r>
      <w:r w:rsidR="0073656F" w:rsidRPr="004E5A1F">
        <w:rPr>
          <w:rFonts w:ascii="Bookman Old Style" w:hAnsi="Bookman Old Style"/>
          <w:sz w:val="24"/>
          <w:szCs w:val="24"/>
          <w:lang w:val="en-US"/>
        </w:rPr>
        <w:t xml:space="preserve"> dan kewajiban yang harus dipenuhi Pelaku Usaha</w:t>
      </w:r>
      <w:r w:rsidRPr="004E5A1F">
        <w:rPr>
          <w:rFonts w:ascii="Bookman Old Style" w:hAnsi="Bookman Old Style"/>
          <w:sz w:val="24"/>
          <w:szCs w:val="24"/>
          <w:lang w:val="en-US"/>
        </w:rPr>
        <w:t>.</w:t>
      </w:r>
    </w:p>
    <w:p w14:paraId="6E891555" w14:textId="26E4E6DD" w:rsidR="008F7D0A" w:rsidRPr="004E5A1F" w:rsidRDefault="006641D1">
      <w:pPr>
        <w:numPr>
          <w:ilvl w:val="0"/>
          <w:numId w:val="19"/>
        </w:numPr>
        <w:spacing w:after="0" w:line="360" w:lineRule="auto"/>
        <w:ind w:left="2552" w:hanging="566"/>
        <w:jc w:val="both"/>
        <w:rPr>
          <w:rFonts w:ascii="Bookman Old Style" w:eastAsia="Times New Roman" w:hAnsi="Bookman Old Style" w:cs="Arial"/>
          <w:sz w:val="24"/>
          <w:szCs w:val="24"/>
        </w:rPr>
      </w:pPr>
      <w:r w:rsidRPr="002943E6">
        <w:rPr>
          <w:rFonts w:ascii="Bookman Old Style" w:eastAsia="Bookman Old Style" w:hAnsi="Bookman Old Style" w:cs="Bookman Old Style"/>
          <w:sz w:val="24"/>
          <w:szCs w:val="24"/>
          <w:lang w:val="en-US"/>
        </w:rPr>
        <w:t>Sistem</w:t>
      </w:r>
      <w:r w:rsidR="008F7D0A" w:rsidRPr="004E5A1F">
        <w:rPr>
          <w:rFonts w:ascii="Bookman Old Style" w:hAnsi="Bookman Old Style" w:cs="Arial"/>
          <w:sz w:val="24"/>
          <w:szCs w:val="24"/>
        </w:rPr>
        <w:t xml:space="preserve"> Perizinan Berusaha </w:t>
      </w:r>
      <w:r w:rsidR="001548C9" w:rsidRPr="004E5A1F">
        <w:rPr>
          <w:rFonts w:ascii="Bookman Old Style" w:hAnsi="Bookman Old Style" w:cs="Arial"/>
          <w:sz w:val="24"/>
          <w:szCs w:val="24"/>
          <w:lang w:val="en-US"/>
        </w:rPr>
        <w:t>T</w:t>
      </w:r>
      <w:r w:rsidR="001548C9" w:rsidRPr="002943E6">
        <w:rPr>
          <w:rFonts w:ascii="Bookman Old Style" w:hAnsi="Bookman Old Style" w:cs="Arial"/>
          <w:sz w:val="24"/>
          <w:szCs w:val="24"/>
          <w:lang w:val="en-US"/>
        </w:rPr>
        <w:t xml:space="preserve">erintegrasi </w:t>
      </w:r>
      <w:r w:rsidR="001548C9" w:rsidRPr="004E5A1F">
        <w:rPr>
          <w:rFonts w:ascii="Bookman Old Style" w:hAnsi="Bookman Old Style" w:cs="Arial"/>
          <w:sz w:val="24"/>
          <w:szCs w:val="24"/>
          <w:lang w:val="en-US"/>
        </w:rPr>
        <w:t>s</w:t>
      </w:r>
      <w:r w:rsidR="001548C9" w:rsidRPr="002943E6">
        <w:rPr>
          <w:rFonts w:ascii="Bookman Old Style" w:hAnsi="Bookman Old Style" w:cs="Arial"/>
          <w:sz w:val="24"/>
          <w:szCs w:val="24"/>
          <w:lang w:val="en-US"/>
        </w:rPr>
        <w:t xml:space="preserve">ecara </w:t>
      </w:r>
      <w:r w:rsidRPr="00FB122D">
        <w:rPr>
          <w:rFonts w:ascii="Bookman Old Style" w:hAnsi="Bookman Old Style" w:cs="Arial"/>
          <w:sz w:val="24"/>
          <w:szCs w:val="24"/>
          <w:lang w:val="en-US"/>
        </w:rPr>
        <w:t>Elektronik (</w:t>
      </w:r>
      <w:r w:rsidRPr="004E5A1F">
        <w:rPr>
          <w:rFonts w:ascii="Bookman Old Style" w:hAnsi="Bookman Old Style" w:cs="Arial"/>
          <w:i/>
          <w:iCs/>
          <w:sz w:val="24"/>
          <w:szCs w:val="24"/>
          <w:lang w:val="en-US"/>
        </w:rPr>
        <w:t>Online Single Submission</w:t>
      </w:r>
      <w:r w:rsidRPr="002943E6">
        <w:rPr>
          <w:rFonts w:ascii="Bookman Old Style" w:hAnsi="Bookman Old Style" w:cs="Arial"/>
          <w:sz w:val="24"/>
          <w:szCs w:val="24"/>
          <w:lang w:val="en-US"/>
        </w:rPr>
        <w:t>) yang s</w:t>
      </w:r>
      <w:r w:rsidRPr="007753E4">
        <w:rPr>
          <w:rFonts w:ascii="Bookman Old Style" w:hAnsi="Bookman Old Style" w:cs="Arial"/>
          <w:sz w:val="24"/>
          <w:szCs w:val="24"/>
          <w:lang w:val="en-US"/>
        </w:rPr>
        <w:t xml:space="preserve">elanjutnya </w:t>
      </w:r>
      <w:r w:rsidR="00CA74D9" w:rsidRPr="00FB122D">
        <w:rPr>
          <w:rFonts w:ascii="Bookman Old Style" w:hAnsi="Bookman Old Style" w:cs="Arial"/>
          <w:sz w:val="24"/>
          <w:szCs w:val="24"/>
          <w:lang w:val="en-US"/>
        </w:rPr>
        <w:t>disebut</w:t>
      </w:r>
      <w:r w:rsidRPr="00FB122D">
        <w:rPr>
          <w:rFonts w:ascii="Bookman Old Style" w:hAnsi="Bookman Old Style" w:cs="Arial"/>
          <w:sz w:val="24"/>
          <w:szCs w:val="24"/>
          <w:lang w:val="en-US"/>
        </w:rPr>
        <w:t xml:space="preserve"> </w:t>
      </w:r>
      <w:r w:rsidRPr="004E5A1F">
        <w:rPr>
          <w:rFonts w:ascii="Bookman Old Style" w:hAnsi="Bookman Old Style"/>
          <w:sz w:val="24"/>
          <w:szCs w:val="24"/>
        </w:rPr>
        <w:t>Sistem</w:t>
      </w:r>
      <w:r w:rsidRPr="002943E6">
        <w:rPr>
          <w:rFonts w:ascii="Bookman Old Style" w:hAnsi="Bookman Old Style" w:cs="Arial"/>
          <w:sz w:val="24"/>
          <w:szCs w:val="24"/>
          <w:lang w:val="en-US"/>
        </w:rPr>
        <w:t xml:space="preserve"> OSS adalah sistem elektronik terintegrasi yang dikelola dan diselenggarakan oleh </w:t>
      </w:r>
      <w:r w:rsidR="00142F00" w:rsidRPr="004E5A1F">
        <w:rPr>
          <w:rFonts w:ascii="Bookman Old Style" w:hAnsi="Bookman Old Style"/>
          <w:sz w:val="24"/>
          <w:szCs w:val="24"/>
          <w:lang w:val="en-US"/>
        </w:rPr>
        <w:t xml:space="preserve">lembaga pengelola dan penyelenggara </w:t>
      </w:r>
      <w:r w:rsidR="00142F00" w:rsidRPr="004E5A1F">
        <w:rPr>
          <w:rFonts w:ascii="Bookman Old Style" w:hAnsi="Bookman Old Style"/>
          <w:i/>
          <w:iCs/>
          <w:sz w:val="24"/>
          <w:szCs w:val="24"/>
          <w:lang w:val="en-US"/>
        </w:rPr>
        <w:t>online single submission</w:t>
      </w:r>
      <w:r w:rsidR="00142F00" w:rsidRPr="002943E6">
        <w:rPr>
          <w:rFonts w:ascii="Bookman Old Style" w:hAnsi="Bookman Old Style"/>
          <w:sz w:val="24"/>
          <w:szCs w:val="24"/>
          <w:lang w:val="en-US"/>
        </w:rPr>
        <w:t xml:space="preserve"> </w:t>
      </w:r>
      <w:r w:rsidRPr="007753E4">
        <w:rPr>
          <w:rFonts w:ascii="Bookman Old Style" w:hAnsi="Bookman Old Style" w:cs="Arial"/>
          <w:sz w:val="24"/>
          <w:szCs w:val="24"/>
          <w:lang w:val="en-US"/>
        </w:rPr>
        <w:t>untuk penyelenggaraan Perizinan Berusaha Berbasis Risiko.</w:t>
      </w:r>
    </w:p>
    <w:p w14:paraId="5822EA7B" w14:textId="29AE8F7F" w:rsidR="00133306" w:rsidRPr="004E5A1F" w:rsidRDefault="00133306" w:rsidP="004E5A1F">
      <w:pPr>
        <w:numPr>
          <w:ilvl w:val="0"/>
          <w:numId w:val="19"/>
        </w:numPr>
        <w:spacing w:after="0" w:line="360" w:lineRule="auto"/>
        <w:ind w:left="2552" w:hanging="566"/>
        <w:jc w:val="both"/>
        <w:rPr>
          <w:rFonts w:ascii="Bookman Old Style" w:hAnsi="Bookman Old Style"/>
          <w:sz w:val="24"/>
          <w:szCs w:val="24"/>
        </w:rPr>
      </w:pPr>
      <w:r w:rsidRPr="004E5A1F">
        <w:rPr>
          <w:rFonts w:ascii="Bookman Old Style" w:hAnsi="Bookman Old Style"/>
          <w:sz w:val="24"/>
          <w:szCs w:val="24"/>
        </w:rPr>
        <w:t>Nomor Induk Berusaha yang selanjutnya disingkat NIB adalah bukti registrasi</w:t>
      </w:r>
      <w:r w:rsidR="0073656F" w:rsidRPr="008444BC">
        <w:rPr>
          <w:rFonts w:ascii="Bookman Old Style" w:hAnsi="Bookman Old Style"/>
          <w:sz w:val="24"/>
          <w:szCs w:val="24"/>
          <w:lang w:val="en-US"/>
        </w:rPr>
        <w:t>/</w:t>
      </w:r>
      <w:r w:rsidRPr="004E5A1F">
        <w:rPr>
          <w:rFonts w:ascii="Bookman Old Style" w:hAnsi="Bookman Old Style"/>
          <w:sz w:val="24"/>
          <w:szCs w:val="24"/>
        </w:rPr>
        <w:t xml:space="preserve">pendaftaran </w:t>
      </w:r>
      <w:r w:rsidR="0073656F" w:rsidRPr="008444BC">
        <w:rPr>
          <w:rFonts w:ascii="Bookman Old Style" w:hAnsi="Bookman Old Style"/>
          <w:sz w:val="24"/>
          <w:szCs w:val="24"/>
          <w:lang w:val="en-US"/>
        </w:rPr>
        <w:t>P</w:t>
      </w:r>
      <w:r w:rsidRPr="004E5A1F">
        <w:rPr>
          <w:rFonts w:ascii="Bookman Old Style" w:hAnsi="Bookman Old Style"/>
          <w:sz w:val="24"/>
          <w:szCs w:val="24"/>
        </w:rPr>
        <w:t xml:space="preserve">elaku </w:t>
      </w:r>
      <w:r w:rsidR="0073656F" w:rsidRPr="008444BC">
        <w:rPr>
          <w:rFonts w:ascii="Bookman Old Style" w:hAnsi="Bookman Old Style"/>
          <w:sz w:val="24"/>
          <w:szCs w:val="24"/>
          <w:lang w:val="en-US"/>
        </w:rPr>
        <w:t>U</w:t>
      </w:r>
      <w:r w:rsidRPr="004E5A1F">
        <w:rPr>
          <w:rFonts w:ascii="Bookman Old Style" w:hAnsi="Bookman Old Style"/>
          <w:sz w:val="24"/>
          <w:szCs w:val="24"/>
        </w:rPr>
        <w:t xml:space="preserve">saha untuk melakukan kegiatan usaha dan sebagai </w:t>
      </w:r>
      <w:r w:rsidR="00320AB6" w:rsidRPr="008444BC">
        <w:rPr>
          <w:rFonts w:ascii="Bookman Old Style" w:hAnsi="Bookman Old Style"/>
          <w:sz w:val="24"/>
          <w:szCs w:val="24"/>
          <w:lang w:val="en-US"/>
        </w:rPr>
        <w:t>identitas</w:t>
      </w:r>
      <w:r w:rsidRPr="004E5A1F">
        <w:rPr>
          <w:rFonts w:ascii="Bookman Old Style" w:hAnsi="Bookman Old Style"/>
          <w:sz w:val="24"/>
          <w:szCs w:val="24"/>
        </w:rPr>
        <w:t xml:space="preserve"> bagi </w:t>
      </w:r>
      <w:r w:rsidR="0073656F" w:rsidRPr="008444BC">
        <w:rPr>
          <w:rFonts w:ascii="Bookman Old Style" w:hAnsi="Bookman Old Style"/>
          <w:sz w:val="24"/>
          <w:szCs w:val="24"/>
          <w:lang w:val="en-US"/>
        </w:rPr>
        <w:t>P</w:t>
      </w:r>
      <w:r w:rsidRPr="004E5A1F">
        <w:rPr>
          <w:rFonts w:ascii="Bookman Old Style" w:hAnsi="Bookman Old Style"/>
          <w:sz w:val="24"/>
          <w:szCs w:val="24"/>
        </w:rPr>
        <w:t xml:space="preserve">elaku </w:t>
      </w:r>
      <w:r w:rsidR="0073656F" w:rsidRPr="008444BC">
        <w:rPr>
          <w:rFonts w:ascii="Bookman Old Style" w:hAnsi="Bookman Old Style"/>
          <w:sz w:val="24"/>
          <w:szCs w:val="24"/>
          <w:lang w:val="en-US"/>
        </w:rPr>
        <w:t>U</w:t>
      </w:r>
      <w:r w:rsidRPr="004E5A1F">
        <w:rPr>
          <w:rFonts w:ascii="Bookman Old Style" w:hAnsi="Bookman Old Style"/>
          <w:sz w:val="24"/>
          <w:szCs w:val="24"/>
        </w:rPr>
        <w:t>saha dalam pelaksanaan kegiatan usahanya.</w:t>
      </w:r>
    </w:p>
    <w:p w14:paraId="78D4D38E" w14:textId="1A929909" w:rsidR="00586F8E" w:rsidRPr="008444BC" w:rsidRDefault="00133306">
      <w:pPr>
        <w:numPr>
          <w:ilvl w:val="0"/>
          <w:numId w:val="19"/>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Sertifikat Standar adalah pernyataan dan/atau bukti pemenuhan standar pelaksanaan kegiatan usaha.</w:t>
      </w:r>
    </w:p>
    <w:p w14:paraId="6626CD55" w14:textId="79799CC7" w:rsidR="00133306" w:rsidRPr="008444BC" w:rsidRDefault="00133306">
      <w:pPr>
        <w:numPr>
          <w:ilvl w:val="0"/>
          <w:numId w:val="19"/>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Izin adalah persetujuan </w:t>
      </w:r>
      <w:r w:rsidR="00142F00"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emerintah </w:t>
      </w:r>
      <w:r w:rsidR="00142F00" w:rsidRPr="008444BC">
        <w:rPr>
          <w:rFonts w:ascii="Bookman Old Style" w:eastAsia="Bookman Old Style" w:hAnsi="Bookman Old Style" w:cs="Bookman Old Style"/>
          <w:sz w:val="24"/>
          <w:szCs w:val="24"/>
          <w:lang w:val="en-US"/>
        </w:rPr>
        <w:t>p</w:t>
      </w:r>
      <w:r w:rsidR="0073656F" w:rsidRPr="008444BC">
        <w:rPr>
          <w:rFonts w:ascii="Bookman Old Style" w:eastAsia="Bookman Old Style" w:hAnsi="Bookman Old Style" w:cs="Bookman Old Style"/>
          <w:sz w:val="24"/>
          <w:szCs w:val="24"/>
          <w:lang w:val="en-US"/>
        </w:rPr>
        <w:t xml:space="preserve">usat atau </w:t>
      </w:r>
      <w:r w:rsidR="00142F00" w:rsidRPr="008444BC">
        <w:rPr>
          <w:rFonts w:ascii="Bookman Old Style" w:eastAsia="Bookman Old Style" w:hAnsi="Bookman Old Style" w:cs="Bookman Old Style"/>
          <w:sz w:val="24"/>
          <w:szCs w:val="24"/>
          <w:lang w:val="en-US"/>
        </w:rPr>
        <w:t>p</w:t>
      </w:r>
      <w:r w:rsidR="0073656F" w:rsidRPr="008444BC">
        <w:rPr>
          <w:rFonts w:ascii="Bookman Old Style" w:eastAsia="Bookman Old Style" w:hAnsi="Bookman Old Style" w:cs="Bookman Old Style"/>
          <w:sz w:val="24"/>
          <w:szCs w:val="24"/>
          <w:lang w:val="en-US"/>
        </w:rPr>
        <w:t xml:space="preserve">emerintah </w:t>
      </w:r>
      <w:r w:rsidR="00142F00" w:rsidRPr="008444BC">
        <w:rPr>
          <w:rFonts w:ascii="Bookman Old Style" w:eastAsia="Bookman Old Style" w:hAnsi="Bookman Old Style" w:cs="Bookman Old Style"/>
          <w:sz w:val="24"/>
          <w:szCs w:val="24"/>
          <w:lang w:val="en-US"/>
        </w:rPr>
        <w:t>d</w:t>
      </w:r>
      <w:r w:rsidR="0073656F" w:rsidRPr="008444BC">
        <w:rPr>
          <w:rFonts w:ascii="Bookman Old Style" w:eastAsia="Bookman Old Style" w:hAnsi="Bookman Old Style" w:cs="Bookman Old Style"/>
          <w:sz w:val="24"/>
          <w:szCs w:val="24"/>
          <w:lang w:val="en-US"/>
        </w:rPr>
        <w:t xml:space="preserve">aerah untuk pelaksanaan kegiatan usaha yang wajib dipenuhi oleh Pelaku Usaha sebelum melaksanakan </w:t>
      </w:r>
      <w:r w:rsidRPr="008444BC">
        <w:rPr>
          <w:rFonts w:ascii="Bookman Old Style" w:eastAsia="Bookman Old Style" w:hAnsi="Bookman Old Style" w:cs="Bookman Old Style"/>
          <w:sz w:val="24"/>
          <w:szCs w:val="24"/>
        </w:rPr>
        <w:t>kegiatan usaha</w:t>
      </w:r>
      <w:r w:rsidR="0073656F" w:rsidRPr="008444BC">
        <w:rPr>
          <w:rFonts w:ascii="Bookman Old Style" w:eastAsia="Bookman Old Style" w:hAnsi="Bookman Old Style" w:cs="Bookman Old Style"/>
          <w:sz w:val="24"/>
          <w:szCs w:val="24"/>
          <w:lang w:val="en-US"/>
        </w:rPr>
        <w:t>nya</w:t>
      </w:r>
      <w:r w:rsidRPr="008444BC">
        <w:rPr>
          <w:rFonts w:ascii="Bookman Old Style" w:eastAsia="Bookman Old Style" w:hAnsi="Bookman Old Style" w:cs="Bookman Old Style"/>
          <w:sz w:val="24"/>
          <w:szCs w:val="24"/>
        </w:rPr>
        <w:t>.</w:t>
      </w:r>
    </w:p>
    <w:p w14:paraId="00000056" w14:textId="08F7C436" w:rsidR="00DC1B0C" w:rsidRPr="008444BC" w:rsidRDefault="002C21F9">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Hari adalah hari kerja sesuai yang ditetapkan oleh </w:t>
      </w:r>
      <w:r w:rsidR="00AC4FEF"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emerintah </w:t>
      </w:r>
      <w:r w:rsidR="00AC4FEF"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usat.</w:t>
      </w:r>
    </w:p>
    <w:p w14:paraId="099EDDB1" w14:textId="6D36DBAD" w:rsidR="00731BDA" w:rsidRPr="008444BC" w:rsidRDefault="002C21F9">
      <w:pPr>
        <w:numPr>
          <w:ilvl w:val="0"/>
          <w:numId w:val="19"/>
        </w:numPr>
        <w:spacing w:after="0" w:line="360" w:lineRule="auto"/>
        <w:ind w:left="2552" w:hanging="566"/>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Fasilitas Penanaman Modal adalah segala bentuk insentif fiskal dan nonfiskal serta kemudahan pelayanan Penanaman Modal, sesuai dengan ketentuan peraturan perundang-undangan.</w:t>
      </w:r>
    </w:p>
    <w:p w14:paraId="65DD46B4" w14:textId="491D93FF" w:rsidR="005C1C11" w:rsidRPr="008444BC" w:rsidRDefault="00CB36D1">
      <w:pPr>
        <w:numPr>
          <w:ilvl w:val="0"/>
          <w:numId w:val="19"/>
        </w:numPr>
        <w:spacing w:after="0" w:line="360" w:lineRule="auto"/>
        <w:ind w:left="2552" w:hanging="566"/>
        <w:jc w:val="both"/>
        <w:rPr>
          <w:rFonts w:ascii="Bookman Old Style" w:hAnsi="Bookman Old Style"/>
          <w:strike/>
          <w:sz w:val="24"/>
          <w:szCs w:val="24"/>
        </w:rPr>
      </w:pPr>
      <w:r w:rsidRPr="008444BC">
        <w:rPr>
          <w:rFonts w:ascii="Bookman Old Style" w:hAnsi="Bookman Old Style"/>
          <w:sz w:val="24"/>
          <w:szCs w:val="24"/>
        </w:rPr>
        <w:t>Hak Akses adalah hak yang diberikan Pemerintah Republik Indonesia melalui Lembaga OSS dalam bentuk kode akses</w:t>
      </w:r>
      <w:r w:rsidR="006A161C" w:rsidRPr="008444BC">
        <w:rPr>
          <w:rFonts w:ascii="Bookman Old Style" w:eastAsia="Bookman Old Style" w:hAnsi="Bookman Old Style" w:cs="Bookman Old Style"/>
          <w:sz w:val="24"/>
          <w:szCs w:val="24"/>
          <w:lang w:val="en-US"/>
        </w:rPr>
        <w:t>.</w:t>
      </w:r>
    </w:p>
    <w:p w14:paraId="00000068" w14:textId="52CE7762" w:rsidR="00DC1B0C" w:rsidRPr="008444BC" w:rsidRDefault="002C21F9">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Dekonsentrasi adalah pelimpahan wewenang dari </w:t>
      </w:r>
      <w:r w:rsidR="00142F00"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emerintah kepada gubernur.</w:t>
      </w:r>
    </w:p>
    <w:p w14:paraId="00000069" w14:textId="2045D29E" w:rsidR="00DC1B0C" w:rsidRPr="008444BC" w:rsidRDefault="002C21F9">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Mandat adalah pelimpahan kewenangan dari </w:t>
      </w:r>
      <w:r w:rsidR="00142F00" w:rsidRPr="008444BC">
        <w:rPr>
          <w:rFonts w:ascii="Bookman Old Style" w:eastAsia="Bookman Old Style" w:hAnsi="Bookman Old Style" w:cs="Bookman Old Style"/>
          <w:sz w:val="24"/>
          <w:szCs w:val="24"/>
          <w:lang w:val="en-US"/>
        </w:rPr>
        <w:t>b</w:t>
      </w:r>
      <w:r w:rsidRPr="008444BC">
        <w:rPr>
          <w:rFonts w:ascii="Bookman Old Style" w:eastAsia="Bookman Old Style" w:hAnsi="Bookman Old Style" w:cs="Bookman Old Style"/>
          <w:sz w:val="24"/>
          <w:szCs w:val="24"/>
        </w:rPr>
        <w:t xml:space="preserve">adan dan/atau </w:t>
      </w:r>
      <w:r w:rsidR="00142F00"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ejabat </w:t>
      </w:r>
      <w:r w:rsidR="00142F00"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emerintahan yang lebih tinggi kepada </w:t>
      </w:r>
      <w:r w:rsidR="00142F00" w:rsidRPr="008444BC">
        <w:rPr>
          <w:rFonts w:ascii="Bookman Old Style" w:eastAsia="Bookman Old Style" w:hAnsi="Bookman Old Style" w:cs="Bookman Old Style"/>
          <w:sz w:val="24"/>
          <w:szCs w:val="24"/>
          <w:lang w:val="en-US"/>
        </w:rPr>
        <w:t>b</w:t>
      </w:r>
      <w:r w:rsidRPr="008444BC">
        <w:rPr>
          <w:rFonts w:ascii="Bookman Old Style" w:eastAsia="Bookman Old Style" w:hAnsi="Bookman Old Style" w:cs="Bookman Old Style"/>
          <w:sz w:val="24"/>
          <w:szCs w:val="24"/>
        </w:rPr>
        <w:t xml:space="preserve">adan dan/atau </w:t>
      </w:r>
      <w:r w:rsidR="00142F00"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ejabat </w:t>
      </w:r>
      <w:r w:rsidR="00142F00"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emerintahan yang lebih rendah dengan tanggung jawab dan tanggung gugat tetap berada pada pemberi mandat.</w:t>
      </w:r>
    </w:p>
    <w:p w14:paraId="459A3AA5" w14:textId="1780D2E1" w:rsidR="005820C2" w:rsidRPr="004E5A1F" w:rsidRDefault="002C21F9">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Laporan Kegiatan Penanaman Modal yang selanjutnya disingkat LKPM adalah laporan mengenai perkembangan realisasi Penanaman Modal dan permasalahan yang dihadapi Pelaku Usaha yang wajib dibuat dan disampaikan secara berkala.</w:t>
      </w:r>
    </w:p>
    <w:p w14:paraId="0000006C" w14:textId="711AE6C7" w:rsidR="00DC1B0C" w:rsidRPr="004E5A1F" w:rsidRDefault="007C65B7">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B</w:t>
      </w:r>
      <w:r w:rsidR="00FB3392" w:rsidRPr="008444BC">
        <w:rPr>
          <w:rFonts w:ascii="Bookman Old Style" w:eastAsia="Bookman Old Style" w:hAnsi="Bookman Old Style" w:cs="Bookman Old Style"/>
          <w:sz w:val="24"/>
          <w:szCs w:val="24"/>
          <w:lang w:val="en-US"/>
        </w:rPr>
        <w:t xml:space="preserve">erita </w:t>
      </w:r>
      <w:r w:rsidRPr="008444BC">
        <w:rPr>
          <w:rFonts w:ascii="Bookman Old Style" w:eastAsia="Bookman Old Style" w:hAnsi="Bookman Old Style" w:cs="Bookman Old Style"/>
          <w:sz w:val="24"/>
          <w:szCs w:val="24"/>
        </w:rPr>
        <w:t>A</w:t>
      </w:r>
      <w:r w:rsidR="00FB3392" w:rsidRPr="008444BC">
        <w:rPr>
          <w:rFonts w:ascii="Bookman Old Style" w:eastAsia="Bookman Old Style" w:hAnsi="Bookman Old Style" w:cs="Bookman Old Style"/>
          <w:sz w:val="24"/>
          <w:szCs w:val="24"/>
          <w:lang w:val="en-US"/>
        </w:rPr>
        <w:t xml:space="preserve">cara </w:t>
      </w:r>
      <w:r w:rsidRPr="008444BC">
        <w:rPr>
          <w:rFonts w:ascii="Bookman Old Style" w:eastAsia="Bookman Old Style" w:hAnsi="Bookman Old Style" w:cs="Bookman Old Style"/>
          <w:sz w:val="24"/>
          <w:szCs w:val="24"/>
        </w:rPr>
        <w:t>P</w:t>
      </w:r>
      <w:r w:rsidR="00FB3392" w:rsidRPr="008444BC">
        <w:rPr>
          <w:rFonts w:ascii="Bookman Old Style" w:eastAsia="Bookman Old Style" w:hAnsi="Bookman Old Style" w:cs="Bookman Old Style"/>
          <w:sz w:val="24"/>
          <w:szCs w:val="24"/>
          <w:lang w:val="en-US"/>
        </w:rPr>
        <w:t>emeriksaan</w:t>
      </w:r>
      <w:r w:rsidR="002C21F9" w:rsidRPr="008444BC">
        <w:rPr>
          <w:rFonts w:ascii="Bookman Old Style" w:eastAsia="Bookman Old Style" w:hAnsi="Bookman Old Style" w:cs="Bookman Old Style"/>
          <w:sz w:val="24"/>
          <w:szCs w:val="24"/>
        </w:rPr>
        <w:t xml:space="preserve"> yang selanjutnya disingkat BAP adalah hasil </w:t>
      </w:r>
      <w:r w:rsidR="008535ED" w:rsidRPr="008444BC">
        <w:rPr>
          <w:rFonts w:ascii="Bookman Old Style" w:eastAsia="Bookman Old Style" w:hAnsi="Bookman Old Style" w:cs="Bookman Old Style"/>
          <w:sz w:val="24"/>
          <w:szCs w:val="24"/>
          <w:lang w:val="en-US"/>
        </w:rPr>
        <w:t>inspeksi lapangan</w:t>
      </w:r>
      <w:r w:rsidR="008535ED" w:rsidRPr="008444BC">
        <w:rPr>
          <w:rFonts w:ascii="Bookman Old Style" w:eastAsia="Bookman Old Style" w:hAnsi="Bookman Old Style" w:cs="Bookman Old Style"/>
          <w:sz w:val="24"/>
          <w:szCs w:val="24"/>
        </w:rPr>
        <w:t xml:space="preserve"> </w:t>
      </w:r>
      <w:r w:rsidR="002C21F9" w:rsidRPr="008444BC">
        <w:rPr>
          <w:rFonts w:ascii="Bookman Old Style" w:eastAsia="Bookman Old Style" w:hAnsi="Bookman Old Style" w:cs="Bookman Old Style"/>
          <w:sz w:val="24"/>
          <w:szCs w:val="24"/>
        </w:rPr>
        <w:t xml:space="preserve">yang dilakukan terhadap pelaksanaan kegiatan Penanaman Modal. </w:t>
      </w:r>
    </w:p>
    <w:p w14:paraId="2FC44B7E" w14:textId="466C7182" w:rsidR="00C26C7C" w:rsidRPr="004E5A1F" w:rsidRDefault="003E6457">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w:t>
      </w:r>
      <w:r w:rsidRPr="008444BC">
        <w:rPr>
          <w:rFonts w:ascii="Bookman Old Style" w:eastAsia="Bookman Old Style" w:hAnsi="Bookman Old Style" w:cs="Bookman Old Style"/>
          <w:sz w:val="24"/>
          <w:szCs w:val="24"/>
          <w:lang w:val="en-US"/>
        </w:rPr>
        <w:t>enghentian Sementara</w:t>
      </w:r>
      <w:r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lang w:val="en-US"/>
        </w:rPr>
        <w:t xml:space="preserve">Kegiatan Usaha </w:t>
      </w:r>
      <w:r w:rsidR="002C21F9" w:rsidRPr="008444BC">
        <w:rPr>
          <w:rFonts w:ascii="Bookman Old Style" w:eastAsia="Bookman Old Style" w:hAnsi="Bookman Old Style" w:cs="Bookman Old Style"/>
          <w:sz w:val="24"/>
          <w:szCs w:val="24"/>
        </w:rPr>
        <w:t>adalah tindakan administratif yang mengakibatkan dihentikannya kegiatan usaha untuk sementara waktu</w:t>
      </w:r>
      <w:r w:rsidR="009E3B24" w:rsidRPr="008444BC">
        <w:rPr>
          <w:rFonts w:ascii="Bookman Old Style" w:eastAsia="Bookman Old Style" w:hAnsi="Bookman Old Style" w:cs="Bookman Old Style"/>
          <w:sz w:val="24"/>
          <w:szCs w:val="24"/>
          <w:lang w:val="en-US"/>
        </w:rPr>
        <w:t>.</w:t>
      </w:r>
      <w:r w:rsidR="003C5B44" w:rsidRPr="008444BC">
        <w:rPr>
          <w:rFonts w:ascii="Bookman Old Style" w:eastAsia="Bookman Old Style" w:hAnsi="Bookman Old Style" w:cs="Bookman Old Style"/>
          <w:strike/>
          <w:sz w:val="24"/>
          <w:szCs w:val="24"/>
          <w:lang w:val="en-US"/>
        </w:rPr>
        <w:t xml:space="preserve"> </w:t>
      </w:r>
    </w:p>
    <w:p w14:paraId="3DD23FD8" w14:textId="3FB7C1D4" w:rsidR="00561636" w:rsidRPr="008444BC" w:rsidRDefault="00C26C7C">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Pembatalan adalah tindakan administratif yang mengakibatkan dibatalkannya </w:t>
      </w:r>
      <w:r w:rsidR="00797BE3" w:rsidRPr="004E5A1F">
        <w:rPr>
          <w:rFonts w:ascii="Bookman Old Style" w:eastAsia="Bookman Old Style" w:hAnsi="Bookman Old Style" w:cs="Bookman Old Style"/>
          <w:sz w:val="24"/>
          <w:szCs w:val="24"/>
          <w:lang w:val="en-US"/>
        </w:rPr>
        <w:t>Sertifikat Standar</w:t>
      </w:r>
      <w:r w:rsidRPr="008444BC">
        <w:rPr>
          <w:rFonts w:ascii="Bookman Old Style" w:eastAsia="Bookman Old Style" w:hAnsi="Bookman Old Style" w:cs="Bookman Old Style"/>
          <w:sz w:val="24"/>
          <w:szCs w:val="24"/>
        </w:rPr>
        <w:t xml:space="preserve"> </w:t>
      </w:r>
      <w:r w:rsidR="003219E0" w:rsidRPr="004E5A1F">
        <w:rPr>
          <w:rFonts w:ascii="Bookman Old Style" w:eastAsia="Bookman Old Style" w:hAnsi="Bookman Old Style" w:cs="Bookman Old Style"/>
          <w:sz w:val="24"/>
          <w:szCs w:val="24"/>
          <w:lang w:val="en-US"/>
        </w:rPr>
        <w:t xml:space="preserve">atau Izin </w:t>
      </w:r>
      <w:r w:rsidRPr="008444BC">
        <w:rPr>
          <w:rFonts w:ascii="Bookman Old Style" w:eastAsia="Bookman Old Style" w:hAnsi="Bookman Old Style" w:cs="Bookman Old Style"/>
          <w:sz w:val="24"/>
          <w:szCs w:val="24"/>
        </w:rPr>
        <w:t>yang belum memenuhi</w:t>
      </w:r>
      <w:r w:rsidRPr="004E5A1F">
        <w:rPr>
          <w:rFonts w:ascii="Bookman Old Style" w:eastAsia="Bookman Old Style" w:hAnsi="Bookman Old Style" w:cs="Bookman Old Style"/>
          <w:sz w:val="24"/>
          <w:szCs w:val="24"/>
        </w:rPr>
        <w:t xml:space="preserve"> persyaratan</w:t>
      </w:r>
      <w:r w:rsidR="003430FD" w:rsidRPr="004E5A1F">
        <w:rPr>
          <w:rFonts w:ascii="Bookman Old Style" w:eastAsia="Bookman Old Style" w:hAnsi="Bookman Old Style" w:cs="Bookman Old Style"/>
          <w:sz w:val="24"/>
          <w:szCs w:val="24"/>
          <w:lang w:val="en-US"/>
        </w:rPr>
        <w:t>.</w:t>
      </w:r>
    </w:p>
    <w:p w14:paraId="00000071" w14:textId="7D6A982E" w:rsidR="00DC1B0C" w:rsidRPr="004E5A1F" w:rsidRDefault="002C21F9">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Pencabutan adalah tindakan administratif yang mengakibatkan dicabutnya</w:t>
      </w:r>
      <w:r w:rsidR="002C0CC2" w:rsidRPr="008444BC">
        <w:rPr>
          <w:rFonts w:ascii="Bookman Old Style" w:eastAsia="Bookman Old Style" w:hAnsi="Bookman Old Style" w:cs="Bookman Old Style"/>
          <w:sz w:val="24"/>
          <w:szCs w:val="24"/>
        </w:rPr>
        <w:t xml:space="preserve"> Perizinan Berusaha</w:t>
      </w:r>
      <w:r w:rsidR="003219E0" w:rsidRPr="004E5A1F">
        <w:rPr>
          <w:rFonts w:ascii="Bookman Old Style" w:eastAsia="Bookman Old Style" w:hAnsi="Bookman Old Style" w:cs="Bookman Old Style"/>
          <w:sz w:val="24"/>
          <w:szCs w:val="24"/>
          <w:lang w:val="en-US"/>
        </w:rPr>
        <w:t xml:space="preserve"> </w:t>
      </w:r>
      <w:r w:rsidR="0010476E" w:rsidRPr="008444BC">
        <w:rPr>
          <w:rFonts w:ascii="Bookman Old Style" w:eastAsia="Bookman Old Style" w:hAnsi="Bookman Old Style" w:cs="Bookman Old Style"/>
          <w:sz w:val="24"/>
          <w:szCs w:val="24"/>
          <w:lang w:val="en-US"/>
        </w:rPr>
        <w:t xml:space="preserve">Berbasis Risiko </w:t>
      </w:r>
      <w:r w:rsidR="00142F00" w:rsidRPr="008444BC">
        <w:rPr>
          <w:rFonts w:ascii="Bookman Old Style" w:eastAsia="Bookman Old Style" w:hAnsi="Bookman Old Style" w:cs="Bookman Old Style"/>
          <w:sz w:val="24"/>
          <w:szCs w:val="24"/>
          <w:lang w:val="en-US"/>
        </w:rPr>
        <w:t>berdasarkan</w:t>
      </w:r>
      <w:r w:rsidR="003219E0" w:rsidRPr="004E5A1F">
        <w:rPr>
          <w:rFonts w:ascii="Bookman Old Style" w:eastAsia="Bookman Old Style" w:hAnsi="Bookman Old Style" w:cs="Bookman Old Style"/>
          <w:sz w:val="24"/>
          <w:szCs w:val="24"/>
          <w:lang w:val="en-US"/>
        </w:rPr>
        <w:t xml:space="preserve"> permohonan Pelaku Usaha, putusan pengadilan, dan sanksi.</w:t>
      </w:r>
      <w:r w:rsidR="002C0CC2" w:rsidRPr="004E5A1F">
        <w:rPr>
          <w:rFonts w:ascii="Bookman Old Style" w:eastAsia="Bookman Old Style" w:hAnsi="Bookman Old Style" w:cs="Bookman Old Style"/>
          <w:sz w:val="24"/>
          <w:szCs w:val="24"/>
        </w:rPr>
        <w:t xml:space="preserve"> </w:t>
      </w:r>
    </w:p>
    <w:p w14:paraId="0E32806B" w14:textId="3E723130" w:rsidR="00E02A57" w:rsidRPr="008444BC" w:rsidRDefault="00E02A57">
      <w:pPr>
        <w:numPr>
          <w:ilvl w:val="0"/>
          <w:numId w:val="1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Keadaan Kahar adalah suatu kejadian yang terjadi di luar kemampuan manusia dan tidak dapat dihindarkan sehingga suatu kegiatan tidak dapat dilaksanakan</w:t>
      </w:r>
      <w:r w:rsidR="00577364" w:rsidRPr="004E5A1F">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sebagaimana mestinya.</w:t>
      </w:r>
    </w:p>
    <w:p w14:paraId="5E1AB377" w14:textId="4F7AF19A" w:rsidR="002C0CC2" w:rsidRPr="008444BC" w:rsidRDefault="002C0CC2">
      <w:pPr>
        <w:numPr>
          <w:ilvl w:val="0"/>
          <w:numId w:val="19"/>
        </w:numPr>
        <w:spacing w:after="0" w:line="360" w:lineRule="auto"/>
        <w:ind w:left="2552" w:hanging="566"/>
        <w:jc w:val="both"/>
        <w:rPr>
          <w:rFonts w:ascii="Bookman Old Style" w:hAnsi="Bookman Old Style"/>
          <w:sz w:val="24"/>
          <w:szCs w:val="24"/>
          <w:lang w:val="en-US"/>
        </w:rPr>
      </w:pPr>
      <w:r w:rsidRPr="008444BC">
        <w:rPr>
          <w:rFonts w:ascii="Bookman Old Style" w:eastAsia="Bookman Old Style" w:hAnsi="Bookman Old Style" w:cs="Bookman Old Style"/>
          <w:sz w:val="24"/>
          <w:szCs w:val="24"/>
        </w:rPr>
        <w:t xml:space="preserve">Badan Koordinasi Penanaman Modal yang selanjutnya disingkat BKPM adalah </w:t>
      </w:r>
      <w:r w:rsidR="00142F00" w:rsidRPr="008444BC">
        <w:rPr>
          <w:rFonts w:ascii="Bookman Old Style" w:eastAsia="Bookman Old Style" w:hAnsi="Bookman Old Style" w:cs="Bookman Old Style"/>
          <w:sz w:val="24"/>
          <w:szCs w:val="24"/>
          <w:lang w:val="en-US"/>
        </w:rPr>
        <w:t>l</w:t>
      </w:r>
      <w:r w:rsidRPr="008444BC">
        <w:rPr>
          <w:rFonts w:ascii="Bookman Old Style" w:eastAsia="Bookman Old Style" w:hAnsi="Bookman Old Style" w:cs="Bookman Old Style"/>
          <w:sz w:val="24"/>
          <w:szCs w:val="24"/>
          <w:lang w:val="en-US"/>
        </w:rPr>
        <w:t xml:space="preserve">embaga </w:t>
      </w:r>
      <w:r w:rsidR="00142F00"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lang w:val="en-US"/>
        </w:rPr>
        <w:t xml:space="preserve">emerintah yang berada di bawah dan bertanggung jawab </w:t>
      </w:r>
      <w:r w:rsidR="000E3C00" w:rsidRPr="008444BC">
        <w:rPr>
          <w:rFonts w:ascii="Bookman Old Style" w:eastAsia="Bookman Old Style" w:hAnsi="Bookman Old Style" w:cs="Bookman Old Style"/>
          <w:sz w:val="24"/>
          <w:szCs w:val="24"/>
          <w:lang w:val="en-US"/>
        </w:rPr>
        <w:t xml:space="preserve">langsung </w:t>
      </w:r>
      <w:r w:rsidRPr="008444BC">
        <w:rPr>
          <w:rFonts w:ascii="Bookman Old Style" w:eastAsia="Bookman Old Style" w:hAnsi="Bookman Old Style" w:cs="Bookman Old Style"/>
          <w:sz w:val="24"/>
          <w:szCs w:val="24"/>
          <w:lang w:val="en-US"/>
        </w:rPr>
        <w:t>kepada Presiden.</w:t>
      </w:r>
    </w:p>
    <w:p w14:paraId="4163D145" w14:textId="03B9D23E" w:rsidR="002C0CC2" w:rsidRPr="004E5A1F" w:rsidRDefault="002C0CC2">
      <w:pPr>
        <w:numPr>
          <w:ilvl w:val="0"/>
          <w:numId w:val="19"/>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hAnsi="Bookman Old Style"/>
          <w:sz w:val="24"/>
          <w:szCs w:val="24"/>
          <w:lang w:val="en-US"/>
        </w:rPr>
        <w:t xml:space="preserve">Lembaga Pengelola dan Penyelenggara </w:t>
      </w:r>
      <w:r w:rsidR="00142F00" w:rsidRPr="004E5A1F">
        <w:rPr>
          <w:rFonts w:ascii="Bookman Old Style" w:hAnsi="Bookman Old Style"/>
          <w:i/>
          <w:iCs/>
          <w:sz w:val="24"/>
          <w:szCs w:val="24"/>
          <w:lang w:val="en-US"/>
        </w:rPr>
        <w:t>Online Single Submission</w:t>
      </w:r>
      <w:r w:rsidRPr="008444BC">
        <w:rPr>
          <w:rFonts w:ascii="Bookman Old Style" w:hAnsi="Bookman Old Style"/>
          <w:sz w:val="24"/>
          <w:szCs w:val="24"/>
          <w:lang w:val="en-US"/>
        </w:rPr>
        <w:t xml:space="preserve"> yang selanjutnya disebut Lembaga OSS adalah lembaga pemerintah yang menyelenggarakan urusan pemerintahan di bidang koordinasi </w:t>
      </w:r>
      <w:r w:rsidR="000E70C7" w:rsidRPr="008444BC">
        <w:rPr>
          <w:rFonts w:ascii="Bookman Old Style" w:hAnsi="Bookman Old Style"/>
          <w:sz w:val="24"/>
          <w:szCs w:val="24"/>
          <w:lang w:val="en-US"/>
        </w:rPr>
        <w:t>P</w:t>
      </w:r>
      <w:r w:rsidRPr="008444BC">
        <w:rPr>
          <w:rFonts w:ascii="Bookman Old Style" w:hAnsi="Bookman Old Style"/>
          <w:sz w:val="24"/>
          <w:szCs w:val="24"/>
          <w:lang w:val="en-US"/>
        </w:rPr>
        <w:t xml:space="preserve">enanaman </w:t>
      </w:r>
      <w:r w:rsidR="000E70C7" w:rsidRPr="008444BC">
        <w:rPr>
          <w:rFonts w:ascii="Bookman Old Style" w:hAnsi="Bookman Old Style"/>
          <w:sz w:val="24"/>
          <w:szCs w:val="24"/>
          <w:lang w:val="en-US"/>
        </w:rPr>
        <w:t>M</w:t>
      </w:r>
      <w:r w:rsidRPr="008444BC">
        <w:rPr>
          <w:rFonts w:ascii="Bookman Old Style" w:hAnsi="Bookman Old Style"/>
          <w:sz w:val="24"/>
          <w:szCs w:val="24"/>
          <w:lang w:val="en-US"/>
        </w:rPr>
        <w:t>odal.</w:t>
      </w:r>
    </w:p>
    <w:p w14:paraId="69D24A0F" w14:textId="437023F9" w:rsidR="00572822" w:rsidRPr="004E5A1F" w:rsidRDefault="00572822">
      <w:pPr>
        <w:numPr>
          <w:ilvl w:val="0"/>
          <w:numId w:val="19"/>
        </w:numPr>
        <w:spacing w:after="0" w:line="360" w:lineRule="auto"/>
        <w:ind w:left="2552" w:hanging="567"/>
        <w:jc w:val="both"/>
        <w:rPr>
          <w:rFonts w:ascii="Bookman Old Style" w:eastAsia="Bookman Old Style" w:hAnsi="Bookman Old Style" w:cs="Bookman Old Style"/>
          <w:sz w:val="24"/>
          <w:szCs w:val="24"/>
        </w:rPr>
      </w:pPr>
      <w:r w:rsidRPr="004E5A1F">
        <w:rPr>
          <w:rFonts w:ascii="Bookman Old Style" w:eastAsia="Times New Roman" w:hAnsi="Bookman Old Style" w:cs="Arial"/>
          <w:sz w:val="24"/>
          <w:szCs w:val="24"/>
        </w:rPr>
        <w:t>Pemerintah Pusat adalah Presiden Republik Indonesia yang memegang kekuasaan pemerintahan negara Republik Indonesia yang dibantu oleh Wakil Presiden dan menteri sebagaimana dimaksud dalam Undang-Undang Dasar Negara Republik Indonesia Tahun 1945.</w:t>
      </w:r>
    </w:p>
    <w:p w14:paraId="2D601344" w14:textId="038BD372" w:rsidR="002C0CC2" w:rsidRPr="004E5A1F" w:rsidRDefault="002C0CC2">
      <w:pPr>
        <w:numPr>
          <w:ilvl w:val="0"/>
          <w:numId w:val="19"/>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hAnsi="Bookman Old Style"/>
          <w:sz w:val="24"/>
          <w:szCs w:val="24"/>
        </w:rPr>
        <w:t>Pemerintah Daerah adalah kepala daerah sebagai unsur  penyelenggara Pemerintahan Daerah yang memimpin pelaksanaan urusan pemerintahan yang menjadi kewenangan daerah otonom.</w:t>
      </w:r>
    </w:p>
    <w:p w14:paraId="59CFF151" w14:textId="2DD69A31" w:rsidR="002C0CC2" w:rsidRPr="008444BC" w:rsidRDefault="002C0CC2">
      <w:pPr>
        <w:pStyle w:val="NormalWeb"/>
        <w:numPr>
          <w:ilvl w:val="0"/>
          <w:numId w:val="19"/>
        </w:numPr>
        <w:spacing w:before="0" w:beforeAutospacing="0" w:after="0" w:afterAutospacing="0" w:line="360" w:lineRule="auto"/>
        <w:ind w:left="2552" w:hanging="567"/>
        <w:jc w:val="both"/>
        <w:rPr>
          <w:rFonts w:ascii="Bookman Old Style" w:hAnsi="Bookman Old Style"/>
          <w:color w:val="000000" w:themeColor="text1"/>
          <w:lang w:val="id-ID"/>
        </w:rPr>
      </w:pPr>
      <w:r w:rsidRPr="008444BC">
        <w:rPr>
          <w:rFonts w:ascii="Bookman Old Style" w:hAnsi="Bookman Old Style"/>
          <w:color w:val="000000" w:themeColor="text1"/>
          <w:lang w:val="id-ID"/>
        </w:rPr>
        <w:t>Dinas Penanaman Modal dan Pelayanan Terpadu Satu Pintu yang selanjutnya dis</w:t>
      </w:r>
      <w:r w:rsidR="00142F00" w:rsidRPr="008444BC">
        <w:rPr>
          <w:rFonts w:ascii="Bookman Old Style" w:hAnsi="Bookman Old Style"/>
          <w:color w:val="000000" w:themeColor="text1"/>
          <w:lang w:val="en-US"/>
        </w:rPr>
        <w:t xml:space="preserve">ebut </w:t>
      </w:r>
      <w:r w:rsidRPr="008444BC">
        <w:rPr>
          <w:rFonts w:ascii="Bookman Old Style" w:hAnsi="Bookman Old Style"/>
          <w:color w:val="000000" w:themeColor="text1"/>
          <w:lang w:val="id-ID"/>
        </w:rPr>
        <w:t xml:space="preserve">DPMPTSP adalah </w:t>
      </w:r>
      <w:r w:rsidR="000E70C7" w:rsidRPr="008444BC">
        <w:rPr>
          <w:rFonts w:ascii="Bookman Old Style" w:hAnsi="Bookman Old Style"/>
          <w:color w:val="000000" w:themeColor="text1"/>
          <w:lang w:val="en-US"/>
        </w:rPr>
        <w:t xml:space="preserve">organisasi perangkat daerah pemerintah provinsi atau pemerintah </w:t>
      </w:r>
      <w:r w:rsidR="000E70C7" w:rsidRPr="008444BC">
        <w:rPr>
          <w:rFonts w:ascii="Bookman Old Style" w:hAnsi="Bookman Old Style"/>
          <w:color w:val="000000" w:themeColor="text1"/>
          <w:lang w:val="id-ID"/>
        </w:rPr>
        <w:t>kabupaten/kota</w:t>
      </w:r>
      <w:r w:rsidRPr="008444BC">
        <w:rPr>
          <w:rFonts w:ascii="Bookman Old Style" w:hAnsi="Bookman Old Style"/>
          <w:color w:val="000000" w:themeColor="text1"/>
          <w:lang w:val="id-ID"/>
        </w:rPr>
        <w:t xml:space="preserve"> </w:t>
      </w:r>
      <w:r w:rsidR="000E70C7" w:rsidRPr="008444BC">
        <w:rPr>
          <w:rFonts w:ascii="Bookman Old Style" w:hAnsi="Bookman Old Style"/>
          <w:color w:val="000000" w:themeColor="text1"/>
          <w:lang w:val="en-US"/>
        </w:rPr>
        <w:t xml:space="preserve">yang mempunyai tugas </w:t>
      </w:r>
      <w:r w:rsidRPr="008444BC">
        <w:rPr>
          <w:rFonts w:ascii="Bookman Old Style" w:hAnsi="Bookman Old Style"/>
          <w:color w:val="000000" w:themeColor="text1"/>
          <w:lang w:val="id-ID"/>
        </w:rPr>
        <w:t xml:space="preserve">menyelenggarakan urusan pemerintahan daerah di bidang </w:t>
      </w:r>
      <w:r w:rsidR="000E70C7" w:rsidRPr="008444BC">
        <w:rPr>
          <w:rFonts w:ascii="Bookman Old Style" w:hAnsi="Bookman Old Style"/>
          <w:color w:val="000000" w:themeColor="text1"/>
          <w:lang w:val="en-US"/>
        </w:rPr>
        <w:t>P</w:t>
      </w:r>
      <w:r w:rsidRPr="008444BC">
        <w:rPr>
          <w:rFonts w:ascii="Bookman Old Style" w:hAnsi="Bookman Old Style"/>
          <w:color w:val="000000" w:themeColor="text1"/>
          <w:lang w:val="id-ID"/>
        </w:rPr>
        <w:t xml:space="preserve">enanaman </w:t>
      </w:r>
      <w:r w:rsidR="000E70C7" w:rsidRPr="008444BC">
        <w:rPr>
          <w:rFonts w:ascii="Bookman Old Style" w:hAnsi="Bookman Old Style"/>
          <w:color w:val="000000" w:themeColor="text1"/>
          <w:lang w:val="en-US"/>
        </w:rPr>
        <w:t>M</w:t>
      </w:r>
      <w:r w:rsidRPr="008444BC">
        <w:rPr>
          <w:rFonts w:ascii="Bookman Old Style" w:hAnsi="Bookman Old Style"/>
          <w:color w:val="000000" w:themeColor="text1"/>
          <w:lang w:val="id-ID"/>
        </w:rPr>
        <w:t>odal.</w:t>
      </w:r>
    </w:p>
    <w:p w14:paraId="1969938F" w14:textId="77777777" w:rsidR="002C0CC2" w:rsidRPr="008444BC" w:rsidRDefault="002C0CC2">
      <w:pPr>
        <w:pStyle w:val="NormalWeb"/>
        <w:numPr>
          <w:ilvl w:val="0"/>
          <w:numId w:val="19"/>
        </w:numPr>
        <w:spacing w:before="0" w:beforeAutospacing="0" w:after="0" w:afterAutospacing="0" w:line="360" w:lineRule="auto"/>
        <w:ind w:left="2552" w:hanging="567"/>
        <w:jc w:val="both"/>
        <w:rPr>
          <w:rFonts w:ascii="Bookman Old Style" w:hAnsi="Bookman Old Style"/>
          <w:color w:val="000000" w:themeColor="text1"/>
          <w:lang w:val="id-ID"/>
        </w:rPr>
      </w:pPr>
      <w:r w:rsidRPr="008444BC">
        <w:rPr>
          <w:rFonts w:ascii="Bookman Old Style" w:hAnsi="Bookman Old Style"/>
          <w:color w:val="000000" w:themeColor="text1"/>
          <w:lang w:val="id-ID"/>
        </w:rPr>
        <w:t>Kawasan Ekonomi Khusus yang selanjutnya disingkat KEK adalah kawasan dengan batas tertentu dalam wilayah hukum Negara Kesatuan Republik Indonesia yang ditetapkan untuk menyelenggarakan fungsi perekonomian dan memperoleh fasilitas tertentu.</w:t>
      </w:r>
    </w:p>
    <w:p w14:paraId="6AD4F6E8" w14:textId="4188180E" w:rsidR="00FF64F0" w:rsidRPr="004E5A1F" w:rsidRDefault="002C0CC2" w:rsidP="005E57A3">
      <w:pPr>
        <w:pStyle w:val="NormalWeb"/>
        <w:numPr>
          <w:ilvl w:val="0"/>
          <w:numId w:val="19"/>
        </w:numPr>
        <w:spacing w:before="0" w:beforeAutospacing="0" w:after="0" w:afterAutospacing="0" w:line="360" w:lineRule="auto"/>
        <w:ind w:left="2552" w:hanging="566"/>
        <w:jc w:val="both"/>
        <w:rPr>
          <w:rFonts w:ascii="Bookman Old Style" w:hAnsi="Bookman Old Style"/>
          <w:color w:val="000000" w:themeColor="text1"/>
          <w:lang w:val="id-ID"/>
        </w:rPr>
      </w:pPr>
      <w:r w:rsidRPr="008444BC">
        <w:rPr>
          <w:rFonts w:ascii="Bookman Old Style" w:hAnsi="Bookman Old Style"/>
          <w:color w:val="000000" w:themeColor="text1"/>
        </w:rPr>
        <w:t>Kawasan Perdagangan Bebas dan Pelabuhan Bebas yang selanjutnya di</w:t>
      </w:r>
      <w:r w:rsidR="00142F00" w:rsidRPr="008444BC">
        <w:rPr>
          <w:rFonts w:ascii="Bookman Old Style" w:hAnsi="Bookman Old Style"/>
          <w:color w:val="000000" w:themeColor="text1"/>
          <w:lang w:val="en-US"/>
        </w:rPr>
        <w:t>sebut</w:t>
      </w:r>
      <w:r w:rsidRPr="008444BC">
        <w:rPr>
          <w:rFonts w:ascii="Bookman Old Style" w:hAnsi="Bookman Old Style"/>
          <w:color w:val="000000" w:themeColor="text1"/>
        </w:rPr>
        <w:t xml:space="preserve"> KPBPB adalah suatu kawasan yang berada dalam wilayah hukum Negara Kesatuan Republik Indonesia yang terpisah dari daerah pabean sehingga bebas dari pengenaan bea masuk, pajak pertambahan nilai, pajak penjualan atas barang mewah, dan cukai.</w:t>
      </w:r>
    </w:p>
    <w:p w14:paraId="75A47204" w14:textId="40B6F4F8" w:rsidR="00E808D0" w:rsidRPr="004E5A1F" w:rsidRDefault="00E808D0" w:rsidP="004E5A1F">
      <w:pPr>
        <w:pStyle w:val="NormalWeb"/>
        <w:spacing w:before="0" w:beforeAutospacing="0" w:after="0" w:afterAutospacing="0" w:line="360" w:lineRule="auto"/>
        <w:ind w:left="2552"/>
        <w:jc w:val="both"/>
        <w:rPr>
          <w:rFonts w:ascii="Bookman Old Style" w:eastAsia="Bookman Old Style" w:hAnsi="Bookman Old Style" w:cs="Bookman Old Style"/>
        </w:rPr>
      </w:pPr>
    </w:p>
    <w:p w14:paraId="00000077" w14:textId="0EC3A733" w:rsidR="00DC1B0C" w:rsidRPr="008444BC" w:rsidRDefault="002C21F9">
      <w:pPr>
        <w:pStyle w:val="Heading8"/>
        <w:spacing w:before="0" w:after="0" w:line="360" w:lineRule="auto"/>
        <w:ind w:left="1985"/>
        <w:rPr>
          <w:rFonts w:eastAsia="Bookman Old Style" w:cs="Bookman Old Style"/>
          <w:color w:val="000000"/>
          <w:szCs w:val="24"/>
        </w:rPr>
      </w:pPr>
      <w:r w:rsidRPr="008444BC">
        <w:rPr>
          <w:szCs w:val="24"/>
        </w:rPr>
        <w:t>Pasal 2</w:t>
      </w:r>
    </w:p>
    <w:p w14:paraId="396497F1" w14:textId="4E6B6C6D" w:rsidR="00B21F13" w:rsidRPr="004E5A1F" w:rsidRDefault="002C21F9" w:rsidP="004E5A1F">
      <w:pPr>
        <w:pStyle w:val="ListParagraph"/>
        <w:numPr>
          <w:ilvl w:val="3"/>
          <w:numId w:val="19"/>
        </w:numPr>
        <w:tabs>
          <w:tab w:val="left" w:pos="2552"/>
        </w:tabs>
        <w:spacing w:after="0" w:line="360" w:lineRule="auto"/>
        <w:ind w:left="2552" w:hanging="630"/>
        <w:jc w:val="both"/>
        <w:rPr>
          <w:rFonts w:ascii="Bookman Old Style" w:eastAsia="Bookman Old Style" w:hAnsi="Bookman Old Style" w:cs="Bookman Old Style"/>
          <w:sz w:val="24"/>
          <w:szCs w:val="24"/>
          <w:lang w:val="en-US"/>
        </w:rPr>
      </w:pPr>
      <w:r w:rsidRPr="004E5A1F">
        <w:rPr>
          <w:rFonts w:ascii="Bookman Old Style" w:eastAsia="Bookman Old Style" w:hAnsi="Bookman Old Style" w:cs="Bookman Old Style"/>
          <w:sz w:val="24"/>
          <w:szCs w:val="24"/>
        </w:rPr>
        <w:t xml:space="preserve">Pedoman dan </w:t>
      </w:r>
      <w:r w:rsidR="009360D6" w:rsidRPr="004E5A1F">
        <w:rPr>
          <w:rFonts w:ascii="Bookman Old Style" w:eastAsia="Bookman Old Style" w:hAnsi="Bookman Old Style" w:cs="Bookman Old Style"/>
          <w:sz w:val="24"/>
          <w:szCs w:val="24"/>
        </w:rPr>
        <w:t>T</w:t>
      </w:r>
      <w:r w:rsidRPr="004E5A1F">
        <w:rPr>
          <w:rFonts w:ascii="Bookman Old Style" w:eastAsia="Bookman Old Style" w:hAnsi="Bookman Old Style" w:cs="Bookman Old Style"/>
          <w:sz w:val="24"/>
          <w:szCs w:val="24"/>
        </w:rPr>
        <w:t xml:space="preserve">ata </w:t>
      </w:r>
      <w:r w:rsidR="009360D6" w:rsidRPr="004E5A1F">
        <w:rPr>
          <w:rFonts w:ascii="Bookman Old Style" w:eastAsia="Bookman Old Style" w:hAnsi="Bookman Old Style" w:cs="Bookman Old Style"/>
          <w:sz w:val="24"/>
          <w:szCs w:val="24"/>
        </w:rPr>
        <w:t>C</w:t>
      </w:r>
      <w:r w:rsidRPr="004E5A1F">
        <w:rPr>
          <w:rFonts w:ascii="Bookman Old Style" w:eastAsia="Bookman Old Style" w:hAnsi="Bookman Old Style" w:cs="Bookman Old Style"/>
          <w:sz w:val="24"/>
          <w:szCs w:val="24"/>
        </w:rPr>
        <w:t xml:space="preserve">ara </w:t>
      </w:r>
      <w:r w:rsidR="0072118B" w:rsidRPr="004E5A1F">
        <w:rPr>
          <w:rFonts w:ascii="Bookman Old Style" w:eastAsia="Bookman Old Style" w:hAnsi="Bookman Old Style" w:cs="Bookman Old Style"/>
          <w:sz w:val="24"/>
          <w:szCs w:val="24"/>
        </w:rPr>
        <w:t xml:space="preserve">Pengawasan Perizinan Berusaha Berbasis Risiko </w:t>
      </w:r>
      <w:r w:rsidRPr="004E5A1F">
        <w:rPr>
          <w:rFonts w:ascii="Bookman Old Style" w:eastAsia="Bookman Old Style" w:hAnsi="Bookman Old Style" w:cs="Bookman Old Style"/>
          <w:sz w:val="24"/>
          <w:szCs w:val="24"/>
        </w:rPr>
        <w:t>merupakan panduan bagi</w:t>
      </w:r>
      <w:r w:rsidR="00B21F13" w:rsidRPr="004E5A1F">
        <w:rPr>
          <w:rFonts w:ascii="Bookman Old Style" w:eastAsia="Bookman Old Style" w:hAnsi="Bookman Old Style" w:cs="Bookman Old Style"/>
          <w:sz w:val="24"/>
          <w:szCs w:val="24"/>
          <w:lang w:val="en-US"/>
        </w:rPr>
        <w:t>:</w:t>
      </w:r>
    </w:p>
    <w:p w14:paraId="66428C52" w14:textId="1F595458" w:rsidR="00CB36D1" w:rsidRPr="008444BC" w:rsidRDefault="00BF399A" w:rsidP="004E5A1F">
      <w:pPr>
        <w:pStyle w:val="ListParagraph"/>
        <w:numPr>
          <w:ilvl w:val="1"/>
          <w:numId w:val="298"/>
        </w:numPr>
        <w:spacing w:after="0" w:line="360" w:lineRule="auto"/>
        <w:ind w:left="3119"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lang w:val="en-US"/>
        </w:rPr>
        <w:t>Lembaga OSS</w:t>
      </w:r>
      <w:r w:rsidR="00B21F13" w:rsidRPr="008444BC">
        <w:rPr>
          <w:rFonts w:ascii="Bookman Old Style" w:eastAsia="Bookman Old Style" w:hAnsi="Bookman Old Style" w:cs="Bookman Old Style"/>
          <w:sz w:val="24"/>
          <w:szCs w:val="24"/>
          <w:lang w:val="en-US"/>
        </w:rPr>
        <w:t>;</w:t>
      </w:r>
      <w:r w:rsidR="00B21F13" w:rsidRPr="008444BC">
        <w:rPr>
          <w:rFonts w:ascii="Bookman Old Style" w:eastAsia="Bookman Old Style" w:hAnsi="Bookman Old Style" w:cs="Bookman Old Style"/>
          <w:sz w:val="24"/>
          <w:szCs w:val="24"/>
        </w:rPr>
        <w:t xml:space="preserve"> </w:t>
      </w:r>
    </w:p>
    <w:p w14:paraId="13037533" w14:textId="40D54019" w:rsidR="00CB36D1" w:rsidRPr="004E5A1F" w:rsidRDefault="007211B5" w:rsidP="004E5A1F">
      <w:pPr>
        <w:pStyle w:val="ListParagraph"/>
        <w:numPr>
          <w:ilvl w:val="1"/>
          <w:numId w:val="298"/>
        </w:numPr>
        <w:spacing w:after="0" w:line="360" w:lineRule="auto"/>
        <w:ind w:left="3119" w:hanging="567"/>
        <w:jc w:val="both"/>
        <w:rPr>
          <w:rFonts w:ascii="Bookman Old Style" w:hAnsi="Bookman Old Style"/>
          <w:color w:val="000000"/>
          <w:sz w:val="24"/>
          <w:szCs w:val="24"/>
        </w:rPr>
      </w:pPr>
      <w:r w:rsidRPr="008444BC">
        <w:rPr>
          <w:rFonts w:ascii="Bookman Old Style" w:hAnsi="Bookman Old Style"/>
          <w:color w:val="000000" w:themeColor="text1"/>
          <w:sz w:val="24"/>
          <w:szCs w:val="24"/>
          <w:lang w:val="en-US"/>
        </w:rPr>
        <w:t>k</w:t>
      </w:r>
      <w:r w:rsidR="00766516" w:rsidRPr="008444BC">
        <w:rPr>
          <w:rFonts w:ascii="Bookman Old Style" w:hAnsi="Bookman Old Style"/>
          <w:color w:val="000000" w:themeColor="text1"/>
          <w:sz w:val="24"/>
          <w:szCs w:val="24"/>
        </w:rPr>
        <w:t>ementerian</w:t>
      </w:r>
      <w:r w:rsidR="00FF64F0" w:rsidRPr="008444BC">
        <w:rPr>
          <w:rFonts w:ascii="Bookman Old Style" w:hAnsi="Bookman Old Style"/>
          <w:color w:val="000000" w:themeColor="text1"/>
          <w:sz w:val="24"/>
          <w:szCs w:val="24"/>
          <w:lang w:val="en-US"/>
        </w:rPr>
        <w:t>/</w:t>
      </w:r>
      <w:r w:rsidR="00794677" w:rsidRPr="004E5A1F">
        <w:rPr>
          <w:rFonts w:ascii="Bookman Old Style" w:hAnsi="Bookman Old Style"/>
          <w:color w:val="000000" w:themeColor="text1"/>
          <w:sz w:val="24"/>
          <w:szCs w:val="24"/>
          <w:lang w:val="en-US"/>
        </w:rPr>
        <w:t>l</w:t>
      </w:r>
      <w:r w:rsidR="00766516" w:rsidRPr="008444BC">
        <w:rPr>
          <w:rFonts w:ascii="Bookman Old Style" w:hAnsi="Bookman Old Style"/>
          <w:color w:val="000000" w:themeColor="text1"/>
          <w:sz w:val="24"/>
          <w:szCs w:val="24"/>
        </w:rPr>
        <w:t>embaga</w:t>
      </w:r>
      <w:r w:rsidR="00B21F13" w:rsidRPr="004E5A1F">
        <w:rPr>
          <w:rFonts w:ascii="Bookman Old Style" w:hAnsi="Bookman Old Style"/>
          <w:color w:val="000000" w:themeColor="text1"/>
          <w:sz w:val="24"/>
          <w:szCs w:val="24"/>
          <w:lang w:val="en-US"/>
        </w:rPr>
        <w:t>;</w:t>
      </w:r>
    </w:p>
    <w:p w14:paraId="76593ABA" w14:textId="7B4C0BDF" w:rsidR="00CB36D1" w:rsidRPr="004E5A1F" w:rsidRDefault="001548C9" w:rsidP="004E5A1F">
      <w:pPr>
        <w:pStyle w:val="ListParagraph"/>
        <w:numPr>
          <w:ilvl w:val="1"/>
          <w:numId w:val="298"/>
        </w:numPr>
        <w:spacing w:after="0" w:line="360" w:lineRule="auto"/>
        <w:ind w:left="3119" w:hanging="567"/>
        <w:jc w:val="both"/>
        <w:rPr>
          <w:rFonts w:ascii="Bookman Old Style" w:hAnsi="Bookman Old Style"/>
          <w:color w:val="000000"/>
          <w:sz w:val="24"/>
          <w:szCs w:val="24"/>
        </w:rPr>
      </w:pPr>
      <w:r w:rsidRPr="004E5A1F">
        <w:rPr>
          <w:rFonts w:ascii="Bookman Old Style" w:hAnsi="Bookman Old Style"/>
          <w:color w:val="000000" w:themeColor="text1"/>
          <w:sz w:val="24"/>
          <w:szCs w:val="24"/>
          <w:lang w:val="en-US"/>
        </w:rPr>
        <w:t xml:space="preserve">DPMPTSP provinsi </w:t>
      </w:r>
      <w:r w:rsidR="00B21F13" w:rsidRPr="004E5A1F">
        <w:rPr>
          <w:rFonts w:ascii="Bookman Old Style" w:hAnsi="Bookman Old Style"/>
          <w:color w:val="000000" w:themeColor="text1"/>
          <w:sz w:val="24"/>
          <w:szCs w:val="24"/>
          <w:lang w:val="en-US"/>
        </w:rPr>
        <w:t>dan P</w:t>
      </w:r>
      <w:r w:rsidR="00B21F13" w:rsidRPr="004E5A1F">
        <w:rPr>
          <w:rFonts w:ascii="Bookman Old Style" w:hAnsi="Bookman Old Style"/>
          <w:color w:val="000000" w:themeColor="text1"/>
          <w:sz w:val="24"/>
          <w:szCs w:val="24"/>
        </w:rPr>
        <w:t xml:space="preserve">emerintah </w:t>
      </w:r>
      <w:r w:rsidR="00B21F13" w:rsidRPr="004E5A1F">
        <w:rPr>
          <w:rFonts w:ascii="Bookman Old Style" w:hAnsi="Bookman Old Style"/>
          <w:color w:val="000000" w:themeColor="text1"/>
          <w:sz w:val="24"/>
          <w:szCs w:val="24"/>
          <w:lang w:val="en-US"/>
        </w:rPr>
        <w:t>D</w:t>
      </w:r>
      <w:r w:rsidR="00B21F13" w:rsidRPr="004E5A1F">
        <w:rPr>
          <w:rFonts w:ascii="Bookman Old Style" w:hAnsi="Bookman Old Style"/>
          <w:color w:val="000000" w:themeColor="text1"/>
          <w:sz w:val="24"/>
          <w:szCs w:val="24"/>
        </w:rPr>
        <w:t>aerah provinsi</w:t>
      </w:r>
      <w:r w:rsidR="00B21F13" w:rsidRPr="004E5A1F">
        <w:rPr>
          <w:rFonts w:ascii="Bookman Old Style" w:hAnsi="Bookman Old Style"/>
          <w:color w:val="000000" w:themeColor="text1"/>
          <w:sz w:val="24"/>
          <w:szCs w:val="24"/>
          <w:lang w:val="en-US"/>
        </w:rPr>
        <w:t>;</w:t>
      </w:r>
    </w:p>
    <w:p w14:paraId="083ADEB8" w14:textId="2F707501" w:rsidR="00CB36D1" w:rsidRPr="004E5A1F" w:rsidRDefault="00B21F13" w:rsidP="004E5A1F">
      <w:pPr>
        <w:pStyle w:val="ListParagraph"/>
        <w:numPr>
          <w:ilvl w:val="1"/>
          <w:numId w:val="298"/>
        </w:numPr>
        <w:spacing w:after="0" w:line="360" w:lineRule="auto"/>
        <w:ind w:left="3119" w:hanging="567"/>
        <w:jc w:val="both"/>
        <w:rPr>
          <w:rFonts w:ascii="Bookman Old Style" w:hAnsi="Bookman Old Style"/>
          <w:color w:val="000000"/>
          <w:sz w:val="24"/>
          <w:szCs w:val="24"/>
        </w:rPr>
      </w:pPr>
      <w:r w:rsidRPr="004E5A1F">
        <w:rPr>
          <w:rFonts w:ascii="Bookman Old Style" w:hAnsi="Bookman Old Style"/>
          <w:color w:val="000000" w:themeColor="text1"/>
          <w:sz w:val="24"/>
          <w:szCs w:val="24"/>
          <w:lang w:val="en-US"/>
        </w:rPr>
        <w:t>DPMPTSP kabupaten/kota dan P</w:t>
      </w:r>
      <w:r w:rsidRPr="004E5A1F">
        <w:rPr>
          <w:rFonts w:ascii="Bookman Old Style" w:hAnsi="Bookman Old Style"/>
          <w:color w:val="000000" w:themeColor="text1"/>
          <w:sz w:val="24"/>
          <w:szCs w:val="24"/>
        </w:rPr>
        <w:t xml:space="preserve">emerintah </w:t>
      </w:r>
      <w:r w:rsidRPr="004E5A1F">
        <w:rPr>
          <w:rFonts w:ascii="Bookman Old Style" w:hAnsi="Bookman Old Style"/>
          <w:color w:val="000000" w:themeColor="text1"/>
          <w:sz w:val="24"/>
          <w:szCs w:val="24"/>
          <w:lang w:val="en-US"/>
        </w:rPr>
        <w:t>D</w:t>
      </w:r>
      <w:r w:rsidRPr="004E5A1F">
        <w:rPr>
          <w:rFonts w:ascii="Bookman Old Style" w:hAnsi="Bookman Old Style"/>
          <w:color w:val="000000" w:themeColor="text1"/>
          <w:sz w:val="24"/>
          <w:szCs w:val="24"/>
        </w:rPr>
        <w:t>aerah kabupaten/kota</w:t>
      </w:r>
      <w:r w:rsidRPr="004E5A1F">
        <w:rPr>
          <w:rFonts w:ascii="Bookman Old Style" w:eastAsia="Bookman Old Style" w:hAnsi="Bookman Old Style" w:cs="Bookman Old Style"/>
          <w:sz w:val="24"/>
          <w:szCs w:val="24"/>
          <w:lang w:val="en-US"/>
        </w:rPr>
        <w:t>;</w:t>
      </w:r>
      <w:r w:rsidRPr="004E5A1F">
        <w:rPr>
          <w:rFonts w:ascii="Bookman Old Style" w:eastAsia="Bookman Old Style" w:hAnsi="Bookman Old Style" w:cs="Bookman Old Style"/>
          <w:sz w:val="24"/>
          <w:szCs w:val="24"/>
        </w:rPr>
        <w:t xml:space="preserve"> </w:t>
      </w:r>
    </w:p>
    <w:p w14:paraId="11D0D1AF" w14:textId="08457F1C" w:rsidR="00CB36D1" w:rsidRPr="004E5A1F" w:rsidRDefault="00B21F13" w:rsidP="004E5A1F">
      <w:pPr>
        <w:pStyle w:val="ListParagraph"/>
        <w:numPr>
          <w:ilvl w:val="1"/>
          <w:numId w:val="298"/>
        </w:numPr>
        <w:spacing w:after="0" w:line="360" w:lineRule="auto"/>
        <w:ind w:left="3119" w:hanging="567"/>
        <w:jc w:val="both"/>
        <w:rPr>
          <w:rFonts w:ascii="Bookman Old Style" w:hAnsi="Bookman Old Style"/>
          <w:color w:val="000000"/>
          <w:sz w:val="24"/>
          <w:szCs w:val="24"/>
        </w:rPr>
      </w:pPr>
      <w:r w:rsidRPr="004E5A1F">
        <w:rPr>
          <w:rFonts w:ascii="Bookman Old Style" w:eastAsia="Bookman Old Style" w:hAnsi="Bookman Old Style" w:cs="Bookman Old Style"/>
          <w:sz w:val="24"/>
          <w:szCs w:val="24"/>
        </w:rPr>
        <w:t>administrator KEK</w:t>
      </w:r>
      <w:r w:rsidRPr="004E5A1F">
        <w:rPr>
          <w:rFonts w:ascii="Bookman Old Style" w:eastAsia="Bookman Old Style" w:hAnsi="Bookman Old Style" w:cs="Bookman Old Style"/>
          <w:sz w:val="24"/>
          <w:szCs w:val="24"/>
          <w:lang w:val="en-US"/>
        </w:rPr>
        <w:t>;</w:t>
      </w:r>
    </w:p>
    <w:p w14:paraId="4154D4DA" w14:textId="6D29FD2E" w:rsidR="00CB36D1" w:rsidRPr="004E5A1F" w:rsidRDefault="00B21F13" w:rsidP="004E5A1F">
      <w:pPr>
        <w:pStyle w:val="ListParagraph"/>
        <w:numPr>
          <w:ilvl w:val="1"/>
          <w:numId w:val="298"/>
        </w:numPr>
        <w:spacing w:after="0" w:line="360" w:lineRule="auto"/>
        <w:ind w:left="3119" w:hanging="567"/>
        <w:jc w:val="both"/>
        <w:rPr>
          <w:rFonts w:ascii="Bookman Old Style" w:hAnsi="Bookman Old Style"/>
          <w:color w:val="000000"/>
          <w:sz w:val="24"/>
          <w:szCs w:val="24"/>
        </w:rPr>
      </w:pPr>
      <w:r w:rsidRPr="004E5A1F">
        <w:rPr>
          <w:rFonts w:ascii="Bookman Old Style" w:eastAsia="Bookman Old Style" w:hAnsi="Bookman Old Style" w:cs="Bookman Old Style"/>
          <w:sz w:val="24"/>
          <w:szCs w:val="24"/>
        </w:rPr>
        <w:t>badan pengusahaan KPBPB</w:t>
      </w:r>
      <w:r w:rsidRPr="004E5A1F">
        <w:rPr>
          <w:rFonts w:ascii="Bookman Old Style" w:eastAsia="Bookman Old Style" w:hAnsi="Bookman Old Style" w:cs="Bookman Old Style"/>
          <w:sz w:val="24"/>
          <w:szCs w:val="24"/>
          <w:lang w:val="en-US"/>
        </w:rPr>
        <w:t>; dan/atau</w:t>
      </w:r>
    </w:p>
    <w:p w14:paraId="6AB7B6A4" w14:textId="76FB0136" w:rsidR="00B21F13" w:rsidRPr="004E5A1F" w:rsidRDefault="00B21F13" w:rsidP="004E5A1F">
      <w:pPr>
        <w:pStyle w:val="ListParagraph"/>
        <w:numPr>
          <w:ilvl w:val="1"/>
          <w:numId w:val="298"/>
        </w:numPr>
        <w:spacing w:after="0" w:line="360" w:lineRule="auto"/>
        <w:ind w:left="3119" w:hanging="567"/>
        <w:jc w:val="both"/>
        <w:rPr>
          <w:rFonts w:ascii="Bookman Old Style" w:hAnsi="Bookman Old Style"/>
          <w:color w:val="000000"/>
          <w:sz w:val="24"/>
          <w:szCs w:val="24"/>
        </w:rPr>
      </w:pPr>
      <w:r w:rsidRPr="004E5A1F">
        <w:rPr>
          <w:rFonts w:ascii="Bookman Old Style" w:eastAsia="Bookman Old Style" w:hAnsi="Bookman Old Style" w:cs="Bookman Old Style"/>
          <w:sz w:val="24"/>
          <w:szCs w:val="24"/>
        </w:rPr>
        <w:t>Pelaku Usaha</w:t>
      </w:r>
      <w:r w:rsidRPr="004E5A1F">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rPr>
        <w:t xml:space="preserve">serta masyarakat umum lainnya. </w:t>
      </w:r>
    </w:p>
    <w:p w14:paraId="53F9DE2E" w14:textId="37604DB5" w:rsidR="008F7D0A" w:rsidRPr="004E5A1F" w:rsidRDefault="00766516" w:rsidP="005E57A3">
      <w:pPr>
        <w:pStyle w:val="ListParagraph"/>
        <w:numPr>
          <w:ilvl w:val="3"/>
          <w:numId w:val="19"/>
        </w:numPr>
        <w:tabs>
          <w:tab w:val="left" w:pos="2552"/>
        </w:tabs>
        <w:spacing w:after="0" w:line="360" w:lineRule="auto"/>
        <w:ind w:left="2552" w:hanging="630"/>
        <w:jc w:val="both"/>
        <w:rPr>
          <w:rFonts w:ascii="Bookman Old Style" w:eastAsia="Bookman Old Style" w:hAnsi="Bookman Old Style" w:cs="Bookman Old Style"/>
          <w:sz w:val="24"/>
          <w:szCs w:val="24"/>
          <w:lang w:val="en-US"/>
        </w:rPr>
      </w:pPr>
      <w:r w:rsidRPr="004E5A1F">
        <w:rPr>
          <w:rFonts w:ascii="Bookman Old Style" w:eastAsia="Bookman Old Style" w:hAnsi="Bookman Old Style" w:cs="Bookman Old Style"/>
          <w:sz w:val="24"/>
          <w:szCs w:val="24"/>
        </w:rPr>
        <w:t>Kementerian/lembaga</w:t>
      </w:r>
      <w:r w:rsidR="00CB36D1" w:rsidRPr="008444BC">
        <w:rPr>
          <w:rFonts w:ascii="Bookman Old Style" w:eastAsia="Bookman Old Style" w:hAnsi="Bookman Old Style" w:cs="Bookman Old Style"/>
          <w:sz w:val="24"/>
          <w:szCs w:val="24"/>
        </w:rPr>
        <w:t xml:space="preserve"> sebagaimana dimaksud pada ayat (</w:t>
      </w:r>
      <w:r w:rsidR="00CB36D1" w:rsidRPr="008444BC">
        <w:rPr>
          <w:rFonts w:ascii="Bookman Old Style" w:eastAsia="Bookman Old Style" w:hAnsi="Bookman Old Style" w:cs="Bookman Old Style"/>
          <w:sz w:val="24"/>
          <w:szCs w:val="24"/>
          <w:lang w:val="en-US"/>
        </w:rPr>
        <w:t>1</w:t>
      </w:r>
      <w:r w:rsidR="00CB36D1" w:rsidRPr="008444BC">
        <w:rPr>
          <w:rFonts w:ascii="Bookman Old Style" w:eastAsia="Bookman Old Style" w:hAnsi="Bookman Old Style" w:cs="Bookman Old Style"/>
          <w:sz w:val="24"/>
          <w:szCs w:val="24"/>
        </w:rPr>
        <w:t xml:space="preserve">) huruf </w:t>
      </w:r>
      <w:r w:rsidR="00CB36D1" w:rsidRPr="008444BC">
        <w:rPr>
          <w:rFonts w:ascii="Bookman Old Style" w:eastAsia="Bookman Old Style" w:hAnsi="Bookman Old Style" w:cs="Bookman Old Style"/>
          <w:sz w:val="24"/>
          <w:szCs w:val="24"/>
          <w:lang w:val="en-US"/>
        </w:rPr>
        <w:t>b</w:t>
      </w:r>
      <w:r w:rsidR="00CB36D1" w:rsidRPr="008444BC">
        <w:rPr>
          <w:rFonts w:ascii="Bookman Old Style" w:eastAsia="Bookman Old Style" w:hAnsi="Bookman Old Style" w:cs="Bookman Old Style"/>
          <w:sz w:val="24"/>
          <w:szCs w:val="24"/>
        </w:rPr>
        <w:t xml:space="preserve"> merupakan </w:t>
      </w:r>
      <w:r w:rsidRPr="004E5A1F">
        <w:rPr>
          <w:rFonts w:ascii="Bookman Old Style" w:eastAsia="Bookman Old Style" w:hAnsi="Bookman Old Style" w:cs="Bookman Old Style"/>
          <w:sz w:val="24"/>
          <w:szCs w:val="24"/>
        </w:rPr>
        <w:t>kementerian/lembaga</w:t>
      </w:r>
      <w:r w:rsidR="00CB36D1" w:rsidRPr="008444BC">
        <w:rPr>
          <w:rFonts w:ascii="Bookman Old Style" w:eastAsia="Bookman Old Style" w:hAnsi="Bookman Old Style" w:cs="Bookman Old Style"/>
          <w:sz w:val="24"/>
          <w:szCs w:val="24"/>
        </w:rPr>
        <w:t xml:space="preserve"> terkait dengan Perizinan Berusaha Berbasis Risiko</w:t>
      </w:r>
      <w:r w:rsidR="00CB36D1" w:rsidRPr="008444BC">
        <w:rPr>
          <w:rFonts w:ascii="Bookman Old Style" w:eastAsia="Bookman Old Style" w:hAnsi="Bookman Old Style" w:cs="Bookman Old Style"/>
          <w:sz w:val="24"/>
          <w:szCs w:val="24"/>
          <w:lang w:val="en-US"/>
        </w:rPr>
        <w:t>.</w:t>
      </w:r>
    </w:p>
    <w:p w14:paraId="164D11BE" w14:textId="77777777" w:rsidR="002922BE" w:rsidRDefault="002922BE">
      <w:pPr>
        <w:pStyle w:val="Heading8"/>
        <w:spacing w:before="0" w:after="0" w:line="360" w:lineRule="auto"/>
        <w:ind w:left="1985"/>
        <w:rPr>
          <w:szCs w:val="24"/>
        </w:rPr>
      </w:pPr>
    </w:p>
    <w:p w14:paraId="0000007A" w14:textId="3526385D" w:rsidR="00DC1B0C" w:rsidRPr="008444BC" w:rsidRDefault="002C21F9">
      <w:pPr>
        <w:pStyle w:val="Heading8"/>
        <w:spacing w:before="0" w:after="0" w:line="360" w:lineRule="auto"/>
        <w:ind w:left="1985"/>
        <w:rPr>
          <w:rFonts w:eastAsia="Bookman Old Style" w:cs="Bookman Old Style"/>
          <w:color w:val="000000"/>
          <w:szCs w:val="24"/>
        </w:rPr>
      </w:pPr>
      <w:r w:rsidRPr="008444BC">
        <w:rPr>
          <w:szCs w:val="24"/>
        </w:rPr>
        <w:t>Pasal 3</w:t>
      </w:r>
    </w:p>
    <w:p w14:paraId="7BF57132" w14:textId="7D809C71" w:rsidR="00DC010F" w:rsidRPr="008444BC" w:rsidRDefault="0072118B">
      <w:pPr>
        <w:tabs>
          <w:tab w:val="left" w:pos="2552"/>
        </w:tabs>
        <w:spacing w:after="0" w:line="360" w:lineRule="auto"/>
        <w:ind w:left="1985"/>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rPr>
        <w:t xml:space="preserve">Pedoman dan Tata Cara </w:t>
      </w:r>
      <w:r w:rsidRPr="004E5A1F">
        <w:rPr>
          <w:rFonts w:ascii="Bookman Old Style" w:eastAsia="Bookman Old Style" w:hAnsi="Bookman Old Style" w:cs="Bookman Old Style"/>
          <w:sz w:val="24"/>
          <w:szCs w:val="24"/>
        </w:rPr>
        <w:t>Pengawasan Perizinan Berusaha Berbasis Risiko</w:t>
      </w:r>
      <w:r w:rsidRPr="008444BC">
        <w:rPr>
          <w:rFonts w:ascii="Bookman Old Style" w:eastAsia="Bookman Old Style" w:hAnsi="Bookman Old Style" w:cs="Bookman Old Style"/>
          <w:sz w:val="24"/>
          <w:szCs w:val="24"/>
        </w:rPr>
        <w:t xml:space="preserve"> </w:t>
      </w:r>
      <w:bookmarkStart w:id="1" w:name="_Hlk65058948"/>
      <w:r w:rsidR="002C21F9" w:rsidRPr="008444BC">
        <w:rPr>
          <w:rFonts w:ascii="Bookman Old Style" w:eastAsia="Bookman Old Style" w:hAnsi="Bookman Old Style" w:cs="Bookman Old Style"/>
          <w:sz w:val="24"/>
          <w:szCs w:val="24"/>
        </w:rPr>
        <w:t xml:space="preserve">bertujuan untuk mewujudkan standardisasi dan informasi </w:t>
      </w:r>
      <w:r w:rsidR="007221FD" w:rsidRPr="008444BC">
        <w:rPr>
          <w:rFonts w:ascii="Bookman Old Style" w:eastAsia="Bookman Old Style" w:hAnsi="Bookman Old Style" w:cs="Bookman Old Style"/>
          <w:sz w:val="24"/>
          <w:szCs w:val="24"/>
          <w:lang w:val="en-US"/>
        </w:rPr>
        <w:t>P</w:t>
      </w:r>
      <w:r w:rsidRPr="004E5A1F">
        <w:rPr>
          <w:rFonts w:ascii="Bookman Old Style" w:eastAsia="Bookman Old Style" w:hAnsi="Bookman Old Style" w:cs="Bookman Old Style"/>
          <w:sz w:val="24"/>
          <w:szCs w:val="24"/>
        </w:rPr>
        <w:t xml:space="preserve">engawasan </w:t>
      </w:r>
      <w:r w:rsidR="007221FD" w:rsidRPr="008444BC">
        <w:rPr>
          <w:rFonts w:ascii="Bookman Old Style" w:eastAsia="Bookman Old Style" w:hAnsi="Bookman Old Style" w:cs="Bookman Old Style"/>
          <w:sz w:val="24"/>
          <w:szCs w:val="24"/>
          <w:lang w:val="en-US"/>
        </w:rPr>
        <w:t>P</w:t>
      </w:r>
      <w:r w:rsidRPr="004E5A1F">
        <w:rPr>
          <w:rFonts w:ascii="Bookman Old Style" w:eastAsia="Bookman Old Style" w:hAnsi="Bookman Old Style" w:cs="Bookman Old Style"/>
          <w:sz w:val="24"/>
          <w:szCs w:val="24"/>
        </w:rPr>
        <w:t xml:space="preserve">erizinan </w:t>
      </w:r>
      <w:r w:rsidR="007221FD" w:rsidRPr="008444BC">
        <w:rPr>
          <w:rFonts w:ascii="Bookman Old Style" w:eastAsia="Bookman Old Style" w:hAnsi="Bookman Old Style" w:cs="Bookman Old Style"/>
          <w:sz w:val="24"/>
          <w:szCs w:val="24"/>
          <w:lang w:val="en-US"/>
        </w:rPr>
        <w:t>B</w:t>
      </w:r>
      <w:r w:rsidRPr="004E5A1F">
        <w:rPr>
          <w:rFonts w:ascii="Bookman Old Style" w:eastAsia="Bookman Old Style" w:hAnsi="Bookman Old Style" w:cs="Bookman Old Style"/>
          <w:sz w:val="24"/>
          <w:szCs w:val="24"/>
        </w:rPr>
        <w:t xml:space="preserve">erusaha </w:t>
      </w:r>
      <w:r w:rsidR="007221FD" w:rsidRPr="008444BC">
        <w:rPr>
          <w:rFonts w:ascii="Bookman Old Style" w:eastAsia="Bookman Old Style" w:hAnsi="Bookman Old Style" w:cs="Bookman Old Style"/>
          <w:sz w:val="24"/>
          <w:szCs w:val="24"/>
          <w:lang w:val="en-US"/>
        </w:rPr>
        <w:t>B</w:t>
      </w:r>
      <w:r w:rsidRPr="004E5A1F">
        <w:rPr>
          <w:rFonts w:ascii="Bookman Old Style" w:eastAsia="Bookman Old Style" w:hAnsi="Bookman Old Style" w:cs="Bookman Old Style"/>
          <w:sz w:val="24"/>
          <w:szCs w:val="24"/>
        </w:rPr>
        <w:t xml:space="preserve">erbasis </w:t>
      </w:r>
      <w:r w:rsidR="007221FD" w:rsidRPr="008444BC">
        <w:rPr>
          <w:rFonts w:ascii="Bookman Old Style" w:eastAsia="Bookman Old Style" w:hAnsi="Bookman Old Style" w:cs="Bookman Old Style"/>
          <w:sz w:val="24"/>
          <w:szCs w:val="24"/>
          <w:lang w:val="en-US"/>
        </w:rPr>
        <w:t>R</w:t>
      </w:r>
      <w:r w:rsidRPr="004E5A1F">
        <w:rPr>
          <w:rFonts w:ascii="Bookman Old Style" w:eastAsia="Bookman Old Style" w:hAnsi="Bookman Old Style" w:cs="Bookman Old Style"/>
          <w:sz w:val="24"/>
          <w:szCs w:val="24"/>
        </w:rPr>
        <w:t>isiko</w:t>
      </w:r>
      <w:r w:rsidR="002C21F9" w:rsidRPr="008444BC">
        <w:rPr>
          <w:rFonts w:ascii="Bookman Old Style" w:eastAsia="Bookman Old Style" w:hAnsi="Bookman Old Style" w:cs="Bookman Old Style"/>
          <w:sz w:val="24"/>
          <w:szCs w:val="24"/>
        </w:rPr>
        <w:t xml:space="preserve"> </w:t>
      </w:r>
      <w:r w:rsidR="004C283C" w:rsidRPr="008444BC">
        <w:rPr>
          <w:rFonts w:ascii="Bookman Old Style" w:eastAsia="Bookman Old Style" w:hAnsi="Bookman Old Style" w:cs="Bookman Old Style"/>
          <w:sz w:val="24"/>
          <w:szCs w:val="24"/>
          <w:lang w:val="en-US"/>
        </w:rPr>
        <w:t>ke</w:t>
      </w:r>
      <w:r w:rsidR="00B21F13" w:rsidRPr="008444BC">
        <w:rPr>
          <w:rFonts w:ascii="Bookman Old Style" w:eastAsia="Bookman Old Style" w:hAnsi="Bookman Old Style" w:cs="Bookman Old Style"/>
          <w:sz w:val="24"/>
          <w:szCs w:val="24"/>
          <w:lang w:val="en-US"/>
        </w:rPr>
        <w:t>pada</w:t>
      </w:r>
      <w:r w:rsidR="00DC010F" w:rsidRPr="008444BC">
        <w:rPr>
          <w:rFonts w:ascii="Bookman Old Style" w:eastAsia="Bookman Old Style" w:hAnsi="Bookman Old Style" w:cs="Bookman Old Style"/>
          <w:sz w:val="24"/>
          <w:szCs w:val="24"/>
          <w:lang w:val="en-US"/>
        </w:rPr>
        <w:t>:</w:t>
      </w:r>
    </w:p>
    <w:p w14:paraId="6F179706" w14:textId="48616B8F" w:rsidR="00DC010F" w:rsidRPr="004E5A1F" w:rsidRDefault="00AA1ABF" w:rsidP="004E5A1F">
      <w:pPr>
        <w:pStyle w:val="ListParagraph"/>
        <w:numPr>
          <w:ilvl w:val="1"/>
          <w:numId w:val="255"/>
        </w:numPr>
        <w:spacing w:after="0" w:line="360" w:lineRule="auto"/>
        <w:ind w:left="2552" w:hanging="572"/>
        <w:jc w:val="both"/>
        <w:rPr>
          <w:rFonts w:ascii="Bookman Old Style" w:hAnsi="Bookman Old Style"/>
          <w:color w:val="000000"/>
          <w:sz w:val="24"/>
          <w:szCs w:val="24"/>
        </w:rPr>
      </w:pPr>
      <w:r w:rsidRPr="004E5A1F">
        <w:rPr>
          <w:rFonts w:ascii="Bookman Old Style" w:eastAsia="Bookman Old Style" w:hAnsi="Bookman Old Style" w:cs="Bookman Old Style"/>
          <w:sz w:val="24"/>
          <w:szCs w:val="24"/>
        </w:rPr>
        <w:t>BKPM</w:t>
      </w:r>
      <w:r w:rsidR="00DC010F" w:rsidRPr="008444BC">
        <w:rPr>
          <w:rFonts w:ascii="Bookman Old Style" w:eastAsia="Bookman Old Style" w:hAnsi="Bookman Old Style" w:cs="Bookman Old Style"/>
          <w:sz w:val="24"/>
          <w:szCs w:val="24"/>
          <w:lang w:val="en-US"/>
        </w:rPr>
        <w:t>;</w:t>
      </w:r>
      <w:r w:rsidRPr="004E5A1F">
        <w:rPr>
          <w:rFonts w:ascii="Bookman Old Style" w:eastAsia="Bookman Old Style" w:hAnsi="Bookman Old Style" w:cs="Bookman Old Style"/>
          <w:sz w:val="24"/>
          <w:szCs w:val="24"/>
        </w:rPr>
        <w:t xml:space="preserve"> </w:t>
      </w:r>
    </w:p>
    <w:p w14:paraId="6B28BD52" w14:textId="2182B3DF" w:rsidR="00DC010F" w:rsidRPr="004E5A1F" w:rsidRDefault="007211B5" w:rsidP="004E5A1F">
      <w:pPr>
        <w:pStyle w:val="ListParagraph"/>
        <w:numPr>
          <w:ilvl w:val="1"/>
          <w:numId w:val="255"/>
        </w:numPr>
        <w:spacing w:after="0" w:line="360" w:lineRule="auto"/>
        <w:ind w:left="2552" w:hanging="572"/>
        <w:jc w:val="both"/>
        <w:rPr>
          <w:rFonts w:ascii="Bookman Old Style" w:hAnsi="Bookman Old Style"/>
          <w:color w:val="000000"/>
          <w:sz w:val="24"/>
          <w:szCs w:val="24"/>
        </w:rPr>
      </w:pPr>
      <w:r w:rsidRPr="008444BC">
        <w:rPr>
          <w:rFonts w:ascii="Bookman Old Style" w:hAnsi="Bookman Old Style"/>
          <w:color w:val="000000" w:themeColor="text1"/>
          <w:sz w:val="24"/>
          <w:szCs w:val="24"/>
        </w:rPr>
        <w:t>kementerian/lembaga</w:t>
      </w:r>
      <w:r w:rsidR="00CB36D1" w:rsidRPr="008444BC">
        <w:rPr>
          <w:rFonts w:ascii="Bookman Old Style" w:hAnsi="Bookman Old Style"/>
          <w:color w:val="000000" w:themeColor="text1"/>
          <w:sz w:val="24"/>
          <w:szCs w:val="24"/>
          <w:lang w:val="en-US"/>
        </w:rPr>
        <w:t>;</w:t>
      </w:r>
    </w:p>
    <w:p w14:paraId="6AED2AB2" w14:textId="331644AA" w:rsidR="00DC010F" w:rsidRPr="004E5A1F" w:rsidRDefault="001548C9" w:rsidP="004E5A1F">
      <w:pPr>
        <w:pStyle w:val="ListParagraph"/>
        <w:numPr>
          <w:ilvl w:val="1"/>
          <w:numId w:val="255"/>
        </w:numPr>
        <w:spacing w:after="0" w:line="360" w:lineRule="auto"/>
        <w:ind w:left="2552" w:hanging="572"/>
        <w:jc w:val="both"/>
        <w:rPr>
          <w:rFonts w:ascii="Bookman Old Style" w:hAnsi="Bookman Old Style"/>
          <w:color w:val="000000"/>
          <w:sz w:val="24"/>
          <w:szCs w:val="24"/>
        </w:rPr>
      </w:pPr>
      <w:r w:rsidRPr="008444BC">
        <w:rPr>
          <w:rFonts w:ascii="Bookman Old Style" w:hAnsi="Bookman Old Style"/>
          <w:color w:val="000000" w:themeColor="text1"/>
          <w:sz w:val="24"/>
          <w:szCs w:val="24"/>
          <w:lang w:val="en-US"/>
        </w:rPr>
        <w:t xml:space="preserve">DPMPTSP </w:t>
      </w:r>
      <w:r w:rsidRPr="004E5A1F">
        <w:rPr>
          <w:rFonts w:ascii="Bookman Old Style" w:hAnsi="Bookman Old Style"/>
          <w:color w:val="000000" w:themeColor="text1"/>
          <w:sz w:val="24"/>
          <w:szCs w:val="24"/>
          <w:lang w:val="en-US"/>
        </w:rPr>
        <w:t>p</w:t>
      </w:r>
      <w:r w:rsidRPr="008444BC">
        <w:rPr>
          <w:rFonts w:ascii="Bookman Old Style" w:hAnsi="Bookman Old Style"/>
          <w:color w:val="000000" w:themeColor="text1"/>
          <w:sz w:val="24"/>
          <w:szCs w:val="24"/>
          <w:lang w:val="en-US"/>
        </w:rPr>
        <w:t xml:space="preserve">rovinsi </w:t>
      </w:r>
      <w:r w:rsidR="00DC010F" w:rsidRPr="008444BC">
        <w:rPr>
          <w:rFonts w:ascii="Bookman Old Style" w:hAnsi="Bookman Old Style"/>
          <w:color w:val="000000" w:themeColor="text1"/>
          <w:sz w:val="24"/>
          <w:szCs w:val="24"/>
          <w:lang w:val="en-US"/>
        </w:rPr>
        <w:t>dan P</w:t>
      </w:r>
      <w:r w:rsidR="00AA1ABF" w:rsidRPr="004E5A1F">
        <w:rPr>
          <w:rFonts w:ascii="Bookman Old Style" w:hAnsi="Bookman Old Style"/>
          <w:color w:val="000000" w:themeColor="text1"/>
          <w:sz w:val="24"/>
          <w:szCs w:val="24"/>
        </w:rPr>
        <w:t xml:space="preserve">emerintah </w:t>
      </w:r>
      <w:r w:rsidR="00DC010F" w:rsidRPr="008444BC">
        <w:rPr>
          <w:rFonts w:ascii="Bookman Old Style" w:hAnsi="Bookman Old Style"/>
          <w:color w:val="000000" w:themeColor="text1"/>
          <w:sz w:val="24"/>
          <w:szCs w:val="24"/>
          <w:lang w:val="en-US"/>
        </w:rPr>
        <w:t>D</w:t>
      </w:r>
      <w:r w:rsidR="00AA1ABF" w:rsidRPr="004E5A1F">
        <w:rPr>
          <w:rFonts w:ascii="Bookman Old Style" w:hAnsi="Bookman Old Style"/>
          <w:color w:val="000000" w:themeColor="text1"/>
          <w:sz w:val="24"/>
          <w:szCs w:val="24"/>
        </w:rPr>
        <w:t>aerah provinsi</w:t>
      </w:r>
      <w:r w:rsidR="00DC010F" w:rsidRPr="008444BC">
        <w:rPr>
          <w:rFonts w:ascii="Bookman Old Style" w:hAnsi="Bookman Old Style"/>
          <w:color w:val="000000" w:themeColor="text1"/>
          <w:sz w:val="24"/>
          <w:szCs w:val="24"/>
          <w:lang w:val="en-US"/>
        </w:rPr>
        <w:t>;</w:t>
      </w:r>
    </w:p>
    <w:p w14:paraId="04A8FA53" w14:textId="5D808743" w:rsidR="00DC010F" w:rsidRPr="004E5A1F" w:rsidRDefault="00DC010F" w:rsidP="004E5A1F">
      <w:pPr>
        <w:pStyle w:val="ListParagraph"/>
        <w:numPr>
          <w:ilvl w:val="1"/>
          <w:numId w:val="255"/>
        </w:numPr>
        <w:spacing w:after="0" w:line="360" w:lineRule="auto"/>
        <w:ind w:left="2552" w:hanging="572"/>
        <w:jc w:val="both"/>
        <w:rPr>
          <w:rFonts w:ascii="Bookman Old Style" w:hAnsi="Bookman Old Style"/>
          <w:color w:val="000000"/>
          <w:sz w:val="24"/>
          <w:szCs w:val="24"/>
        </w:rPr>
      </w:pPr>
      <w:r w:rsidRPr="008444BC">
        <w:rPr>
          <w:rFonts w:ascii="Bookman Old Style" w:hAnsi="Bookman Old Style"/>
          <w:color w:val="000000" w:themeColor="text1"/>
          <w:sz w:val="24"/>
          <w:szCs w:val="24"/>
          <w:lang w:val="en-US"/>
        </w:rPr>
        <w:t>DPMPTSP kabupaten/kota dan P</w:t>
      </w:r>
      <w:r w:rsidR="00AA1ABF" w:rsidRPr="004E5A1F">
        <w:rPr>
          <w:rFonts w:ascii="Bookman Old Style" w:hAnsi="Bookman Old Style"/>
          <w:color w:val="000000" w:themeColor="text1"/>
          <w:sz w:val="24"/>
          <w:szCs w:val="24"/>
        </w:rPr>
        <w:t xml:space="preserve">emerintah </w:t>
      </w:r>
      <w:r w:rsidRPr="008444BC">
        <w:rPr>
          <w:rFonts w:ascii="Bookman Old Style" w:hAnsi="Bookman Old Style"/>
          <w:color w:val="000000" w:themeColor="text1"/>
          <w:sz w:val="24"/>
          <w:szCs w:val="24"/>
          <w:lang w:val="en-US"/>
        </w:rPr>
        <w:t>D</w:t>
      </w:r>
      <w:r w:rsidR="00AA1ABF" w:rsidRPr="004E5A1F">
        <w:rPr>
          <w:rFonts w:ascii="Bookman Old Style" w:hAnsi="Bookman Old Style"/>
          <w:color w:val="000000" w:themeColor="text1"/>
          <w:sz w:val="24"/>
          <w:szCs w:val="24"/>
        </w:rPr>
        <w:t>aerah kabupaten/kota</w:t>
      </w:r>
      <w:r w:rsidRPr="008444BC">
        <w:rPr>
          <w:rFonts w:ascii="Bookman Old Style" w:eastAsia="Bookman Old Style" w:hAnsi="Bookman Old Style" w:cs="Bookman Old Style"/>
          <w:sz w:val="24"/>
          <w:szCs w:val="24"/>
          <w:lang w:val="en-US"/>
        </w:rPr>
        <w:t>;</w:t>
      </w:r>
      <w:r w:rsidR="00AA1ABF" w:rsidRPr="004E5A1F">
        <w:rPr>
          <w:rFonts w:ascii="Bookman Old Style" w:eastAsia="Bookman Old Style" w:hAnsi="Bookman Old Style" w:cs="Bookman Old Style"/>
          <w:sz w:val="24"/>
          <w:szCs w:val="24"/>
        </w:rPr>
        <w:t xml:space="preserve"> </w:t>
      </w:r>
    </w:p>
    <w:p w14:paraId="17DADBB5" w14:textId="043DFC0E" w:rsidR="00DC010F" w:rsidRPr="004E5A1F" w:rsidRDefault="00AA1ABF" w:rsidP="004E5A1F">
      <w:pPr>
        <w:pStyle w:val="ListParagraph"/>
        <w:numPr>
          <w:ilvl w:val="1"/>
          <w:numId w:val="255"/>
        </w:numPr>
        <w:spacing w:after="0" w:line="360" w:lineRule="auto"/>
        <w:ind w:left="2552" w:hanging="572"/>
        <w:jc w:val="both"/>
        <w:rPr>
          <w:rFonts w:ascii="Bookman Old Style" w:hAnsi="Bookman Old Style"/>
          <w:color w:val="000000"/>
          <w:sz w:val="24"/>
          <w:szCs w:val="24"/>
        </w:rPr>
      </w:pPr>
      <w:r w:rsidRPr="004E5A1F">
        <w:rPr>
          <w:rFonts w:ascii="Bookman Old Style" w:eastAsia="Bookman Old Style" w:hAnsi="Bookman Old Style" w:cs="Bookman Old Style"/>
          <w:sz w:val="24"/>
          <w:szCs w:val="24"/>
        </w:rPr>
        <w:t>administrator KEK</w:t>
      </w:r>
      <w:r w:rsidR="00DC010F" w:rsidRPr="008444BC">
        <w:rPr>
          <w:rFonts w:ascii="Bookman Old Style" w:eastAsia="Bookman Old Style" w:hAnsi="Bookman Old Style" w:cs="Bookman Old Style"/>
          <w:sz w:val="24"/>
          <w:szCs w:val="24"/>
          <w:lang w:val="en-US"/>
        </w:rPr>
        <w:t>;</w:t>
      </w:r>
      <w:r w:rsidR="00F46AD9" w:rsidRPr="008444BC">
        <w:rPr>
          <w:rFonts w:ascii="Bookman Old Style" w:eastAsia="Bookman Old Style" w:hAnsi="Bookman Old Style" w:cs="Bookman Old Style"/>
          <w:sz w:val="24"/>
          <w:szCs w:val="24"/>
          <w:lang w:val="en-US"/>
        </w:rPr>
        <w:t xml:space="preserve"> dan/atau</w:t>
      </w:r>
    </w:p>
    <w:p w14:paraId="0000007B" w14:textId="25273AB5" w:rsidR="00DC1B0C" w:rsidRPr="004E5A1F" w:rsidRDefault="00AA1ABF" w:rsidP="004E5A1F">
      <w:pPr>
        <w:pStyle w:val="ListParagraph"/>
        <w:numPr>
          <w:ilvl w:val="1"/>
          <w:numId w:val="255"/>
        </w:numPr>
        <w:spacing w:after="0" w:line="360" w:lineRule="auto"/>
        <w:ind w:left="2552" w:hanging="572"/>
        <w:jc w:val="both"/>
        <w:rPr>
          <w:rFonts w:ascii="Bookman Old Style" w:hAnsi="Bookman Old Style"/>
          <w:strike/>
          <w:color w:val="000000"/>
          <w:sz w:val="24"/>
          <w:szCs w:val="24"/>
        </w:rPr>
      </w:pPr>
      <w:r w:rsidRPr="004E5A1F">
        <w:rPr>
          <w:rFonts w:ascii="Bookman Old Style" w:eastAsia="Bookman Old Style" w:hAnsi="Bookman Old Style" w:cs="Bookman Old Style"/>
          <w:sz w:val="24"/>
          <w:szCs w:val="24"/>
        </w:rPr>
        <w:t>badan pengusahaan KPBPB</w:t>
      </w:r>
      <w:r w:rsidR="00F46AD9" w:rsidRPr="008444BC">
        <w:rPr>
          <w:rFonts w:ascii="Bookman Old Style" w:eastAsia="Bookman Old Style" w:hAnsi="Bookman Old Style" w:cs="Bookman Old Style"/>
          <w:sz w:val="24"/>
          <w:szCs w:val="24"/>
          <w:lang w:val="en-US"/>
        </w:rPr>
        <w:t>.</w:t>
      </w:r>
      <w:r w:rsidR="00DC010F" w:rsidRPr="008444BC">
        <w:rPr>
          <w:rFonts w:ascii="Bookman Old Style" w:eastAsia="Bookman Old Style" w:hAnsi="Bookman Old Style" w:cs="Bookman Old Style"/>
          <w:sz w:val="24"/>
          <w:szCs w:val="24"/>
          <w:lang w:val="en-US"/>
        </w:rPr>
        <w:t xml:space="preserve"> </w:t>
      </w:r>
      <w:bookmarkEnd w:id="1"/>
    </w:p>
    <w:p w14:paraId="0000007E" w14:textId="77777777" w:rsidR="00DC1B0C" w:rsidRPr="008444BC" w:rsidRDefault="00DC1B0C">
      <w:pPr>
        <w:tabs>
          <w:tab w:val="left" w:pos="2552"/>
        </w:tabs>
        <w:spacing w:after="0" w:line="360" w:lineRule="auto"/>
        <w:ind w:left="1985" w:hanging="720"/>
        <w:jc w:val="both"/>
        <w:rPr>
          <w:rFonts w:ascii="Bookman Old Style" w:hAnsi="Bookman Old Style"/>
          <w:color w:val="000000"/>
          <w:sz w:val="24"/>
          <w:szCs w:val="24"/>
        </w:rPr>
      </w:pPr>
    </w:p>
    <w:p w14:paraId="1B56790C" w14:textId="440AE85B" w:rsidR="004C3448" w:rsidRPr="004E5A1F" w:rsidRDefault="004C3448">
      <w:pPr>
        <w:pStyle w:val="Heading7"/>
        <w:spacing w:line="360" w:lineRule="auto"/>
        <w:ind w:left="1985"/>
        <w:rPr>
          <w:strike/>
          <w:sz w:val="24"/>
          <w:szCs w:val="24"/>
          <w:lang w:val="en-US"/>
        </w:rPr>
      </w:pPr>
      <w:r w:rsidRPr="008444BC">
        <w:rPr>
          <w:sz w:val="24"/>
          <w:szCs w:val="24"/>
        </w:rPr>
        <w:t>BAB I</w:t>
      </w:r>
      <w:r w:rsidRPr="008444BC">
        <w:rPr>
          <w:sz w:val="24"/>
          <w:szCs w:val="24"/>
          <w:lang w:val="en-US"/>
        </w:rPr>
        <w:t>I</w:t>
      </w:r>
      <w:r w:rsidRPr="008444BC">
        <w:rPr>
          <w:sz w:val="24"/>
          <w:szCs w:val="24"/>
        </w:rPr>
        <w:br/>
      </w:r>
      <w:r w:rsidR="00F24F58" w:rsidRPr="004E5A1F">
        <w:rPr>
          <w:sz w:val="24"/>
          <w:szCs w:val="24"/>
          <w:lang w:val="en-US"/>
        </w:rPr>
        <w:t>HAK</w:t>
      </w:r>
      <w:r w:rsidR="00F24F58" w:rsidRPr="008444BC">
        <w:rPr>
          <w:sz w:val="24"/>
          <w:szCs w:val="24"/>
          <w:lang w:val="en-US"/>
        </w:rPr>
        <w:t>, KEWAJIBAN, DAN TANGGUNG JAWAB PELAKU USAHA</w:t>
      </w:r>
    </w:p>
    <w:p w14:paraId="52B07FAA" w14:textId="140923A5" w:rsidR="00FC214E" w:rsidRPr="004E5A1F" w:rsidRDefault="00FC214E" w:rsidP="004E5A1F">
      <w:pPr>
        <w:widowControl w:val="0"/>
        <w:spacing w:after="0" w:line="360" w:lineRule="auto"/>
        <w:ind w:left="1843" w:right="23"/>
        <w:rPr>
          <w:rFonts w:ascii="Bookman Old Style" w:eastAsia="Times New Roman" w:hAnsi="Bookman Old Style" w:cs="Times New Roman"/>
          <w:color w:val="000000"/>
          <w:sz w:val="24"/>
          <w:szCs w:val="24"/>
          <w:lang w:val="en-US"/>
        </w:rPr>
      </w:pPr>
    </w:p>
    <w:p w14:paraId="058956FB" w14:textId="20118A13" w:rsidR="00156760" w:rsidRPr="004E5A1F" w:rsidRDefault="00156760">
      <w:pPr>
        <w:pStyle w:val="Heading8"/>
        <w:spacing w:before="0" w:after="0" w:line="360" w:lineRule="auto"/>
        <w:ind w:left="1985"/>
        <w:rPr>
          <w:rFonts w:eastAsia="Bookman Old Style" w:cs="Bookman Old Style"/>
          <w:color w:val="000000"/>
          <w:szCs w:val="24"/>
          <w:lang w:val="en-US"/>
        </w:rPr>
      </w:pPr>
      <w:r w:rsidRPr="008444BC">
        <w:rPr>
          <w:szCs w:val="24"/>
        </w:rPr>
        <w:t>Pasal</w:t>
      </w:r>
      <w:r w:rsidR="002319FF" w:rsidRPr="004E5A1F">
        <w:rPr>
          <w:szCs w:val="24"/>
          <w:lang w:val="en-US"/>
        </w:rPr>
        <w:t xml:space="preserve"> </w:t>
      </w:r>
      <w:r w:rsidR="00F2476B" w:rsidRPr="008444BC">
        <w:rPr>
          <w:szCs w:val="24"/>
          <w:lang w:val="en-US"/>
        </w:rPr>
        <w:t>4</w:t>
      </w:r>
    </w:p>
    <w:p w14:paraId="00DA91F6" w14:textId="77777777" w:rsidR="00156760" w:rsidRPr="008444BC" w:rsidRDefault="00156760">
      <w:pPr>
        <w:spacing w:after="0" w:line="360" w:lineRule="auto"/>
        <w:ind w:left="1985"/>
        <w:jc w:val="both"/>
        <w:rPr>
          <w:rFonts w:ascii="Bookman Old Style" w:hAnsi="Bookman Old Style"/>
          <w:sz w:val="24"/>
          <w:szCs w:val="24"/>
        </w:rPr>
      </w:pPr>
      <w:r w:rsidRPr="008444BC">
        <w:rPr>
          <w:rFonts w:ascii="Bookman Old Style" w:eastAsia="Bookman Old Style" w:hAnsi="Bookman Old Style" w:cs="Bookman Old Style"/>
          <w:sz w:val="24"/>
          <w:szCs w:val="24"/>
        </w:rPr>
        <w:t>Setiap Pelaku Usaha berhak mendapatkan:</w:t>
      </w:r>
    </w:p>
    <w:p w14:paraId="5C1E3560" w14:textId="77777777" w:rsidR="00156760" w:rsidRPr="008444BC" w:rsidRDefault="00156760">
      <w:pPr>
        <w:numPr>
          <w:ilvl w:val="0"/>
          <w:numId w:val="6"/>
        </w:numPr>
        <w:spacing w:after="0" w:line="360" w:lineRule="auto"/>
        <w:ind w:left="2552" w:hanging="568"/>
        <w:jc w:val="both"/>
        <w:rPr>
          <w:rFonts w:ascii="Bookman Old Style" w:hAnsi="Bookman Old Style"/>
          <w:sz w:val="24"/>
          <w:szCs w:val="24"/>
        </w:rPr>
      </w:pPr>
      <w:r w:rsidRPr="008444BC">
        <w:rPr>
          <w:rFonts w:ascii="Bookman Old Style" w:eastAsia="Bookman Old Style" w:hAnsi="Bookman Old Style" w:cs="Bookman Old Style"/>
          <w:sz w:val="24"/>
          <w:szCs w:val="24"/>
        </w:rPr>
        <w:t>kepastian hak, hukum, dan perlindungan;</w:t>
      </w:r>
    </w:p>
    <w:p w14:paraId="0DF287C2" w14:textId="77777777" w:rsidR="00156760" w:rsidRPr="008444BC" w:rsidRDefault="00156760">
      <w:pPr>
        <w:numPr>
          <w:ilvl w:val="0"/>
          <w:numId w:val="6"/>
        </w:numPr>
        <w:spacing w:after="0" w:line="360" w:lineRule="auto"/>
        <w:ind w:left="2552" w:hanging="568"/>
        <w:jc w:val="both"/>
        <w:rPr>
          <w:rFonts w:ascii="Bookman Old Style" w:hAnsi="Bookman Old Style"/>
          <w:sz w:val="24"/>
          <w:szCs w:val="24"/>
        </w:rPr>
      </w:pPr>
      <w:r w:rsidRPr="008444BC">
        <w:rPr>
          <w:rFonts w:ascii="Bookman Old Style" w:eastAsia="Bookman Old Style" w:hAnsi="Bookman Old Style" w:cs="Bookman Old Style"/>
          <w:sz w:val="24"/>
          <w:szCs w:val="24"/>
        </w:rPr>
        <w:t>informasi yang terbuka mengenai bidang usaha yang dijalankannya;</w:t>
      </w:r>
    </w:p>
    <w:p w14:paraId="2C4EE14A" w14:textId="77777777" w:rsidR="00156760" w:rsidRPr="008444BC" w:rsidRDefault="00156760">
      <w:pPr>
        <w:numPr>
          <w:ilvl w:val="0"/>
          <w:numId w:val="6"/>
        </w:numPr>
        <w:spacing w:after="0" w:line="360" w:lineRule="auto"/>
        <w:ind w:left="2552" w:hanging="568"/>
        <w:jc w:val="both"/>
        <w:rPr>
          <w:rFonts w:ascii="Bookman Old Style" w:hAnsi="Bookman Old Style"/>
          <w:sz w:val="24"/>
          <w:szCs w:val="24"/>
        </w:rPr>
      </w:pPr>
      <w:r w:rsidRPr="008444BC">
        <w:rPr>
          <w:rFonts w:ascii="Bookman Old Style" w:eastAsia="Bookman Old Style" w:hAnsi="Bookman Old Style" w:cs="Bookman Old Style"/>
          <w:sz w:val="24"/>
          <w:szCs w:val="24"/>
        </w:rPr>
        <w:t>hak pelayanan; dan</w:t>
      </w:r>
    </w:p>
    <w:p w14:paraId="6925961E" w14:textId="77777777" w:rsidR="00156760" w:rsidRPr="008444BC" w:rsidRDefault="00156760">
      <w:pPr>
        <w:numPr>
          <w:ilvl w:val="0"/>
          <w:numId w:val="6"/>
        </w:numPr>
        <w:spacing w:after="0" w:line="360" w:lineRule="auto"/>
        <w:ind w:left="2552" w:hanging="568"/>
        <w:jc w:val="both"/>
        <w:rPr>
          <w:rFonts w:ascii="Bookman Old Style" w:hAnsi="Bookman Old Style"/>
          <w:sz w:val="24"/>
          <w:szCs w:val="24"/>
        </w:rPr>
      </w:pPr>
      <w:r w:rsidRPr="008444BC">
        <w:rPr>
          <w:rFonts w:ascii="Bookman Old Style" w:eastAsia="Bookman Old Style" w:hAnsi="Bookman Old Style" w:cs="Bookman Old Style"/>
          <w:sz w:val="24"/>
          <w:szCs w:val="24"/>
        </w:rPr>
        <w:t>berbagai bentuk fasilitas kemudahan sesuai dengan ketentuan peraturan perundang-undangan.</w:t>
      </w:r>
    </w:p>
    <w:p w14:paraId="61FCEC9D" w14:textId="77777777" w:rsidR="00156760" w:rsidRPr="008444BC" w:rsidRDefault="00156760">
      <w:pPr>
        <w:spacing w:after="0" w:line="360" w:lineRule="auto"/>
        <w:jc w:val="center"/>
        <w:rPr>
          <w:rFonts w:ascii="Bookman Old Style" w:hAnsi="Bookman Old Style"/>
          <w:sz w:val="24"/>
          <w:szCs w:val="24"/>
        </w:rPr>
      </w:pPr>
    </w:p>
    <w:p w14:paraId="3F0E3C92" w14:textId="592FE2DE" w:rsidR="00156760" w:rsidRPr="004E5A1F" w:rsidRDefault="00156760">
      <w:pPr>
        <w:pStyle w:val="Heading8"/>
        <w:spacing w:before="0" w:after="0" w:line="360" w:lineRule="auto"/>
        <w:ind w:left="1985"/>
        <w:rPr>
          <w:rFonts w:eastAsia="Bookman Old Style" w:cs="Bookman Old Style"/>
          <w:color w:val="000000"/>
          <w:szCs w:val="24"/>
          <w:lang w:val="en-US"/>
        </w:rPr>
      </w:pPr>
      <w:r w:rsidRPr="008444BC">
        <w:rPr>
          <w:szCs w:val="24"/>
        </w:rPr>
        <w:t>Pasal</w:t>
      </w:r>
      <w:r w:rsidR="002319FF" w:rsidRPr="008444BC">
        <w:rPr>
          <w:szCs w:val="24"/>
          <w:lang w:val="en-US"/>
        </w:rPr>
        <w:t xml:space="preserve"> </w:t>
      </w:r>
      <w:r w:rsidR="00F2476B" w:rsidRPr="008444BC">
        <w:rPr>
          <w:szCs w:val="24"/>
          <w:lang w:val="en-US"/>
        </w:rPr>
        <w:t>5</w:t>
      </w:r>
    </w:p>
    <w:p w14:paraId="20367858" w14:textId="77777777" w:rsidR="00156760" w:rsidRPr="008444BC" w:rsidRDefault="00156760">
      <w:pPr>
        <w:spacing w:after="0" w:line="360" w:lineRule="auto"/>
        <w:ind w:left="1985"/>
        <w:jc w:val="both"/>
        <w:rPr>
          <w:rFonts w:ascii="Bookman Old Style" w:hAnsi="Bookman Old Style"/>
          <w:sz w:val="24"/>
          <w:szCs w:val="24"/>
        </w:rPr>
      </w:pPr>
      <w:r w:rsidRPr="008444BC">
        <w:rPr>
          <w:rFonts w:ascii="Bookman Old Style" w:eastAsia="Bookman Old Style" w:hAnsi="Bookman Old Style" w:cs="Bookman Old Style"/>
          <w:sz w:val="24"/>
          <w:szCs w:val="24"/>
        </w:rPr>
        <w:t>Setiap Pelaku Usaha berkewajiban:</w:t>
      </w:r>
    </w:p>
    <w:p w14:paraId="64B3907F" w14:textId="77777777" w:rsidR="00156760" w:rsidRPr="008444BC" w:rsidRDefault="00156760">
      <w:pPr>
        <w:numPr>
          <w:ilvl w:val="0"/>
          <w:numId w:val="11"/>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menerapkan prinsip tata kelola perusahaan yang baik;</w:t>
      </w:r>
    </w:p>
    <w:p w14:paraId="57BB51BF" w14:textId="77777777" w:rsidR="00156760" w:rsidRPr="008444BC" w:rsidRDefault="00156760">
      <w:pPr>
        <w:numPr>
          <w:ilvl w:val="0"/>
          <w:numId w:val="11"/>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melaksanakan tanggung jawab sosial perusahaan;</w:t>
      </w:r>
    </w:p>
    <w:p w14:paraId="483BDEA8" w14:textId="77777777" w:rsidR="00156760" w:rsidRPr="008444BC" w:rsidRDefault="00156760">
      <w:pPr>
        <w:numPr>
          <w:ilvl w:val="0"/>
          <w:numId w:val="11"/>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menyampaikan LKPM;</w:t>
      </w:r>
    </w:p>
    <w:p w14:paraId="3BD9BDCE" w14:textId="25AE6437" w:rsidR="00156760" w:rsidRPr="004E5A1F" w:rsidRDefault="00156760">
      <w:pPr>
        <w:numPr>
          <w:ilvl w:val="0"/>
          <w:numId w:val="11"/>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menghormati tradisi budaya masyarakat sekitar lokasi kegiatan usaha Penanaman Modal;</w:t>
      </w:r>
    </w:p>
    <w:p w14:paraId="2B535B75" w14:textId="77777777" w:rsidR="00156760" w:rsidRPr="008444BC" w:rsidRDefault="00156760">
      <w:pPr>
        <w:numPr>
          <w:ilvl w:val="0"/>
          <w:numId w:val="11"/>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meningkatkan kompetensi tenaga kerja warga negara Indonesia melalui pelatihan kerja sesuai dengan ketentuan peraturan perundang-undangan;</w:t>
      </w:r>
    </w:p>
    <w:p w14:paraId="37E86641" w14:textId="77777777" w:rsidR="00156760" w:rsidRPr="008444BC" w:rsidRDefault="00156760">
      <w:pPr>
        <w:numPr>
          <w:ilvl w:val="0"/>
          <w:numId w:val="11"/>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 xml:space="preserve">menyelenggarakan pelatihan dan melakukan alih teknologi kepada tenaga kerja warga negara Indonesia sesuai dengan peraturan perundang-undangan bagi perusahaan yang memperkerjakan tenaga kerja asing; </w:t>
      </w:r>
    </w:p>
    <w:p w14:paraId="69A7A1C7" w14:textId="77777777" w:rsidR="00156760" w:rsidRPr="008444BC" w:rsidRDefault="00156760">
      <w:pPr>
        <w:numPr>
          <w:ilvl w:val="0"/>
          <w:numId w:val="11"/>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mengalokasikan dana secara bertahap untuk pemulihan lokasi yang memenuhi standar kelayakan lingkungan hidup bagi perusahaan yang mengusahakan sumber daya alam yang tidak terbarukan, yang pelaksanaannya sesuai dengan ketentuan peraturan perundang-undangan; dan</w:t>
      </w:r>
    </w:p>
    <w:p w14:paraId="5EF64B26" w14:textId="0591714F" w:rsidR="00156760" w:rsidRPr="008444BC" w:rsidRDefault="00156760">
      <w:pPr>
        <w:numPr>
          <w:ilvl w:val="0"/>
          <w:numId w:val="11"/>
        </w:numPr>
        <w:tabs>
          <w:tab w:val="left" w:pos="2552"/>
        </w:tabs>
        <w:spacing w:after="0" w:line="360" w:lineRule="auto"/>
        <w:ind w:left="2552" w:hanging="566"/>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rPr>
        <w:t>mematuhi semua ketentuan peraturan perundang-undangan.</w:t>
      </w:r>
    </w:p>
    <w:p w14:paraId="29ADD450" w14:textId="77777777" w:rsidR="00156760" w:rsidRPr="008444BC" w:rsidRDefault="00156760">
      <w:pPr>
        <w:tabs>
          <w:tab w:val="left" w:pos="2552"/>
        </w:tabs>
        <w:spacing w:after="0" w:line="360" w:lineRule="auto"/>
        <w:ind w:left="2410" w:hanging="720"/>
        <w:jc w:val="both"/>
        <w:rPr>
          <w:rFonts w:ascii="Bookman Old Style" w:hAnsi="Bookman Old Style"/>
          <w:color w:val="000000"/>
          <w:sz w:val="24"/>
          <w:szCs w:val="24"/>
          <w:lang w:val="en-US"/>
        </w:rPr>
      </w:pPr>
    </w:p>
    <w:p w14:paraId="0CB6BCEF" w14:textId="5610F3AE" w:rsidR="00156760" w:rsidRPr="004E5A1F" w:rsidRDefault="00156760">
      <w:pPr>
        <w:pStyle w:val="Heading8"/>
        <w:spacing w:before="0" w:after="0" w:line="360" w:lineRule="auto"/>
        <w:ind w:left="1985"/>
        <w:rPr>
          <w:rFonts w:eastAsia="Bookman Old Style" w:cs="Bookman Old Style"/>
          <w:color w:val="000000"/>
          <w:szCs w:val="24"/>
          <w:lang w:val="en-US"/>
        </w:rPr>
      </w:pPr>
      <w:r w:rsidRPr="008444BC">
        <w:rPr>
          <w:szCs w:val="24"/>
        </w:rPr>
        <w:t>Pasal</w:t>
      </w:r>
      <w:r w:rsidR="002319FF" w:rsidRPr="008444BC">
        <w:rPr>
          <w:szCs w:val="24"/>
          <w:lang w:val="en-US"/>
        </w:rPr>
        <w:t xml:space="preserve"> </w:t>
      </w:r>
      <w:r w:rsidR="00F2476B" w:rsidRPr="008444BC">
        <w:rPr>
          <w:szCs w:val="24"/>
          <w:lang w:val="en-US"/>
        </w:rPr>
        <w:t>6</w:t>
      </w:r>
    </w:p>
    <w:p w14:paraId="597AD552" w14:textId="77777777" w:rsidR="00156760" w:rsidRPr="008444BC" w:rsidRDefault="00156760">
      <w:pPr>
        <w:spacing w:after="0" w:line="360" w:lineRule="auto"/>
        <w:ind w:left="1985"/>
        <w:jc w:val="both"/>
        <w:rPr>
          <w:rFonts w:ascii="Bookman Old Style" w:hAnsi="Bookman Old Style"/>
          <w:sz w:val="24"/>
          <w:szCs w:val="24"/>
        </w:rPr>
      </w:pPr>
      <w:r w:rsidRPr="008444BC">
        <w:rPr>
          <w:rFonts w:ascii="Bookman Old Style" w:eastAsia="Bookman Old Style" w:hAnsi="Bookman Old Style" w:cs="Bookman Old Style"/>
          <w:sz w:val="24"/>
          <w:szCs w:val="24"/>
        </w:rPr>
        <w:t>Setiap Pelaku Usaha bertanggung jawab:</w:t>
      </w:r>
    </w:p>
    <w:p w14:paraId="585682FA" w14:textId="77777777" w:rsidR="00156760" w:rsidRPr="008444BC" w:rsidRDefault="00156760">
      <w:pPr>
        <w:numPr>
          <w:ilvl w:val="0"/>
          <w:numId w:val="13"/>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menjamin tersedianya modal yang berasal dari sumber yang tidak bertentangan dengan ketentuan peraturan perundang-undangan;</w:t>
      </w:r>
    </w:p>
    <w:p w14:paraId="09EBA902" w14:textId="77777777" w:rsidR="00156760" w:rsidRPr="008444BC" w:rsidRDefault="00156760">
      <w:pPr>
        <w:numPr>
          <w:ilvl w:val="0"/>
          <w:numId w:val="13"/>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menanggung dan menyelesaikan segala kewajiban dan kerugian jika Pelaku Usaha menghentikan atau menelantarkan kegiatan usahanya;</w:t>
      </w:r>
    </w:p>
    <w:p w14:paraId="30BF72B1" w14:textId="77777777" w:rsidR="00156760" w:rsidRPr="008444BC" w:rsidRDefault="00156760">
      <w:pPr>
        <w:numPr>
          <w:ilvl w:val="0"/>
          <w:numId w:val="13"/>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menciptakan iklim usaha persaingan yang sehat dan mencegah prakt</w:t>
      </w:r>
      <w:r w:rsidRPr="008444BC">
        <w:rPr>
          <w:rFonts w:ascii="Bookman Old Style" w:eastAsia="Bookman Old Style" w:hAnsi="Bookman Old Style" w:cs="Bookman Old Style"/>
          <w:sz w:val="24"/>
          <w:szCs w:val="24"/>
          <w:lang w:val="en-US"/>
        </w:rPr>
        <w:t>i</w:t>
      </w:r>
      <w:r w:rsidRPr="008444BC">
        <w:rPr>
          <w:rFonts w:ascii="Bookman Old Style" w:eastAsia="Bookman Old Style" w:hAnsi="Bookman Old Style" w:cs="Bookman Old Style"/>
          <w:sz w:val="24"/>
          <w:szCs w:val="24"/>
        </w:rPr>
        <w:t>k monopoli;</w:t>
      </w:r>
    </w:p>
    <w:p w14:paraId="3B9FB649" w14:textId="77777777" w:rsidR="00156760" w:rsidRPr="008444BC" w:rsidRDefault="00156760">
      <w:pPr>
        <w:numPr>
          <w:ilvl w:val="0"/>
          <w:numId w:val="13"/>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menjaga kelestarian lingkungan hidup; dan</w:t>
      </w:r>
    </w:p>
    <w:p w14:paraId="7920DB05" w14:textId="77777777" w:rsidR="00156760" w:rsidRPr="008444BC" w:rsidRDefault="00156760">
      <w:pPr>
        <w:numPr>
          <w:ilvl w:val="0"/>
          <w:numId w:val="13"/>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menciptakan keselamatan, kesehatan, kenyamanan, dan kesejahteraan pekerja.</w:t>
      </w:r>
    </w:p>
    <w:p w14:paraId="3FFA8201" w14:textId="77777777" w:rsidR="001A19A6" w:rsidRDefault="001A19A6">
      <w:pPr>
        <w:pStyle w:val="Heading7"/>
        <w:spacing w:line="360" w:lineRule="auto"/>
        <w:ind w:left="1985"/>
        <w:rPr>
          <w:sz w:val="24"/>
          <w:szCs w:val="24"/>
        </w:rPr>
      </w:pPr>
    </w:p>
    <w:p w14:paraId="22D6CDCA" w14:textId="0A176E98" w:rsidR="00F46AD9" w:rsidRPr="008444BC" w:rsidRDefault="005D23D6">
      <w:pPr>
        <w:pStyle w:val="Heading7"/>
        <w:spacing w:line="360" w:lineRule="auto"/>
        <w:ind w:left="1985"/>
        <w:rPr>
          <w:rFonts w:eastAsia="Bookman Old Style" w:cs="Bookman Old Style"/>
          <w:sz w:val="24"/>
          <w:szCs w:val="24"/>
          <w:lang w:val="en-US"/>
        </w:rPr>
      </w:pPr>
      <w:r w:rsidRPr="008444BC">
        <w:rPr>
          <w:sz w:val="24"/>
          <w:szCs w:val="24"/>
        </w:rPr>
        <w:t>BAB I</w:t>
      </w:r>
      <w:r w:rsidRPr="008444BC">
        <w:rPr>
          <w:sz w:val="24"/>
          <w:szCs w:val="24"/>
          <w:lang w:val="en-US"/>
        </w:rPr>
        <w:t>II</w:t>
      </w:r>
      <w:r w:rsidRPr="008444BC">
        <w:rPr>
          <w:sz w:val="24"/>
          <w:szCs w:val="24"/>
        </w:rPr>
        <w:br/>
      </w:r>
      <w:r w:rsidRPr="008444BC">
        <w:rPr>
          <w:sz w:val="24"/>
          <w:szCs w:val="24"/>
          <w:lang w:val="en-US"/>
        </w:rPr>
        <w:t>KOORDINATOR PELAKSANAAN</w:t>
      </w:r>
      <w:r w:rsidRPr="008444BC">
        <w:rPr>
          <w:sz w:val="24"/>
          <w:szCs w:val="24"/>
        </w:rPr>
        <w:t xml:space="preserve"> </w:t>
      </w:r>
      <w:r w:rsidRPr="008444BC">
        <w:rPr>
          <w:rFonts w:eastAsia="Bookman Old Style" w:cs="Bookman Old Style"/>
          <w:sz w:val="24"/>
          <w:szCs w:val="24"/>
          <w:lang w:val="en-US"/>
        </w:rPr>
        <w:t>PENGAWASAN PERIZINAN BERUSAHA BERBASIS RISIKO</w:t>
      </w:r>
    </w:p>
    <w:p w14:paraId="01388BAC" w14:textId="77777777" w:rsidR="001A19A6" w:rsidRDefault="001A19A6">
      <w:pPr>
        <w:pStyle w:val="Heading8"/>
        <w:spacing w:before="0" w:after="0" w:line="360" w:lineRule="auto"/>
        <w:ind w:left="1985"/>
        <w:rPr>
          <w:szCs w:val="24"/>
        </w:rPr>
      </w:pPr>
    </w:p>
    <w:p w14:paraId="25A193BA" w14:textId="72535032" w:rsidR="00F46AD9" w:rsidRPr="004E5A1F" w:rsidRDefault="00F46AD9">
      <w:pPr>
        <w:pStyle w:val="Heading8"/>
        <w:spacing w:before="0" w:after="0" w:line="360" w:lineRule="auto"/>
        <w:ind w:left="1985"/>
        <w:rPr>
          <w:szCs w:val="24"/>
          <w:lang w:val="en-US"/>
        </w:rPr>
      </w:pPr>
      <w:r w:rsidRPr="008444BC">
        <w:rPr>
          <w:szCs w:val="24"/>
        </w:rPr>
        <w:t>Pasal</w:t>
      </w:r>
      <w:r w:rsidR="002319FF" w:rsidRPr="008444BC">
        <w:rPr>
          <w:szCs w:val="24"/>
          <w:lang w:val="en-US"/>
        </w:rPr>
        <w:t xml:space="preserve"> </w:t>
      </w:r>
      <w:r w:rsidR="00F2476B" w:rsidRPr="008444BC">
        <w:rPr>
          <w:szCs w:val="24"/>
          <w:lang w:val="en-US"/>
        </w:rPr>
        <w:t>7</w:t>
      </w:r>
    </w:p>
    <w:p w14:paraId="42AD1C23" w14:textId="22D1AB80" w:rsidR="00F46AD9" w:rsidRPr="008444BC" w:rsidRDefault="00F46AD9">
      <w:pPr>
        <w:pStyle w:val="Style"/>
        <w:numPr>
          <w:ilvl w:val="0"/>
          <w:numId w:val="124"/>
        </w:numPr>
        <w:tabs>
          <w:tab w:val="left" w:pos="2552"/>
        </w:tabs>
        <w:spacing w:after="0" w:line="360" w:lineRule="auto"/>
        <w:ind w:left="2552" w:right="23" w:hanging="567"/>
        <w:jc w:val="both"/>
        <w:rPr>
          <w:rFonts w:ascii="Bookman Old Style" w:hAnsi="Bookman Old Style" w:cs="Arial"/>
          <w:color w:val="000000" w:themeColor="text1"/>
        </w:rPr>
      </w:pPr>
      <w:r w:rsidRPr="008444BC">
        <w:rPr>
          <w:rFonts w:ascii="Bookman Old Style" w:hAnsi="Bookman Old Style" w:cs="Arial"/>
          <w:color w:val="000000" w:themeColor="text1"/>
        </w:rPr>
        <w:t xml:space="preserve">Pengawasan </w:t>
      </w:r>
      <w:r w:rsidRPr="008444BC">
        <w:rPr>
          <w:rFonts w:ascii="Bookman Old Style" w:hAnsi="Bookman Old Style" w:cstheme="minorHAnsi"/>
          <w:color w:val="000000" w:themeColor="text1"/>
        </w:rPr>
        <w:t>Perizinan Berusaha Berbasis Risiko</w:t>
      </w:r>
      <w:r w:rsidRPr="008444BC">
        <w:rPr>
          <w:rFonts w:ascii="Bookman Old Style" w:hAnsi="Bookman Old Style" w:cs="Arial"/>
          <w:color w:val="000000" w:themeColor="text1"/>
        </w:rPr>
        <w:t xml:space="preserve"> dilakukan secara terintegrasi dan terkoordinasi </w:t>
      </w:r>
      <w:r w:rsidR="00320073" w:rsidRPr="008444BC">
        <w:rPr>
          <w:rFonts w:ascii="Bookman Old Style" w:hAnsi="Bookman Old Style" w:cstheme="minorHAnsi"/>
          <w:color w:val="000000" w:themeColor="text1"/>
        </w:rPr>
        <w:t xml:space="preserve">antar </w:t>
      </w:r>
      <w:r w:rsidR="00766516" w:rsidRPr="008444BC">
        <w:rPr>
          <w:rFonts w:ascii="Bookman Old Style" w:hAnsi="Bookman Old Style" w:cstheme="minorHAnsi"/>
          <w:color w:val="000000" w:themeColor="text1"/>
        </w:rPr>
        <w:t>kementerian/lembaga</w:t>
      </w:r>
      <w:r w:rsidR="00320073" w:rsidRPr="008444BC">
        <w:rPr>
          <w:rFonts w:ascii="Bookman Old Style" w:hAnsi="Bookman Old Style" w:cstheme="minorHAnsi"/>
          <w:color w:val="000000" w:themeColor="text1"/>
        </w:rPr>
        <w:t xml:space="preserve">, Pemerintah Daerah provinsi, Pemerintah Daerah kabupaten/kota, administrator KEK dan/atau badan pengusahaan KPBPB </w:t>
      </w:r>
      <w:r w:rsidRPr="008444BC">
        <w:rPr>
          <w:rFonts w:ascii="Bookman Old Style" w:hAnsi="Bookman Old Style" w:cs="Arial"/>
          <w:color w:val="000000" w:themeColor="text1"/>
        </w:rPr>
        <w:t>melalui subsistem Pengawasan pada Sistem OSS.</w:t>
      </w:r>
    </w:p>
    <w:p w14:paraId="061D5531" w14:textId="768FBC14" w:rsidR="00F46AD9" w:rsidRPr="008444BC" w:rsidRDefault="00F46AD9">
      <w:pPr>
        <w:pStyle w:val="Style"/>
        <w:numPr>
          <w:ilvl w:val="0"/>
          <w:numId w:val="124"/>
        </w:numPr>
        <w:tabs>
          <w:tab w:val="left" w:pos="2552"/>
        </w:tabs>
        <w:spacing w:after="0" w:line="360" w:lineRule="auto"/>
        <w:ind w:left="2552" w:right="23" w:hanging="567"/>
        <w:jc w:val="both"/>
        <w:rPr>
          <w:rFonts w:ascii="Bookman Old Style" w:hAnsi="Bookman Old Style" w:cs="Arial"/>
          <w:color w:val="000000" w:themeColor="text1"/>
        </w:rPr>
      </w:pPr>
      <w:r w:rsidRPr="008444BC">
        <w:rPr>
          <w:rFonts w:ascii="Bookman Old Style" w:hAnsi="Bookman Old Style" w:cs="Arial"/>
          <w:color w:val="000000" w:themeColor="text1"/>
        </w:rPr>
        <w:t xml:space="preserve">Pelaksanaan Pengawasan </w:t>
      </w:r>
      <w:r w:rsidRPr="008444BC">
        <w:rPr>
          <w:rFonts w:ascii="Bookman Old Style" w:hAnsi="Bookman Old Style" w:cstheme="minorHAnsi"/>
          <w:color w:val="000000" w:themeColor="text1"/>
        </w:rPr>
        <w:t>Perizinan Berusaha Berbasis Risiko</w:t>
      </w:r>
      <w:r w:rsidRPr="008444BC">
        <w:rPr>
          <w:rFonts w:ascii="Bookman Old Style" w:hAnsi="Bookman Old Style" w:cs="Arial"/>
          <w:color w:val="000000" w:themeColor="text1"/>
        </w:rPr>
        <w:t xml:space="preserve"> sebagaimana dimaksud pada ayat (1) dikoordinasikan oleh:</w:t>
      </w:r>
    </w:p>
    <w:p w14:paraId="2E59F08D" w14:textId="77777777" w:rsidR="00F46AD9" w:rsidRPr="008444BC" w:rsidRDefault="00F46AD9">
      <w:pPr>
        <w:pStyle w:val="ListParagraph"/>
        <w:numPr>
          <w:ilvl w:val="1"/>
          <w:numId w:val="112"/>
        </w:numPr>
        <w:spacing w:after="0" w:line="360" w:lineRule="auto"/>
        <w:ind w:left="3119" w:hanging="567"/>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lang w:val="en-US"/>
        </w:rPr>
        <w:t xml:space="preserve">BKPM </w:t>
      </w:r>
      <w:r w:rsidRPr="008444BC">
        <w:rPr>
          <w:rFonts w:ascii="Bookman Old Style" w:hAnsi="Bookman Old Style" w:cs="Arial"/>
          <w:color w:val="000000" w:themeColor="text1"/>
          <w:sz w:val="24"/>
          <w:szCs w:val="24"/>
        </w:rPr>
        <w:t xml:space="preserve">atas </w:t>
      </w:r>
      <w:r w:rsidRPr="008444BC">
        <w:rPr>
          <w:rFonts w:ascii="Bookman Old Style" w:hAnsi="Bookman Old Style" w:cs="Arial"/>
          <w:color w:val="000000" w:themeColor="text1"/>
          <w:sz w:val="24"/>
          <w:szCs w:val="24"/>
          <w:lang w:val="en-US"/>
        </w:rPr>
        <w:t>pelaksanaan penerbitan Perizinan Berusaha Berbasis Risiko melalui Sistem OSS;</w:t>
      </w:r>
    </w:p>
    <w:p w14:paraId="4B6E0A18" w14:textId="77777777" w:rsidR="00F46AD9" w:rsidRPr="008444BC" w:rsidRDefault="00F46AD9">
      <w:pPr>
        <w:pStyle w:val="ListParagraph"/>
        <w:numPr>
          <w:ilvl w:val="1"/>
          <w:numId w:val="112"/>
        </w:numPr>
        <w:spacing w:after="0" w:line="360" w:lineRule="auto"/>
        <w:ind w:left="3119" w:hanging="567"/>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rPr>
        <w:t xml:space="preserve">DPMPTSP </w:t>
      </w:r>
      <w:r w:rsidRPr="008444BC">
        <w:rPr>
          <w:rFonts w:ascii="Bookman Old Style" w:hAnsi="Bookman Old Style" w:cs="Arial"/>
          <w:color w:val="000000" w:themeColor="text1"/>
          <w:sz w:val="24"/>
          <w:szCs w:val="24"/>
          <w:lang w:val="en-US"/>
        </w:rPr>
        <w:t>p</w:t>
      </w:r>
      <w:r w:rsidRPr="008444BC">
        <w:rPr>
          <w:rFonts w:ascii="Bookman Old Style" w:hAnsi="Bookman Old Style" w:cs="Arial"/>
          <w:color w:val="000000" w:themeColor="text1"/>
          <w:sz w:val="24"/>
          <w:szCs w:val="24"/>
        </w:rPr>
        <w:t xml:space="preserve">rovinsi atas </w:t>
      </w:r>
      <w:r w:rsidRPr="008444BC">
        <w:rPr>
          <w:rFonts w:ascii="Bookman Old Style" w:hAnsi="Bookman Old Style" w:cs="Arial"/>
          <w:color w:val="000000" w:themeColor="text1"/>
          <w:sz w:val="24"/>
          <w:szCs w:val="24"/>
          <w:lang w:val="en-US"/>
        </w:rPr>
        <w:t>pelaksanaan Perizinan Berusaha Berbasis Risiko</w:t>
      </w:r>
      <w:r w:rsidRPr="008444BC">
        <w:rPr>
          <w:rFonts w:ascii="Bookman Old Style" w:hAnsi="Bookman Old Style" w:cs="Arial"/>
          <w:color w:val="000000" w:themeColor="text1"/>
          <w:sz w:val="24"/>
          <w:szCs w:val="24"/>
        </w:rPr>
        <w:t xml:space="preserve"> </w:t>
      </w:r>
      <w:r w:rsidRPr="008444BC">
        <w:rPr>
          <w:rFonts w:ascii="Bookman Old Style" w:hAnsi="Bookman Old Style" w:cs="Arial"/>
          <w:color w:val="000000" w:themeColor="text1"/>
          <w:sz w:val="24"/>
          <w:szCs w:val="24"/>
          <w:lang w:val="en-US"/>
        </w:rPr>
        <w:t xml:space="preserve">yang menjadi </w:t>
      </w:r>
      <w:r w:rsidRPr="008444BC">
        <w:rPr>
          <w:rFonts w:ascii="Bookman Old Style" w:hAnsi="Bookman Old Style" w:cs="Arial"/>
          <w:color w:val="000000" w:themeColor="text1"/>
          <w:sz w:val="24"/>
          <w:szCs w:val="24"/>
        </w:rPr>
        <w:t xml:space="preserve">kewenangan </w:t>
      </w:r>
      <w:r w:rsidRPr="008444BC">
        <w:rPr>
          <w:rFonts w:ascii="Bookman Old Style" w:hAnsi="Bookman Old Style" w:cs="Arial"/>
          <w:color w:val="000000" w:themeColor="text1"/>
          <w:sz w:val="24"/>
          <w:szCs w:val="24"/>
          <w:lang w:val="en-US"/>
        </w:rPr>
        <w:t>P</w:t>
      </w:r>
      <w:r w:rsidRPr="008444BC">
        <w:rPr>
          <w:rFonts w:ascii="Bookman Old Style" w:hAnsi="Bookman Old Style" w:cs="Arial"/>
          <w:color w:val="000000" w:themeColor="text1"/>
          <w:sz w:val="24"/>
          <w:szCs w:val="24"/>
        </w:rPr>
        <w:t xml:space="preserve">emerintah </w:t>
      </w:r>
      <w:r w:rsidRPr="008444BC">
        <w:rPr>
          <w:rFonts w:ascii="Bookman Old Style" w:hAnsi="Bookman Old Style" w:cs="Arial"/>
          <w:color w:val="000000" w:themeColor="text1"/>
          <w:sz w:val="24"/>
          <w:szCs w:val="24"/>
          <w:lang w:val="en-US"/>
        </w:rPr>
        <w:t>D</w:t>
      </w:r>
      <w:r w:rsidRPr="008444BC">
        <w:rPr>
          <w:rFonts w:ascii="Bookman Old Style" w:hAnsi="Bookman Old Style" w:cs="Arial"/>
          <w:color w:val="000000" w:themeColor="text1"/>
          <w:sz w:val="24"/>
          <w:szCs w:val="24"/>
        </w:rPr>
        <w:t xml:space="preserve">aerah </w:t>
      </w:r>
      <w:r w:rsidRPr="008444BC">
        <w:rPr>
          <w:rFonts w:ascii="Bookman Old Style" w:hAnsi="Bookman Old Style" w:cs="Arial"/>
          <w:color w:val="000000" w:themeColor="text1"/>
          <w:sz w:val="24"/>
          <w:szCs w:val="24"/>
          <w:lang w:val="en-US"/>
        </w:rPr>
        <w:t>p</w:t>
      </w:r>
      <w:r w:rsidRPr="008444BC">
        <w:rPr>
          <w:rFonts w:ascii="Bookman Old Style" w:hAnsi="Bookman Old Style" w:cs="Arial"/>
          <w:color w:val="000000" w:themeColor="text1"/>
          <w:sz w:val="24"/>
          <w:szCs w:val="24"/>
        </w:rPr>
        <w:t>rovinsi;</w:t>
      </w:r>
    </w:p>
    <w:p w14:paraId="57860F63" w14:textId="77777777" w:rsidR="00F46AD9" w:rsidRPr="008444BC" w:rsidRDefault="00F46AD9">
      <w:pPr>
        <w:pStyle w:val="ListParagraph"/>
        <w:numPr>
          <w:ilvl w:val="1"/>
          <w:numId w:val="112"/>
        </w:numPr>
        <w:spacing w:after="0" w:line="360" w:lineRule="auto"/>
        <w:ind w:left="3119" w:hanging="567"/>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rPr>
        <w:t xml:space="preserve">DPMPTSP </w:t>
      </w:r>
      <w:r w:rsidRPr="008444BC">
        <w:rPr>
          <w:rFonts w:ascii="Bookman Old Style" w:hAnsi="Bookman Old Style" w:cs="Arial"/>
          <w:color w:val="000000" w:themeColor="text1"/>
          <w:sz w:val="24"/>
          <w:szCs w:val="24"/>
          <w:lang w:val="en-US"/>
        </w:rPr>
        <w:t>k</w:t>
      </w:r>
      <w:r w:rsidRPr="008444BC">
        <w:rPr>
          <w:rFonts w:ascii="Bookman Old Style" w:hAnsi="Bookman Old Style" w:cs="Arial"/>
          <w:color w:val="000000" w:themeColor="text1"/>
          <w:sz w:val="24"/>
          <w:szCs w:val="24"/>
        </w:rPr>
        <w:t>abupaten/</w:t>
      </w:r>
      <w:r w:rsidRPr="008444BC">
        <w:rPr>
          <w:rFonts w:ascii="Bookman Old Style" w:hAnsi="Bookman Old Style" w:cs="Arial"/>
          <w:color w:val="000000" w:themeColor="text1"/>
          <w:sz w:val="24"/>
          <w:szCs w:val="24"/>
          <w:lang w:val="en-US"/>
        </w:rPr>
        <w:t>k</w:t>
      </w:r>
      <w:r w:rsidRPr="008444BC">
        <w:rPr>
          <w:rFonts w:ascii="Bookman Old Style" w:hAnsi="Bookman Old Style" w:cs="Arial"/>
          <w:color w:val="000000" w:themeColor="text1"/>
          <w:sz w:val="24"/>
          <w:szCs w:val="24"/>
        </w:rPr>
        <w:t xml:space="preserve">ota atas </w:t>
      </w:r>
      <w:r w:rsidRPr="008444BC">
        <w:rPr>
          <w:rFonts w:ascii="Bookman Old Style" w:hAnsi="Bookman Old Style" w:cs="Arial"/>
          <w:color w:val="000000" w:themeColor="text1"/>
          <w:sz w:val="24"/>
          <w:szCs w:val="24"/>
          <w:lang w:val="en-US"/>
        </w:rPr>
        <w:t>pelaksanaan Perizinan Berusaha</w:t>
      </w:r>
      <w:r w:rsidRPr="008444BC">
        <w:rPr>
          <w:rFonts w:ascii="Bookman Old Style" w:hAnsi="Bookman Old Style" w:cs="Arial"/>
          <w:color w:val="000000" w:themeColor="text1"/>
          <w:sz w:val="24"/>
          <w:szCs w:val="24"/>
        </w:rPr>
        <w:t xml:space="preserve"> </w:t>
      </w:r>
      <w:r w:rsidRPr="008444BC">
        <w:rPr>
          <w:rFonts w:ascii="Bookman Old Style" w:hAnsi="Bookman Old Style" w:cs="Arial"/>
          <w:color w:val="000000" w:themeColor="text1"/>
          <w:sz w:val="24"/>
          <w:szCs w:val="24"/>
          <w:lang w:val="en-US"/>
        </w:rPr>
        <w:t xml:space="preserve">Berbasis Risiko yang menjadi </w:t>
      </w:r>
      <w:r w:rsidRPr="008444BC">
        <w:rPr>
          <w:rFonts w:ascii="Bookman Old Style" w:hAnsi="Bookman Old Style" w:cs="Arial"/>
          <w:color w:val="000000" w:themeColor="text1"/>
          <w:sz w:val="24"/>
          <w:szCs w:val="24"/>
        </w:rPr>
        <w:t xml:space="preserve">kewenangan </w:t>
      </w:r>
      <w:r w:rsidRPr="008444BC">
        <w:rPr>
          <w:rFonts w:ascii="Bookman Old Style" w:hAnsi="Bookman Old Style" w:cs="Arial"/>
          <w:color w:val="000000" w:themeColor="text1"/>
          <w:sz w:val="24"/>
          <w:szCs w:val="24"/>
          <w:lang w:val="en-US"/>
        </w:rPr>
        <w:t>P</w:t>
      </w:r>
      <w:r w:rsidRPr="008444BC">
        <w:rPr>
          <w:rFonts w:ascii="Bookman Old Style" w:hAnsi="Bookman Old Style" w:cs="Arial"/>
          <w:color w:val="000000" w:themeColor="text1"/>
          <w:sz w:val="24"/>
          <w:szCs w:val="24"/>
        </w:rPr>
        <w:t xml:space="preserve">emerintah </w:t>
      </w:r>
      <w:r w:rsidRPr="008444BC">
        <w:rPr>
          <w:rFonts w:ascii="Bookman Old Style" w:hAnsi="Bookman Old Style" w:cs="Arial"/>
          <w:color w:val="000000" w:themeColor="text1"/>
          <w:sz w:val="24"/>
          <w:szCs w:val="24"/>
          <w:lang w:val="en-US"/>
        </w:rPr>
        <w:t>D</w:t>
      </w:r>
      <w:r w:rsidRPr="008444BC">
        <w:rPr>
          <w:rFonts w:ascii="Bookman Old Style" w:hAnsi="Bookman Old Style" w:cs="Arial"/>
          <w:color w:val="000000" w:themeColor="text1"/>
          <w:sz w:val="24"/>
          <w:szCs w:val="24"/>
        </w:rPr>
        <w:t>aerah kabupaten/kota;</w:t>
      </w:r>
    </w:p>
    <w:p w14:paraId="4D092C8B" w14:textId="77777777" w:rsidR="00F46AD9" w:rsidRPr="008444BC" w:rsidRDefault="00F46AD9">
      <w:pPr>
        <w:pStyle w:val="ListParagraph"/>
        <w:numPr>
          <w:ilvl w:val="1"/>
          <w:numId w:val="112"/>
        </w:numPr>
        <w:spacing w:after="0" w:line="360" w:lineRule="auto"/>
        <w:ind w:left="3119" w:hanging="567"/>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rPr>
        <w:t xml:space="preserve">administrator KEK atas </w:t>
      </w:r>
      <w:r w:rsidRPr="008444BC">
        <w:rPr>
          <w:rFonts w:ascii="Bookman Old Style" w:hAnsi="Bookman Old Style" w:cs="Arial"/>
          <w:color w:val="000000" w:themeColor="text1"/>
          <w:sz w:val="24"/>
          <w:szCs w:val="24"/>
          <w:lang w:val="en-US"/>
        </w:rPr>
        <w:t>pelaksanaan Perizinan Berusaha</w:t>
      </w:r>
      <w:r w:rsidRPr="008444BC">
        <w:rPr>
          <w:rFonts w:ascii="Bookman Old Style" w:hAnsi="Bookman Old Style" w:cs="Arial"/>
          <w:color w:val="000000" w:themeColor="text1"/>
          <w:sz w:val="24"/>
          <w:szCs w:val="24"/>
        </w:rPr>
        <w:t xml:space="preserve"> </w:t>
      </w:r>
      <w:r w:rsidRPr="008444BC">
        <w:rPr>
          <w:rFonts w:ascii="Bookman Old Style" w:hAnsi="Bookman Old Style" w:cs="Arial"/>
          <w:color w:val="000000" w:themeColor="text1"/>
          <w:sz w:val="24"/>
          <w:szCs w:val="24"/>
          <w:lang w:val="en-US"/>
        </w:rPr>
        <w:t xml:space="preserve">Berbasis Risiko yang </w:t>
      </w:r>
      <w:r w:rsidRPr="008444BC">
        <w:rPr>
          <w:rFonts w:ascii="Bookman Old Style" w:hAnsi="Bookman Old Style" w:cs="Arial"/>
          <w:color w:val="000000" w:themeColor="text1"/>
          <w:sz w:val="24"/>
          <w:szCs w:val="24"/>
        </w:rPr>
        <w:t>berlokasi di KEK; dan</w:t>
      </w:r>
    </w:p>
    <w:p w14:paraId="73FEB9B1" w14:textId="77777777" w:rsidR="00F46AD9" w:rsidRPr="008444BC" w:rsidRDefault="00F46AD9">
      <w:pPr>
        <w:pStyle w:val="ListParagraph"/>
        <w:numPr>
          <w:ilvl w:val="1"/>
          <w:numId w:val="112"/>
        </w:numPr>
        <w:spacing w:after="0" w:line="360" w:lineRule="auto"/>
        <w:ind w:left="3119" w:hanging="567"/>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rPr>
        <w:t xml:space="preserve">badan </w:t>
      </w:r>
      <w:r w:rsidRPr="008444BC">
        <w:rPr>
          <w:rFonts w:ascii="Bookman Old Style" w:hAnsi="Bookman Old Style" w:cs="Arial"/>
          <w:color w:val="000000" w:themeColor="text1"/>
          <w:sz w:val="24"/>
          <w:szCs w:val="24"/>
          <w:lang w:val="en-AU"/>
        </w:rPr>
        <w:t>p</w:t>
      </w:r>
      <w:r w:rsidRPr="008444BC">
        <w:rPr>
          <w:rFonts w:ascii="Bookman Old Style" w:hAnsi="Bookman Old Style" w:cs="Arial"/>
          <w:color w:val="000000" w:themeColor="text1"/>
          <w:sz w:val="24"/>
          <w:szCs w:val="24"/>
        </w:rPr>
        <w:t>engusahaan KPBPB</w:t>
      </w:r>
      <w:r w:rsidRPr="008444BC">
        <w:rPr>
          <w:rFonts w:ascii="Bookman Old Style" w:hAnsi="Bookman Old Style" w:cs="Arial"/>
          <w:color w:val="000000" w:themeColor="text1"/>
          <w:sz w:val="24"/>
          <w:szCs w:val="24"/>
          <w:lang w:val="en-US"/>
        </w:rPr>
        <w:t xml:space="preserve"> </w:t>
      </w:r>
      <w:r w:rsidRPr="008444BC">
        <w:rPr>
          <w:rFonts w:ascii="Bookman Old Style" w:hAnsi="Bookman Old Style" w:cs="Arial"/>
          <w:color w:val="000000" w:themeColor="text1"/>
          <w:sz w:val="24"/>
          <w:szCs w:val="24"/>
        </w:rPr>
        <w:t xml:space="preserve">atas </w:t>
      </w:r>
      <w:r w:rsidRPr="008444BC">
        <w:rPr>
          <w:rFonts w:ascii="Bookman Old Style" w:hAnsi="Bookman Old Style" w:cs="Arial"/>
          <w:color w:val="000000" w:themeColor="text1"/>
          <w:sz w:val="24"/>
          <w:szCs w:val="24"/>
          <w:lang w:val="en-US"/>
        </w:rPr>
        <w:t>pelaksanaan Perizinan Berusaha Berbasis Risiko</w:t>
      </w:r>
      <w:r w:rsidRPr="008444BC">
        <w:rPr>
          <w:rFonts w:ascii="Bookman Old Style" w:hAnsi="Bookman Old Style" w:cs="Arial"/>
          <w:color w:val="000000" w:themeColor="text1"/>
          <w:sz w:val="24"/>
          <w:szCs w:val="24"/>
        </w:rPr>
        <w:t xml:space="preserve"> </w:t>
      </w:r>
      <w:r w:rsidRPr="008444BC">
        <w:rPr>
          <w:rFonts w:ascii="Bookman Old Style" w:hAnsi="Bookman Old Style" w:cs="Arial"/>
          <w:color w:val="000000" w:themeColor="text1"/>
          <w:sz w:val="24"/>
          <w:szCs w:val="24"/>
          <w:lang w:val="en-US"/>
        </w:rPr>
        <w:t xml:space="preserve">yang </w:t>
      </w:r>
      <w:r w:rsidRPr="008444BC">
        <w:rPr>
          <w:rFonts w:ascii="Bookman Old Style" w:hAnsi="Bookman Old Style" w:cs="Arial"/>
          <w:color w:val="000000" w:themeColor="text1"/>
          <w:sz w:val="24"/>
          <w:szCs w:val="24"/>
        </w:rPr>
        <w:t>berlokasi di</w:t>
      </w:r>
      <w:r w:rsidRPr="008444BC">
        <w:rPr>
          <w:rFonts w:ascii="Bookman Old Style" w:hAnsi="Bookman Old Style" w:cs="Arial"/>
          <w:color w:val="000000" w:themeColor="text1"/>
          <w:sz w:val="24"/>
          <w:szCs w:val="24"/>
          <w:lang w:val="en-US"/>
        </w:rPr>
        <w:t xml:space="preserve"> KPBPB.</w:t>
      </w:r>
    </w:p>
    <w:p w14:paraId="6F596998" w14:textId="12543426" w:rsidR="00F46AD9" w:rsidRPr="004E5A1F" w:rsidRDefault="00F46AD9">
      <w:pPr>
        <w:pStyle w:val="Style"/>
        <w:numPr>
          <w:ilvl w:val="0"/>
          <w:numId w:val="124"/>
        </w:numPr>
        <w:tabs>
          <w:tab w:val="left" w:pos="2552"/>
        </w:tabs>
        <w:spacing w:after="0" w:line="360" w:lineRule="auto"/>
        <w:ind w:left="2552" w:right="23" w:hanging="567"/>
        <w:jc w:val="both"/>
        <w:rPr>
          <w:rFonts w:ascii="Bookman Old Style" w:hAnsi="Bookman Old Style"/>
          <w:color w:val="000000"/>
        </w:rPr>
      </w:pPr>
      <w:r w:rsidRPr="008444BC">
        <w:rPr>
          <w:rFonts w:ascii="Bookman Old Style" w:hAnsi="Bookman Old Style" w:cs="Arial"/>
          <w:color w:val="000000" w:themeColor="text1"/>
        </w:rPr>
        <w:t>Pelaksanaan Pengawasan Perizinan Berusaha Berbasis Risiko melalui Sistem OSS sebagaimana dimaksud pada ayat (2) huruf a adalah pelaksanaan atas penerbitan Perizinan Berusaha yang menjadi kewenangan Pemerintah Pusat.</w:t>
      </w:r>
    </w:p>
    <w:p w14:paraId="389A894C" w14:textId="77777777" w:rsidR="002922BE" w:rsidRPr="004E5A1F" w:rsidRDefault="002922BE" w:rsidP="004E5A1F"/>
    <w:p w14:paraId="1457C7A9" w14:textId="5D5CA84A" w:rsidR="00614C0C" w:rsidRPr="008444BC" w:rsidRDefault="005D23D6">
      <w:pPr>
        <w:pStyle w:val="Heading7"/>
        <w:spacing w:line="360" w:lineRule="auto"/>
        <w:ind w:left="1985"/>
        <w:rPr>
          <w:sz w:val="24"/>
          <w:szCs w:val="24"/>
          <w:lang w:val="en-US"/>
        </w:rPr>
      </w:pPr>
      <w:r w:rsidRPr="004E5A1F">
        <w:rPr>
          <w:sz w:val="24"/>
          <w:szCs w:val="24"/>
        </w:rPr>
        <w:t>BAB I</w:t>
      </w:r>
      <w:r w:rsidRPr="004E5A1F">
        <w:rPr>
          <w:sz w:val="24"/>
          <w:szCs w:val="24"/>
          <w:lang w:val="en-US"/>
        </w:rPr>
        <w:t>V</w:t>
      </w:r>
      <w:r w:rsidRPr="004E5A1F">
        <w:rPr>
          <w:sz w:val="24"/>
          <w:szCs w:val="24"/>
        </w:rPr>
        <w:br/>
      </w:r>
      <w:r w:rsidRPr="008444BC">
        <w:rPr>
          <w:sz w:val="24"/>
          <w:szCs w:val="24"/>
          <w:lang w:val="en-US"/>
        </w:rPr>
        <w:t>SUBSISTEM PENGAWASAN</w:t>
      </w:r>
    </w:p>
    <w:p w14:paraId="6C9D9CE8" w14:textId="77777777" w:rsidR="002922BE" w:rsidRDefault="002922BE">
      <w:pPr>
        <w:pStyle w:val="Heading8"/>
        <w:spacing w:before="0" w:after="0" w:line="360" w:lineRule="auto"/>
        <w:ind w:left="1985"/>
        <w:rPr>
          <w:szCs w:val="24"/>
        </w:rPr>
      </w:pPr>
    </w:p>
    <w:p w14:paraId="2F3125D6" w14:textId="42A91BD5" w:rsidR="00614C0C" w:rsidRPr="00FB122D" w:rsidRDefault="00614C0C" w:rsidP="004E5A1F">
      <w:pPr>
        <w:pStyle w:val="Heading8"/>
        <w:spacing w:before="0" w:after="0" w:line="360" w:lineRule="auto"/>
        <w:ind w:left="1985"/>
        <w:rPr>
          <w:rFonts w:eastAsia="Times New Roman" w:cs="Times New Roman"/>
          <w:color w:val="000000"/>
          <w:szCs w:val="24"/>
        </w:rPr>
      </w:pPr>
      <w:r w:rsidRPr="004E5A1F">
        <w:rPr>
          <w:szCs w:val="24"/>
        </w:rPr>
        <w:t>Pasal</w:t>
      </w:r>
      <w:r w:rsidR="002319FF" w:rsidRPr="004E5A1F">
        <w:rPr>
          <w:szCs w:val="24"/>
          <w:lang w:val="en-US"/>
        </w:rPr>
        <w:t xml:space="preserve"> </w:t>
      </w:r>
      <w:r w:rsidR="00F2476B" w:rsidRPr="002943E6">
        <w:rPr>
          <w:szCs w:val="24"/>
          <w:lang w:val="en-US"/>
        </w:rPr>
        <w:t>8</w:t>
      </w:r>
    </w:p>
    <w:p w14:paraId="3D7C51F4" w14:textId="7799BBD1" w:rsidR="006F3357" w:rsidRPr="008444BC" w:rsidRDefault="00614C0C">
      <w:pPr>
        <w:pStyle w:val="Style"/>
        <w:numPr>
          <w:ilvl w:val="0"/>
          <w:numId w:val="280"/>
        </w:numPr>
        <w:spacing w:after="0" w:line="360" w:lineRule="auto"/>
        <w:ind w:left="2520" w:right="23" w:hanging="540"/>
        <w:jc w:val="both"/>
        <w:rPr>
          <w:rFonts w:ascii="Bookman Old Style" w:hAnsi="Bookman Old Style"/>
          <w:color w:val="000000"/>
        </w:rPr>
      </w:pPr>
      <w:r w:rsidRPr="004E5A1F">
        <w:rPr>
          <w:rFonts w:ascii="Bookman Old Style" w:hAnsi="Bookman Old Style"/>
          <w:color w:val="000000"/>
        </w:rPr>
        <w:t xml:space="preserve">Subsistem </w:t>
      </w:r>
      <w:r w:rsidR="005D23D6" w:rsidRPr="008444BC">
        <w:rPr>
          <w:rFonts w:ascii="Bookman Old Style" w:hAnsi="Bookman Old Style"/>
          <w:color w:val="000000"/>
        </w:rPr>
        <w:t>P</w:t>
      </w:r>
      <w:r w:rsidRPr="004E5A1F">
        <w:rPr>
          <w:rFonts w:ascii="Bookman Old Style" w:hAnsi="Bookman Old Style"/>
          <w:color w:val="000000"/>
        </w:rPr>
        <w:t xml:space="preserve">engawasan </w:t>
      </w:r>
      <w:r w:rsidR="0020395A" w:rsidRPr="008444BC">
        <w:rPr>
          <w:rFonts w:ascii="Bookman Old Style" w:hAnsi="Bookman Old Style"/>
          <w:color w:val="000000"/>
        </w:rPr>
        <w:t xml:space="preserve">sebagaimana dimaksud dalam Pasal </w:t>
      </w:r>
      <w:r w:rsidR="00F2476B" w:rsidRPr="008444BC">
        <w:rPr>
          <w:rFonts w:ascii="Bookman Old Style" w:hAnsi="Bookman Old Style"/>
          <w:color w:val="000000"/>
        </w:rPr>
        <w:t>7</w:t>
      </w:r>
      <w:r w:rsidR="0020395A" w:rsidRPr="008444BC">
        <w:rPr>
          <w:rFonts w:ascii="Bookman Old Style" w:hAnsi="Bookman Old Style"/>
          <w:color w:val="000000"/>
        </w:rPr>
        <w:t xml:space="preserve"> ayat (1) </w:t>
      </w:r>
      <w:r w:rsidRPr="004E5A1F">
        <w:rPr>
          <w:rFonts w:ascii="Bookman Old Style" w:hAnsi="Bookman Old Style"/>
          <w:color w:val="000000"/>
        </w:rPr>
        <w:t>digunakan sebagai sarana</w:t>
      </w:r>
      <w:r w:rsidR="001859D2" w:rsidRPr="008444BC">
        <w:rPr>
          <w:rFonts w:ascii="Bookman Old Style" w:hAnsi="Bookman Old Style"/>
          <w:color w:val="000000"/>
        </w:rPr>
        <w:t xml:space="preserve"> </w:t>
      </w:r>
      <w:r w:rsidRPr="004E5A1F">
        <w:rPr>
          <w:rFonts w:ascii="Bookman Old Style" w:hAnsi="Bookman Old Style"/>
          <w:color w:val="000000"/>
        </w:rPr>
        <w:t xml:space="preserve">untuk melaksanakan </w:t>
      </w:r>
      <w:r w:rsidR="001C42DF" w:rsidRPr="008444BC">
        <w:rPr>
          <w:rFonts w:ascii="Bookman Old Style" w:hAnsi="Bookman Old Style"/>
          <w:color w:val="000000"/>
        </w:rPr>
        <w:t>P</w:t>
      </w:r>
      <w:r w:rsidRPr="004E5A1F">
        <w:rPr>
          <w:rFonts w:ascii="Bookman Old Style" w:hAnsi="Bookman Old Style"/>
          <w:color w:val="000000"/>
        </w:rPr>
        <w:t>engawasan</w:t>
      </w:r>
      <w:r w:rsidR="006F3357" w:rsidRPr="008444BC">
        <w:rPr>
          <w:rFonts w:ascii="Bookman Old Style" w:hAnsi="Bookman Old Style"/>
          <w:color w:val="000000"/>
        </w:rPr>
        <w:t>:</w:t>
      </w:r>
    </w:p>
    <w:p w14:paraId="2E72AFC2" w14:textId="150C1E97" w:rsidR="001E7908" w:rsidRPr="008444BC" w:rsidRDefault="006F3357">
      <w:pPr>
        <w:pStyle w:val="Style"/>
        <w:numPr>
          <w:ilvl w:val="1"/>
          <w:numId w:val="280"/>
        </w:numPr>
        <w:spacing w:after="0" w:line="360" w:lineRule="auto"/>
        <w:ind w:left="3150" w:right="23" w:hanging="630"/>
        <w:jc w:val="both"/>
        <w:rPr>
          <w:rFonts w:ascii="Bookman Old Style" w:hAnsi="Bookman Old Style"/>
          <w:color w:val="000000"/>
        </w:rPr>
      </w:pPr>
      <w:r w:rsidRPr="008444BC">
        <w:rPr>
          <w:rFonts w:ascii="Bookman Old Style" w:eastAsia="Calibri" w:hAnsi="Bookman Old Style" w:cs="Calibri"/>
          <w:lang w:val="id-ID"/>
        </w:rPr>
        <w:t xml:space="preserve">standar </w:t>
      </w:r>
      <w:r w:rsidR="001E7908" w:rsidRPr="008444BC">
        <w:rPr>
          <w:rFonts w:ascii="Bookman Old Style" w:eastAsia="Calibri" w:hAnsi="Bookman Old Style" w:cs="Calibri"/>
        </w:rPr>
        <w:t>dan</w:t>
      </w:r>
      <w:r w:rsidR="001C42DF" w:rsidRPr="008444BC">
        <w:rPr>
          <w:rFonts w:ascii="Bookman Old Style" w:eastAsia="Calibri" w:hAnsi="Bookman Old Style" w:cs="Calibri"/>
        </w:rPr>
        <w:t>/atau</w:t>
      </w:r>
      <w:r w:rsidR="001E7908" w:rsidRPr="008444BC">
        <w:rPr>
          <w:rFonts w:ascii="Bookman Old Style" w:eastAsia="Calibri" w:hAnsi="Bookman Old Style" w:cs="Calibri"/>
        </w:rPr>
        <w:t xml:space="preserve"> kewajiban </w:t>
      </w:r>
      <w:r w:rsidRPr="008444BC">
        <w:rPr>
          <w:rFonts w:ascii="Bookman Old Style" w:eastAsia="Calibri" w:hAnsi="Bookman Old Style" w:cs="Calibri"/>
          <w:lang w:val="id-ID"/>
        </w:rPr>
        <w:t>pelaksanaan kegiatan usaha</w:t>
      </w:r>
      <w:r w:rsidRPr="008444BC">
        <w:rPr>
          <w:rFonts w:ascii="Bookman Old Style" w:eastAsia="Calibri" w:hAnsi="Bookman Old Style" w:cs="Calibri"/>
        </w:rPr>
        <w:t>;</w:t>
      </w:r>
      <w:r w:rsidR="001E7908" w:rsidRPr="008444BC">
        <w:rPr>
          <w:rFonts w:ascii="Bookman Old Style" w:eastAsia="Calibri" w:hAnsi="Bookman Old Style" w:cs="Calibri"/>
        </w:rPr>
        <w:t xml:space="preserve"> dan</w:t>
      </w:r>
    </w:p>
    <w:p w14:paraId="66B9B6AC" w14:textId="64487076" w:rsidR="001E7908" w:rsidRPr="008444BC" w:rsidRDefault="001E7908">
      <w:pPr>
        <w:pStyle w:val="Style"/>
        <w:numPr>
          <w:ilvl w:val="1"/>
          <w:numId w:val="280"/>
        </w:numPr>
        <w:spacing w:after="0" w:line="360" w:lineRule="auto"/>
        <w:ind w:left="3150" w:right="23" w:hanging="630"/>
        <w:jc w:val="both"/>
        <w:rPr>
          <w:rFonts w:ascii="Bookman Old Style" w:hAnsi="Bookman Old Style"/>
          <w:color w:val="000000"/>
        </w:rPr>
      </w:pPr>
      <w:r w:rsidRPr="008444BC">
        <w:rPr>
          <w:rFonts w:ascii="Bookman Old Style" w:hAnsi="Bookman Old Style"/>
          <w:color w:val="000000" w:themeColor="text1"/>
        </w:rPr>
        <w:t>perkembangan realisasi Penanaman Modal serta pemberian fasilitas, insentif dan kemudahan untuk Penanaman Modal, dan/atau kewajiban kemitraan</w:t>
      </w:r>
      <w:r w:rsidRPr="008444BC">
        <w:rPr>
          <w:rFonts w:ascii="Bookman Old Style" w:hAnsi="Bookman Old Style"/>
          <w:color w:val="000000"/>
        </w:rPr>
        <w:t>.</w:t>
      </w:r>
    </w:p>
    <w:p w14:paraId="13312C50" w14:textId="5A834ACD" w:rsidR="001859D2" w:rsidRPr="008444BC" w:rsidRDefault="00614C0C" w:rsidP="004E5A1F">
      <w:pPr>
        <w:pStyle w:val="Style"/>
        <w:numPr>
          <w:ilvl w:val="0"/>
          <w:numId w:val="280"/>
        </w:numPr>
        <w:spacing w:after="0" w:line="360" w:lineRule="auto"/>
        <w:ind w:left="2520" w:right="23" w:hanging="540"/>
        <w:jc w:val="both"/>
        <w:rPr>
          <w:rFonts w:ascii="Bookman Old Style" w:hAnsi="Bookman Old Style"/>
          <w:color w:val="000000"/>
        </w:rPr>
      </w:pPr>
      <w:r w:rsidRPr="004E5A1F">
        <w:rPr>
          <w:rFonts w:ascii="Bookman Old Style" w:hAnsi="Bookman Old Style"/>
          <w:color w:val="000000"/>
        </w:rPr>
        <w:t xml:space="preserve">Subsistem </w:t>
      </w:r>
      <w:r w:rsidR="005D23D6" w:rsidRPr="008444BC">
        <w:rPr>
          <w:rFonts w:ascii="Bookman Old Style" w:hAnsi="Bookman Old Style"/>
          <w:color w:val="000000"/>
        </w:rPr>
        <w:t>P</w:t>
      </w:r>
      <w:r w:rsidRPr="004E5A1F">
        <w:rPr>
          <w:rFonts w:ascii="Bookman Old Style" w:hAnsi="Bookman Old Style"/>
          <w:color w:val="000000"/>
        </w:rPr>
        <w:t>engawasan sebagaimana dimaksud pada</w:t>
      </w:r>
      <w:r w:rsidRPr="004E5A1F">
        <w:rPr>
          <w:rFonts w:ascii="Bookman Old Style" w:hAnsi="Bookman Old Style"/>
          <w:color w:val="000000"/>
        </w:rPr>
        <w:br/>
        <w:t>ayat (1) paling sedikit memuat:</w:t>
      </w:r>
    </w:p>
    <w:p w14:paraId="5C755B65" w14:textId="77777777" w:rsidR="001859D2" w:rsidRPr="008444BC" w:rsidRDefault="00614C0C">
      <w:pPr>
        <w:pStyle w:val="ListParagraph"/>
        <w:numPr>
          <w:ilvl w:val="0"/>
          <w:numId w:val="279"/>
        </w:numPr>
        <w:spacing w:after="0" w:line="360" w:lineRule="auto"/>
        <w:ind w:left="3150" w:hanging="630"/>
        <w:jc w:val="both"/>
        <w:rPr>
          <w:rFonts w:ascii="Bookman Old Style" w:hAnsi="Bookman Old Style"/>
          <w:color w:val="000000"/>
          <w:sz w:val="24"/>
          <w:szCs w:val="24"/>
        </w:rPr>
      </w:pPr>
      <w:r w:rsidRPr="004E5A1F">
        <w:rPr>
          <w:rFonts w:ascii="Bookman Old Style" w:hAnsi="Bookman Old Style"/>
          <w:color w:val="000000"/>
          <w:sz w:val="24"/>
          <w:szCs w:val="24"/>
        </w:rPr>
        <w:t>perencanaan inspeksi lapangan tahunan;</w:t>
      </w:r>
    </w:p>
    <w:p w14:paraId="009141CD" w14:textId="1A3B3A0F" w:rsidR="001859D2" w:rsidRPr="004E5A1F" w:rsidRDefault="00614C0C">
      <w:pPr>
        <w:pStyle w:val="ListParagraph"/>
        <w:numPr>
          <w:ilvl w:val="0"/>
          <w:numId w:val="279"/>
        </w:numPr>
        <w:spacing w:after="0" w:line="360" w:lineRule="auto"/>
        <w:ind w:left="3150" w:hanging="630"/>
        <w:jc w:val="both"/>
        <w:rPr>
          <w:rFonts w:ascii="Bookman Old Style" w:hAnsi="Bookman Old Style"/>
          <w:color w:val="000000"/>
          <w:sz w:val="24"/>
          <w:szCs w:val="24"/>
        </w:rPr>
      </w:pPr>
      <w:r w:rsidRPr="004E5A1F">
        <w:rPr>
          <w:rFonts w:ascii="Bookman Old Style" w:hAnsi="Bookman Old Style"/>
          <w:color w:val="000000"/>
          <w:sz w:val="24"/>
          <w:szCs w:val="24"/>
        </w:rPr>
        <w:t xml:space="preserve">perangkat kerja </w:t>
      </w:r>
      <w:r w:rsidR="00F36960" w:rsidRPr="008444BC">
        <w:rPr>
          <w:rFonts w:ascii="Bookman Old Style" w:hAnsi="Bookman Old Style"/>
          <w:color w:val="000000"/>
          <w:sz w:val="24"/>
          <w:szCs w:val="24"/>
          <w:lang w:val="en-US"/>
        </w:rPr>
        <w:t>P</w:t>
      </w:r>
      <w:r w:rsidRPr="004E5A1F">
        <w:rPr>
          <w:rFonts w:ascii="Bookman Old Style" w:hAnsi="Bookman Old Style"/>
          <w:color w:val="000000"/>
          <w:sz w:val="24"/>
          <w:szCs w:val="24"/>
        </w:rPr>
        <w:t>engawasan;</w:t>
      </w:r>
    </w:p>
    <w:p w14:paraId="5F6B3479" w14:textId="6B4CE2FC" w:rsidR="009D7675" w:rsidRPr="008444BC" w:rsidRDefault="009D7675">
      <w:pPr>
        <w:pStyle w:val="ListParagraph"/>
        <w:numPr>
          <w:ilvl w:val="0"/>
          <w:numId w:val="279"/>
        </w:numPr>
        <w:spacing w:after="0" w:line="360" w:lineRule="auto"/>
        <w:ind w:left="3150" w:hanging="630"/>
        <w:jc w:val="both"/>
        <w:rPr>
          <w:rFonts w:ascii="Bookman Old Style" w:hAnsi="Bookman Old Style"/>
          <w:color w:val="000000"/>
          <w:sz w:val="24"/>
          <w:szCs w:val="24"/>
        </w:rPr>
      </w:pPr>
      <w:r w:rsidRPr="008444BC">
        <w:rPr>
          <w:rFonts w:ascii="Bookman Old Style" w:hAnsi="Bookman Old Style"/>
          <w:color w:val="000000"/>
          <w:sz w:val="24"/>
          <w:szCs w:val="24"/>
        </w:rPr>
        <w:t>laporan berkala dari Pelaku Usaha;</w:t>
      </w:r>
    </w:p>
    <w:p w14:paraId="0FC6588A" w14:textId="4679A78C" w:rsidR="00C16C51" w:rsidRPr="008444BC" w:rsidRDefault="00407887">
      <w:pPr>
        <w:pStyle w:val="ListParagraph"/>
        <w:numPr>
          <w:ilvl w:val="0"/>
          <w:numId w:val="279"/>
        </w:numPr>
        <w:spacing w:after="0" w:line="360" w:lineRule="auto"/>
        <w:ind w:left="3150" w:hanging="630"/>
        <w:jc w:val="both"/>
        <w:rPr>
          <w:rFonts w:ascii="Bookman Old Style" w:hAnsi="Bookman Old Style"/>
          <w:color w:val="000000"/>
          <w:sz w:val="24"/>
          <w:szCs w:val="24"/>
        </w:rPr>
      </w:pPr>
      <w:r w:rsidRPr="004E5A1F">
        <w:rPr>
          <w:rFonts w:ascii="Bookman Old Style" w:hAnsi="Bookman Old Style"/>
          <w:color w:val="000000"/>
          <w:sz w:val="24"/>
          <w:szCs w:val="24"/>
          <w:lang w:val="en-US"/>
        </w:rPr>
        <w:t xml:space="preserve">pembinaan dan sanksi; </w:t>
      </w:r>
    </w:p>
    <w:p w14:paraId="34FBBEEF" w14:textId="628E7FB6" w:rsidR="001859D2" w:rsidRPr="004E5A1F" w:rsidRDefault="00614C0C">
      <w:pPr>
        <w:pStyle w:val="ListParagraph"/>
        <w:numPr>
          <w:ilvl w:val="0"/>
          <w:numId w:val="279"/>
        </w:numPr>
        <w:spacing w:after="0" w:line="360" w:lineRule="auto"/>
        <w:ind w:left="3150" w:hanging="630"/>
        <w:jc w:val="both"/>
        <w:rPr>
          <w:rFonts w:ascii="Bookman Old Style" w:hAnsi="Bookman Old Style"/>
          <w:color w:val="000000"/>
          <w:sz w:val="24"/>
          <w:szCs w:val="24"/>
        </w:rPr>
      </w:pPr>
      <w:r w:rsidRPr="004E5A1F">
        <w:rPr>
          <w:rFonts w:ascii="Bookman Old Style" w:hAnsi="Bookman Old Style"/>
          <w:color w:val="000000"/>
          <w:sz w:val="24"/>
          <w:szCs w:val="24"/>
        </w:rPr>
        <w:t>penilaian kepatuhan pelaksanaan Perizinan</w:t>
      </w:r>
      <w:r w:rsidRPr="004E5A1F">
        <w:rPr>
          <w:rFonts w:ascii="Bookman Old Style" w:hAnsi="Bookman Old Style"/>
          <w:color w:val="000000"/>
          <w:sz w:val="24"/>
          <w:szCs w:val="24"/>
        </w:rPr>
        <w:br/>
        <w:t>Berusaha;</w:t>
      </w:r>
    </w:p>
    <w:p w14:paraId="73F6822C" w14:textId="700ACAD8" w:rsidR="004E55BA" w:rsidRPr="004E5A1F" w:rsidRDefault="00614C0C" w:rsidP="00EA76FE">
      <w:pPr>
        <w:pStyle w:val="ListParagraph"/>
        <w:numPr>
          <w:ilvl w:val="0"/>
          <w:numId w:val="279"/>
        </w:numPr>
        <w:spacing w:after="0" w:line="360" w:lineRule="auto"/>
        <w:ind w:left="3150" w:hanging="630"/>
        <w:jc w:val="both"/>
        <w:rPr>
          <w:rFonts w:ascii="Bookman Old Style" w:hAnsi="Bookman Old Style"/>
          <w:color w:val="000000"/>
          <w:sz w:val="24"/>
          <w:szCs w:val="24"/>
        </w:rPr>
      </w:pPr>
      <w:r w:rsidRPr="004E5A1F">
        <w:rPr>
          <w:rFonts w:ascii="Bookman Old Style" w:hAnsi="Bookman Old Style"/>
          <w:color w:val="000000"/>
          <w:sz w:val="24"/>
          <w:szCs w:val="24"/>
        </w:rPr>
        <w:t>pengaduan terhadap Pelaku Usaha dan pelaksana</w:t>
      </w:r>
      <w:r w:rsidR="00EA76FE">
        <w:rPr>
          <w:rFonts w:ascii="Bookman Old Style" w:hAnsi="Bookman Old Style"/>
          <w:color w:val="000000"/>
          <w:sz w:val="24"/>
          <w:szCs w:val="24"/>
          <w:lang w:val="en-US"/>
        </w:rPr>
        <w:t xml:space="preserve"> </w:t>
      </w:r>
      <w:r w:rsidR="00F36960" w:rsidRPr="001A19A6">
        <w:rPr>
          <w:rFonts w:ascii="Bookman Old Style" w:hAnsi="Bookman Old Style"/>
          <w:color w:val="000000"/>
          <w:sz w:val="24"/>
          <w:szCs w:val="24"/>
          <w:lang w:val="en-US"/>
        </w:rPr>
        <w:t>P</w:t>
      </w:r>
      <w:r w:rsidRPr="004E5A1F">
        <w:rPr>
          <w:rFonts w:ascii="Bookman Old Style" w:hAnsi="Bookman Old Style"/>
          <w:color w:val="000000"/>
          <w:sz w:val="24"/>
          <w:szCs w:val="24"/>
        </w:rPr>
        <w:t xml:space="preserve">engawasan serta tindak lanjutnya; </w:t>
      </w:r>
      <w:r w:rsidR="00C16C51" w:rsidRPr="001A19A6">
        <w:rPr>
          <w:rFonts w:ascii="Bookman Old Style" w:hAnsi="Bookman Old Style"/>
          <w:color w:val="000000"/>
          <w:sz w:val="24"/>
          <w:szCs w:val="24"/>
        </w:rPr>
        <w:t>dan</w:t>
      </w:r>
    </w:p>
    <w:p w14:paraId="775CA136" w14:textId="77777777" w:rsidR="00F2476B" w:rsidRPr="004E5A1F" w:rsidRDefault="00AD2BE3">
      <w:pPr>
        <w:pStyle w:val="ListParagraph"/>
        <w:numPr>
          <w:ilvl w:val="0"/>
          <w:numId w:val="279"/>
        </w:numPr>
        <w:spacing w:after="0" w:line="360" w:lineRule="auto"/>
        <w:ind w:left="3150" w:hanging="630"/>
        <w:jc w:val="both"/>
        <w:rPr>
          <w:rFonts w:ascii="Bookman Old Style" w:hAnsi="Bookman Old Style"/>
          <w:color w:val="000000"/>
          <w:sz w:val="24"/>
          <w:szCs w:val="24"/>
        </w:rPr>
      </w:pPr>
      <w:r w:rsidRPr="004E5A1F">
        <w:rPr>
          <w:rFonts w:ascii="Bookman Old Style" w:hAnsi="Bookman Old Style"/>
          <w:color w:val="000000"/>
          <w:sz w:val="24"/>
          <w:szCs w:val="24"/>
          <w:lang w:val="en-US"/>
        </w:rPr>
        <w:t>t</w:t>
      </w:r>
      <w:r w:rsidRPr="008444BC">
        <w:rPr>
          <w:rFonts w:ascii="Bookman Old Style" w:hAnsi="Bookman Old Style"/>
          <w:color w:val="000000"/>
          <w:sz w:val="24"/>
          <w:szCs w:val="24"/>
          <w:lang w:val="en-US"/>
        </w:rPr>
        <w:t>indakan administratif</w:t>
      </w:r>
      <w:r w:rsidR="004E55BA" w:rsidRPr="008444BC">
        <w:rPr>
          <w:rFonts w:ascii="Bookman Old Style" w:hAnsi="Bookman Old Style"/>
          <w:color w:val="000000"/>
          <w:sz w:val="24"/>
          <w:szCs w:val="24"/>
          <w:lang w:val="en-US"/>
        </w:rPr>
        <w:t xml:space="preserve"> atas dasar permohonan Pelaku Usaha atau putusan pengadilan</w:t>
      </w:r>
      <w:r w:rsidR="00C16C51" w:rsidRPr="008444BC">
        <w:rPr>
          <w:rFonts w:ascii="Bookman Old Style" w:hAnsi="Bookman Old Style"/>
          <w:color w:val="000000"/>
          <w:sz w:val="24"/>
          <w:szCs w:val="24"/>
          <w:lang w:val="en-US"/>
        </w:rPr>
        <w:t>.</w:t>
      </w:r>
    </w:p>
    <w:p w14:paraId="7FEC28DA" w14:textId="2946D098" w:rsidR="001859D2" w:rsidRPr="004E5A1F" w:rsidRDefault="00614C0C">
      <w:pPr>
        <w:pStyle w:val="Style"/>
        <w:numPr>
          <w:ilvl w:val="0"/>
          <w:numId w:val="280"/>
        </w:numPr>
        <w:spacing w:after="0" w:line="360" w:lineRule="auto"/>
        <w:ind w:left="2520" w:right="23" w:hanging="540"/>
        <w:jc w:val="both"/>
        <w:rPr>
          <w:rFonts w:ascii="Bookman Old Style" w:eastAsia="Calibri" w:hAnsi="Bookman Old Style" w:cs="Calibri"/>
          <w:color w:val="000000"/>
        </w:rPr>
      </w:pPr>
      <w:r w:rsidRPr="004E5A1F">
        <w:rPr>
          <w:rFonts w:ascii="Bookman Old Style" w:hAnsi="Bookman Old Style"/>
          <w:color w:val="000000"/>
        </w:rPr>
        <w:t xml:space="preserve">Subsistem </w:t>
      </w:r>
      <w:r w:rsidR="005D23D6" w:rsidRPr="008444BC">
        <w:rPr>
          <w:rFonts w:ascii="Bookman Old Style" w:hAnsi="Bookman Old Style"/>
          <w:color w:val="000000"/>
        </w:rPr>
        <w:t>P</w:t>
      </w:r>
      <w:r w:rsidRPr="004E5A1F">
        <w:rPr>
          <w:rFonts w:ascii="Bookman Old Style" w:hAnsi="Bookman Old Style"/>
          <w:color w:val="000000"/>
        </w:rPr>
        <w:t>engawasan dapat diakses dan ditindaklanjuti</w:t>
      </w:r>
      <w:r w:rsidR="001859D2" w:rsidRPr="008444BC">
        <w:rPr>
          <w:rFonts w:ascii="Bookman Old Style" w:hAnsi="Bookman Old Style"/>
          <w:color w:val="000000"/>
        </w:rPr>
        <w:t xml:space="preserve"> </w:t>
      </w:r>
      <w:r w:rsidRPr="004E5A1F">
        <w:rPr>
          <w:rFonts w:ascii="Bookman Old Style" w:hAnsi="Bookman Old Style"/>
          <w:color w:val="000000"/>
        </w:rPr>
        <w:t>oleh:</w:t>
      </w:r>
    </w:p>
    <w:p w14:paraId="76F5E659" w14:textId="77777777" w:rsidR="001859D2" w:rsidRPr="008444BC" w:rsidRDefault="00614C0C">
      <w:pPr>
        <w:pStyle w:val="ListParagraph"/>
        <w:numPr>
          <w:ilvl w:val="0"/>
          <w:numId w:val="282"/>
        </w:numPr>
        <w:spacing w:after="0" w:line="360" w:lineRule="auto"/>
        <w:ind w:left="3150" w:hanging="630"/>
        <w:jc w:val="both"/>
        <w:rPr>
          <w:rFonts w:ascii="Bookman Old Style" w:hAnsi="Bookman Old Style"/>
          <w:color w:val="000000"/>
          <w:sz w:val="24"/>
          <w:szCs w:val="24"/>
        </w:rPr>
      </w:pPr>
      <w:r w:rsidRPr="004E5A1F">
        <w:rPr>
          <w:rFonts w:ascii="Bookman Old Style" w:hAnsi="Bookman Old Style"/>
          <w:color w:val="000000"/>
          <w:sz w:val="24"/>
          <w:szCs w:val="24"/>
        </w:rPr>
        <w:t>Pelaku Usaha;</w:t>
      </w:r>
    </w:p>
    <w:p w14:paraId="16E7A971" w14:textId="77777777" w:rsidR="001859D2" w:rsidRPr="008444BC" w:rsidRDefault="00614C0C">
      <w:pPr>
        <w:pStyle w:val="ListParagraph"/>
        <w:numPr>
          <w:ilvl w:val="0"/>
          <w:numId w:val="282"/>
        </w:numPr>
        <w:spacing w:after="0" w:line="360" w:lineRule="auto"/>
        <w:ind w:left="3150" w:hanging="630"/>
        <w:jc w:val="both"/>
        <w:rPr>
          <w:rFonts w:ascii="Bookman Old Style" w:hAnsi="Bookman Old Style"/>
          <w:color w:val="000000"/>
          <w:sz w:val="24"/>
          <w:szCs w:val="24"/>
        </w:rPr>
      </w:pPr>
      <w:r w:rsidRPr="004E5A1F">
        <w:rPr>
          <w:rFonts w:ascii="Bookman Old Style" w:hAnsi="Bookman Old Style"/>
          <w:color w:val="000000"/>
          <w:sz w:val="24"/>
          <w:szCs w:val="24"/>
        </w:rPr>
        <w:t>Lembaga OSS;</w:t>
      </w:r>
    </w:p>
    <w:p w14:paraId="7A1CF6E7" w14:textId="6AE683CA" w:rsidR="001859D2" w:rsidRPr="008444BC" w:rsidRDefault="00766516">
      <w:pPr>
        <w:pStyle w:val="ListParagraph"/>
        <w:numPr>
          <w:ilvl w:val="0"/>
          <w:numId w:val="282"/>
        </w:numPr>
        <w:spacing w:after="0" w:line="360" w:lineRule="auto"/>
        <w:ind w:left="3150" w:hanging="630"/>
        <w:jc w:val="both"/>
        <w:rPr>
          <w:rFonts w:ascii="Bookman Old Style" w:hAnsi="Bookman Old Style"/>
          <w:color w:val="000000"/>
          <w:sz w:val="24"/>
          <w:szCs w:val="24"/>
        </w:rPr>
      </w:pPr>
      <w:r w:rsidRPr="008444BC">
        <w:rPr>
          <w:rFonts w:ascii="Bookman Old Style" w:hAnsi="Bookman Old Style"/>
          <w:color w:val="000000"/>
          <w:sz w:val="24"/>
          <w:szCs w:val="24"/>
        </w:rPr>
        <w:t>kementerian/lembaga</w:t>
      </w:r>
      <w:r w:rsidR="00614C0C" w:rsidRPr="004E5A1F">
        <w:rPr>
          <w:rFonts w:ascii="Bookman Old Style" w:hAnsi="Bookman Old Style"/>
          <w:color w:val="000000"/>
          <w:sz w:val="24"/>
          <w:szCs w:val="24"/>
        </w:rPr>
        <w:t>;</w:t>
      </w:r>
    </w:p>
    <w:p w14:paraId="5B78EDCA" w14:textId="780C21B7" w:rsidR="001859D2" w:rsidRPr="008444BC" w:rsidRDefault="004E55BA">
      <w:pPr>
        <w:pStyle w:val="ListParagraph"/>
        <w:numPr>
          <w:ilvl w:val="0"/>
          <w:numId w:val="282"/>
        </w:numPr>
        <w:spacing w:after="0" w:line="360" w:lineRule="auto"/>
        <w:ind w:left="3150" w:hanging="630"/>
        <w:jc w:val="both"/>
        <w:rPr>
          <w:rFonts w:ascii="Bookman Old Style" w:hAnsi="Bookman Old Style"/>
          <w:color w:val="000000"/>
          <w:sz w:val="24"/>
          <w:szCs w:val="24"/>
        </w:rPr>
      </w:pPr>
      <w:r w:rsidRPr="008444BC">
        <w:rPr>
          <w:rFonts w:ascii="Bookman Old Style" w:hAnsi="Bookman Old Style"/>
          <w:color w:val="000000"/>
          <w:sz w:val="24"/>
          <w:szCs w:val="24"/>
          <w:lang w:val="en-US"/>
        </w:rPr>
        <w:t>Pemerintah Daerah</w:t>
      </w:r>
      <w:r w:rsidR="00614C0C" w:rsidRPr="004E5A1F">
        <w:rPr>
          <w:rFonts w:ascii="Bookman Old Style" w:hAnsi="Bookman Old Style"/>
          <w:color w:val="000000"/>
          <w:sz w:val="24"/>
          <w:szCs w:val="24"/>
        </w:rPr>
        <w:t xml:space="preserve"> provinsi;</w:t>
      </w:r>
    </w:p>
    <w:p w14:paraId="18C5C8AD" w14:textId="5147BE92" w:rsidR="001859D2" w:rsidRPr="008444BC" w:rsidRDefault="004E55BA">
      <w:pPr>
        <w:pStyle w:val="ListParagraph"/>
        <w:numPr>
          <w:ilvl w:val="0"/>
          <w:numId w:val="282"/>
        </w:numPr>
        <w:spacing w:after="0" w:line="360" w:lineRule="auto"/>
        <w:ind w:left="3150" w:hanging="630"/>
        <w:jc w:val="both"/>
        <w:rPr>
          <w:rFonts w:ascii="Bookman Old Style" w:hAnsi="Bookman Old Style"/>
          <w:color w:val="000000"/>
          <w:sz w:val="24"/>
          <w:szCs w:val="24"/>
        </w:rPr>
      </w:pPr>
      <w:r w:rsidRPr="008444BC">
        <w:rPr>
          <w:rFonts w:ascii="Bookman Old Style" w:hAnsi="Bookman Old Style"/>
          <w:color w:val="000000"/>
          <w:sz w:val="24"/>
          <w:szCs w:val="24"/>
          <w:lang w:val="en-US"/>
        </w:rPr>
        <w:t>Pemerintah Daerah</w:t>
      </w:r>
      <w:r w:rsidRPr="008444BC">
        <w:rPr>
          <w:rFonts w:ascii="Bookman Old Style" w:hAnsi="Bookman Old Style"/>
          <w:color w:val="000000"/>
          <w:sz w:val="24"/>
          <w:szCs w:val="24"/>
        </w:rPr>
        <w:t xml:space="preserve"> </w:t>
      </w:r>
      <w:r w:rsidR="00614C0C" w:rsidRPr="004E5A1F">
        <w:rPr>
          <w:rFonts w:ascii="Bookman Old Style" w:hAnsi="Bookman Old Style"/>
          <w:color w:val="000000"/>
          <w:sz w:val="24"/>
          <w:szCs w:val="24"/>
        </w:rPr>
        <w:t>kabupaten</w:t>
      </w:r>
      <w:r w:rsidR="001859D2" w:rsidRPr="008444BC">
        <w:rPr>
          <w:rFonts w:ascii="Bookman Old Style" w:hAnsi="Bookman Old Style"/>
          <w:color w:val="000000"/>
          <w:sz w:val="24"/>
          <w:szCs w:val="24"/>
          <w:lang w:val="en-US"/>
        </w:rPr>
        <w:t>/</w:t>
      </w:r>
      <w:r w:rsidR="00614C0C" w:rsidRPr="004E5A1F">
        <w:rPr>
          <w:rFonts w:ascii="Bookman Old Style" w:hAnsi="Bookman Old Style"/>
          <w:color w:val="000000"/>
          <w:sz w:val="24"/>
          <w:szCs w:val="24"/>
        </w:rPr>
        <w:t>kota;</w:t>
      </w:r>
    </w:p>
    <w:p w14:paraId="72D64E4F" w14:textId="77777777" w:rsidR="001859D2" w:rsidRPr="008444BC" w:rsidRDefault="00614C0C">
      <w:pPr>
        <w:pStyle w:val="ListParagraph"/>
        <w:numPr>
          <w:ilvl w:val="0"/>
          <w:numId w:val="282"/>
        </w:numPr>
        <w:spacing w:after="0" w:line="360" w:lineRule="auto"/>
        <w:ind w:left="3150" w:hanging="630"/>
        <w:jc w:val="both"/>
        <w:rPr>
          <w:rFonts w:ascii="Bookman Old Style" w:hAnsi="Bookman Old Style"/>
          <w:color w:val="000000"/>
          <w:sz w:val="24"/>
          <w:szCs w:val="24"/>
        </w:rPr>
      </w:pPr>
      <w:r w:rsidRPr="004E5A1F">
        <w:rPr>
          <w:rFonts w:ascii="Bookman Old Style" w:hAnsi="Bookman Old Style"/>
          <w:color w:val="000000"/>
          <w:sz w:val="24"/>
          <w:szCs w:val="24"/>
        </w:rPr>
        <w:t>Administrator KEK; dan</w:t>
      </w:r>
    </w:p>
    <w:p w14:paraId="5AA00FAA" w14:textId="53F6F47A" w:rsidR="00614C0C" w:rsidRPr="004E5A1F" w:rsidRDefault="00614C0C" w:rsidP="004E5A1F">
      <w:pPr>
        <w:pStyle w:val="ListParagraph"/>
        <w:numPr>
          <w:ilvl w:val="0"/>
          <w:numId w:val="282"/>
        </w:numPr>
        <w:spacing w:after="0" w:line="360" w:lineRule="auto"/>
        <w:ind w:left="3150" w:hanging="630"/>
        <w:jc w:val="both"/>
        <w:rPr>
          <w:rFonts w:ascii="Bookman Old Style" w:hAnsi="Bookman Old Style"/>
          <w:color w:val="000000"/>
          <w:sz w:val="24"/>
          <w:szCs w:val="24"/>
        </w:rPr>
      </w:pPr>
      <w:r w:rsidRPr="004E5A1F">
        <w:rPr>
          <w:rFonts w:ascii="Bookman Old Style" w:hAnsi="Bookman Old Style"/>
          <w:color w:val="000000"/>
          <w:sz w:val="24"/>
          <w:szCs w:val="24"/>
        </w:rPr>
        <w:t>Badan Pengusahaan KPBPB</w:t>
      </w:r>
      <w:r w:rsidR="00F02C92" w:rsidRPr="008444BC">
        <w:rPr>
          <w:rFonts w:ascii="Bookman Old Style" w:hAnsi="Bookman Old Style"/>
          <w:color w:val="000000"/>
          <w:sz w:val="24"/>
          <w:szCs w:val="24"/>
          <w:lang w:val="en-US"/>
        </w:rPr>
        <w:t>.</w:t>
      </w:r>
    </w:p>
    <w:p w14:paraId="3214744C" w14:textId="55BE4846" w:rsidR="00614C0C" w:rsidRPr="008444BC" w:rsidRDefault="00614C0C" w:rsidP="004E5A1F">
      <w:pPr>
        <w:widowControl w:val="0"/>
        <w:spacing w:after="0" w:line="360" w:lineRule="auto"/>
        <w:ind w:right="23"/>
        <w:rPr>
          <w:rFonts w:ascii="Bookman Old Style" w:eastAsia="Times New Roman" w:hAnsi="Bookman Old Style" w:cs="Times New Roman"/>
          <w:color w:val="000000"/>
          <w:sz w:val="24"/>
          <w:szCs w:val="24"/>
        </w:rPr>
      </w:pPr>
    </w:p>
    <w:p w14:paraId="7FE775E6" w14:textId="02C97202" w:rsidR="00614C0C" w:rsidRPr="004E5A1F" w:rsidRDefault="0052388C" w:rsidP="004E5A1F">
      <w:pPr>
        <w:pStyle w:val="Heading8"/>
        <w:spacing w:before="0" w:after="0" w:line="360" w:lineRule="auto"/>
        <w:ind w:left="1985"/>
        <w:rPr>
          <w:szCs w:val="24"/>
        </w:rPr>
      </w:pPr>
      <w:r w:rsidRPr="004E5A1F">
        <w:rPr>
          <w:rFonts w:eastAsia="Times New Roman" w:cs="Times New Roman"/>
          <w:color w:val="000000"/>
          <w:szCs w:val="24"/>
          <w:lang w:val="en-US"/>
        </w:rPr>
        <w:t>Bagian Pertama</w:t>
      </w:r>
      <w:r w:rsidR="00E2255E" w:rsidRPr="004E5A1F">
        <w:rPr>
          <w:szCs w:val="24"/>
        </w:rPr>
        <w:t xml:space="preserve"> </w:t>
      </w:r>
    </w:p>
    <w:p w14:paraId="0591ACA3" w14:textId="4BD8944E" w:rsidR="00614C0C" w:rsidRPr="008444BC" w:rsidRDefault="00E330C5">
      <w:pPr>
        <w:spacing w:after="0" w:line="360" w:lineRule="auto"/>
        <w:ind w:left="1985"/>
        <w:jc w:val="center"/>
        <w:rPr>
          <w:rFonts w:ascii="Bookman Old Style" w:hAnsi="Bookman Old Style" w:cstheme="minorHAnsi"/>
          <w:color w:val="000000" w:themeColor="text1"/>
          <w:sz w:val="24"/>
          <w:szCs w:val="24"/>
          <w:lang w:val="en-US"/>
        </w:rPr>
      </w:pPr>
      <w:r w:rsidRPr="008444BC">
        <w:rPr>
          <w:rFonts w:ascii="Bookman Old Style" w:hAnsi="Bookman Old Style" w:cstheme="minorHAnsi"/>
          <w:color w:val="000000" w:themeColor="text1"/>
          <w:sz w:val="24"/>
          <w:szCs w:val="24"/>
          <w:lang w:val="en-US"/>
        </w:rPr>
        <w:t xml:space="preserve">Perencanaan </w:t>
      </w:r>
      <w:r w:rsidR="00614C0C" w:rsidRPr="008444BC">
        <w:rPr>
          <w:rFonts w:ascii="Bookman Old Style" w:hAnsi="Bookman Old Style" w:cstheme="minorHAnsi"/>
          <w:color w:val="000000" w:themeColor="text1"/>
          <w:sz w:val="24"/>
          <w:szCs w:val="24"/>
          <w:lang w:val="en-US"/>
        </w:rPr>
        <w:t>Inspeksi Lapangan</w:t>
      </w:r>
      <w:r w:rsidRPr="008444BC">
        <w:rPr>
          <w:rFonts w:ascii="Bookman Old Style" w:hAnsi="Bookman Old Style" w:cstheme="minorHAnsi"/>
          <w:color w:val="000000" w:themeColor="text1"/>
          <w:sz w:val="24"/>
          <w:szCs w:val="24"/>
          <w:lang w:val="en-US"/>
        </w:rPr>
        <w:t xml:space="preserve"> Tahunan</w:t>
      </w:r>
    </w:p>
    <w:p w14:paraId="4098A78E" w14:textId="77777777" w:rsidR="00614C0C" w:rsidRPr="004E5A1F" w:rsidRDefault="00614C0C" w:rsidP="004E5A1F">
      <w:pPr>
        <w:spacing w:after="0" w:line="360" w:lineRule="auto"/>
        <w:rPr>
          <w:rFonts w:ascii="Bookman Old Style" w:hAnsi="Bookman Old Style"/>
          <w:sz w:val="24"/>
          <w:szCs w:val="24"/>
          <w:lang w:val="en-US"/>
        </w:rPr>
      </w:pPr>
    </w:p>
    <w:p w14:paraId="3B60D139" w14:textId="6A232828" w:rsidR="00614C0C" w:rsidRPr="002943E6" w:rsidRDefault="00614C0C">
      <w:pPr>
        <w:pStyle w:val="Heading8"/>
        <w:spacing w:before="0" w:after="0" w:line="360" w:lineRule="auto"/>
        <w:ind w:left="1985"/>
        <w:rPr>
          <w:szCs w:val="24"/>
        </w:rPr>
      </w:pPr>
      <w:r w:rsidRPr="008444BC">
        <w:rPr>
          <w:szCs w:val="24"/>
        </w:rPr>
        <w:t>Pasal</w:t>
      </w:r>
      <w:r w:rsidR="002319FF" w:rsidRPr="004E5A1F">
        <w:rPr>
          <w:szCs w:val="24"/>
          <w:lang w:val="en-US"/>
        </w:rPr>
        <w:t xml:space="preserve"> </w:t>
      </w:r>
      <w:r w:rsidR="00F2476B" w:rsidRPr="008444BC">
        <w:rPr>
          <w:szCs w:val="24"/>
          <w:lang w:val="en-US"/>
        </w:rPr>
        <w:t>9</w:t>
      </w:r>
    </w:p>
    <w:p w14:paraId="041BEEC0" w14:textId="285ABC5E" w:rsidR="00E2255E" w:rsidRPr="004E5A1F" w:rsidRDefault="000E12A4" w:rsidP="004E5A1F">
      <w:pPr>
        <w:pStyle w:val="Style"/>
        <w:numPr>
          <w:ilvl w:val="0"/>
          <w:numId w:val="137"/>
        </w:numPr>
        <w:spacing w:after="0" w:line="360" w:lineRule="auto"/>
        <w:ind w:left="2552" w:right="23" w:hanging="572"/>
        <w:jc w:val="both"/>
        <w:rPr>
          <w:rFonts w:ascii="Bookman Old Style" w:hAnsi="Bookman Old Style"/>
        </w:rPr>
      </w:pPr>
      <w:r w:rsidRPr="004E5A1F">
        <w:rPr>
          <w:rFonts w:ascii="Bookman Old Style" w:hAnsi="Bookman Old Style"/>
        </w:rPr>
        <w:t xml:space="preserve">Inspeksi </w:t>
      </w:r>
      <w:r w:rsidR="001A19A6">
        <w:rPr>
          <w:rFonts w:ascii="Bookman Old Style" w:hAnsi="Bookman Old Style"/>
        </w:rPr>
        <w:t>l</w:t>
      </w:r>
      <w:r w:rsidRPr="004E5A1F">
        <w:rPr>
          <w:rFonts w:ascii="Bookman Old Style" w:hAnsi="Bookman Old Style"/>
        </w:rPr>
        <w:t>apangan rutin</w:t>
      </w:r>
      <w:r w:rsidR="00E2255E" w:rsidRPr="004E5A1F">
        <w:rPr>
          <w:rFonts w:ascii="Bookman Old Style" w:hAnsi="Bookman Old Style"/>
        </w:rPr>
        <w:t xml:space="preserve"> dilaksanakan terhadap setiap kegiatan usaha dengan pengaturan frekuensi pelaksanaan </w:t>
      </w:r>
      <w:r w:rsidR="0033383E" w:rsidRPr="004E5A1F">
        <w:rPr>
          <w:rFonts w:ascii="Bookman Old Style" w:hAnsi="Bookman Old Style"/>
        </w:rPr>
        <w:t xml:space="preserve">inspeksi </w:t>
      </w:r>
      <w:r w:rsidR="00E2255E" w:rsidRPr="004E5A1F">
        <w:rPr>
          <w:rFonts w:ascii="Bookman Old Style" w:hAnsi="Bookman Old Style"/>
        </w:rPr>
        <w:t>berdasarkan tingkat Risiko dan tingkat kepatuhan Pelaku Usaha.</w:t>
      </w:r>
    </w:p>
    <w:p w14:paraId="184545FB" w14:textId="3BF92FDA" w:rsidR="000E12A4" w:rsidRPr="004E5A1F" w:rsidRDefault="000E12A4" w:rsidP="004E5A1F">
      <w:pPr>
        <w:pStyle w:val="Style"/>
        <w:numPr>
          <w:ilvl w:val="0"/>
          <w:numId w:val="137"/>
        </w:numPr>
        <w:spacing w:after="0" w:line="360" w:lineRule="auto"/>
        <w:ind w:left="2552" w:right="23" w:hanging="572"/>
        <w:jc w:val="both"/>
        <w:rPr>
          <w:rFonts w:ascii="Bookman Old Style" w:hAnsi="Bookman Old Style"/>
        </w:rPr>
      </w:pPr>
      <w:r w:rsidRPr="004E5A1F">
        <w:rPr>
          <w:rFonts w:ascii="Bookman Old Style" w:hAnsi="Bookman Old Style"/>
        </w:rPr>
        <w:t xml:space="preserve">Pengaturan frekuensi </w:t>
      </w:r>
      <w:r w:rsidR="001A19A6">
        <w:rPr>
          <w:rFonts w:ascii="Bookman Old Style" w:hAnsi="Bookman Old Style"/>
        </w:rPr>
        <w:t>i</w:t>
      </w:r>
      <w:r w:rsidRPr="004E5A1F">
        <w:rPr>
          <w:rFonts w:ascii="Bookman Old Style" w:hAnsi="Bookman Old Style"/>
        </w:rPr>
        <w:t xml:space="preserve">nspeksi lapangan </w:t>
      </w:r>
      <w:r w:rsidR="00813A6B" w:rsidRPr="004E5A1F">
        <w:rPr>
          <w:rFonts w:ascii="Bookman Old Style" w:hAnsi="Bookman Old Style"/>
        </w:rPr>
        <w:t xml:space="preserve">rutin </w:t>
      </w:r>
      <w:r w:rsidRPr="004E5A1F">
        <w:rPr>
          <w:rFonts w:ascii="Bookman Old Style" w:hAnsi="Bookman Old Style"/>
        </w:rPr>
        <w:t>sebagaimana dimaksud pada ayat (1) dilakukan paling banyak:</w:t>
      </w:r>
    </w:p>
    <w:p w14:paraId="349A7E5C" w14:textId="77777777" w:rsidR="000E12A4" w:rsidRPr="008444BC" w:rsidRDefault="000E12A4">
      <w:pPr>
        <w:pStyle w:val="Style"/>
        <w:numPr>
          <w:ilvl w:val="1"/>
          <w:numId w:val="292"/>
        </w:numPr>
        <w:spacing w:after="0" w:line="360" w:lineRule="auto"/>
        <w:ind w:left="3119" w:right="23" w:hanging="567"/>
        <w:jc w:val="both"/>
        <w:rPr>
          <w:rStyle w:val="fontstyle01"/>
          <w:rFonts w:cs="Arial"/>
          <w:color w:val="000000" w:themeColor="text1"/>
        </w:rPr>
      </w:pPr>
      <w:r w:rsidRPr="008444BC">
        <w:rPr>
          <w:rStyle w:val="fontstyle01"/>
        </w:rPr>
        <w:t>untuk Risiko rendah dan menengah rendah dilaksanakan sekali</w:t>
      </w:r>
      <w:r w:rsidRPr="008444BC">
        <w:rPr>
          <w:rStyle w:val="fontstyle01"/>
          <w:rFonts w:cs="Arial"/>
          <w:color w:val="000000" w:themeColor="text1"/>
        </w:rPr>
        <w:t xml:space="preserve"> </w:t>
      </w:r>
      <w:r w:rsidRPr="008444BC">
        <w:rPr>
          <w:rStyle w:val="fontstyle01"/>
        </w:rPr>
        <w:t>dalam setahun untuk setiap lokasi usaha; dan</w:t>
      </w:r>
    </w:p>
    <w:p w14:paraId="25EE5089" w14:textId="77777777" w:rsidR="000E12A4" w:rsidRPr="008444BC" w:rsidRDefault="000E12A4">
      <w:pPr>
        <w:pStyle w:val="Style"/>
        <w:numPr>
          <w:ilvl w:val="1"/>
          <w:numId w:val="292"/>
        </w:numPr>
        <w:spacing w:after="0" w:line="360" w:lineRule="auto"/>
        <w:ind w:left="3119" w:right="23" w:hanging="567"/>
        <w:jc w:val="both"/>
        <w:rPr>
          <w:rFonts w:ascii="Bookman Old Style" w:hAnsi="Bookman Old Style" w:cs="Arial"/>
          <w:color w:val="000000" w:themeColor="text1"/>
        </w:rPr>
      </w:pPr>
      <w:r w:rsidRPr="008444BC">
        <w:rPr>
          <w:rStyle w:val="fontstyle01"/>
        </w:rPr>
        <w:t>untuk Risiko menengah tinggi dan tinggi dilaksanakan 2 (dua) kali</w:t>
      </w:r>
      <w:r w:rsidRPr="008444BC">
        <w:rPr>
          <w:rStyle w:val="fontstyle01"/>
          <w:rFonts w:cs="Arial"/>
          <w:color w:val="000000" w:themeColor="text1"/>
        </w:rPr>
        <w:t xml:space="preserve"> </w:t>
      </w:r>
      <w:r w:rsidRPr="008444BC">
        <w:rPr>
          <w:rStyle w:val="fontstyle01"/>
        </w:rPr>
        <w:t>dalam 1 (satu) tahun untuk setiap lokasi usaha.</w:t>
      </w:r>
    </w:p>
    <w:p w14:paraId="0C473AFF" w14:textId="5E5DF4D6" w:rsidR="00614C0C" w:rsidRPr="008444BC" w:rsidRDefault="00614C0C" w:rsidP="004E5A1F">
      <w:pPr>
        <w:pStyle w:val="Style"/>
        <w:numPr>
          <w:ilvl w:val="0"/>
          <w:numId w:val="137"/>
        </w:numPr>
        <w:spacing w:after="0" w:line="360" w:lineRule="auto"/>
        <w:ind w:left="2552" w:right="23" w:hanging="572"/>
        <w:jc w:val="both"/>
        <w:rPr>
          <w:rFonts w:ascii="Bookman Old Style" w:hAnsi="Bookman Old Style"/>
        </w:rPr>
      </w:pPr>
      <w:r w:rsidRPr="008444BC">
        <w:rPr>
          <w:rFonts w:ascii="Bookman Old Style" w:hAnsi="Bookman Old Style"/>
        </w:rPr>
        <w:t xml:space="preserve">Sistem OSS menyediakan daftar Pelaku Usaha yang dapat dilakukan inspeksi lapangan sesuai dengan kewenangan </w:t>
      </w:r>
      <w:r w:rsidR="00BB4BBA" w:rsidRPr="008444BC">
        <w:rPr>
          <w:rFonts w:ascii="Bookman Old Style" w:hAnsi="Bookman Old Style"/>
        </w:rPr>
        <w:t>P</w:t>
      </w:r>
      <w:r w:rsidR="001E7908" w:rsidRPr="008444BC">
        <w:rPr>
          <w:rFonts w:ascii="Bookman Old Style" w:hAnsi="Bookman Old Style"/>
        </w:rPr>
        <w:t>engawasan</w:t>
      </w:r>
      <w:r w:rsidRPr="008444BC">
        <w:rPr>
          <w:rFonts w:ascii="Bookman Old Style" w:hAnsi="Bookman Old Style"/>
        </w:rPr>
        <w:t>.</w:t>
      </w:r>
    </w:p>
    <w:p w14:paraId="6A46E411" w14:textId="6B39BACD" w:rsidR="00852564" w:rsidRPr="004E5A1F" w:rsidRDefault="00852564" w:rsidP="004E5A1F">
      <w:pPr>
        <w:pStyle w:val="Style"/>
        <w:numPr>
          <w:ilvl w:val="0"/>
          <w:numId w:val="137"/>
        </w:numPr>
        <w:spacing w:after="0" w:line="360" w:lineRule="auto"/>
        <w:ind w:left="2552" w:right="23" w:hanging="572"/>
        <w:jc w:val="both"/>
        <w:rPr>
          <w:rFonts w:ascii="Bookman Old Style" w:hAnsi="Bookman Old Style"/>
        </w:rPr>
      </w:pPr>
      <w:bookmarkStart w:id="2" w:name="_Hlk67929228"/>
      <w:r w:rsidRPr="004E5A1F">
        <w:rPr>
          <w:rFonts w:ascii="Bookman Old Style" w:hAnsi="Bookman Old Style"/>
          <w:color w:val="000000" w:themeColor="text1"/>
        </w:rPr>
        <w:t xml:space="preserve">Daftar Pelaku Usaha </w:t>
      </w:r>
      <w:r w:rsidRPr="004E5A1F">
        <w:rPr>
          <w:rFonts w:ascii="Bookman Old Style" w:hAnsi="Bookman Old Style"/>
        </w:rPr>
        <w:t xml:space="preserve">sebagaimana dimaksud pada </w:t>
      </w:r>
      <w:r w:rsidR="00910940" w:rsidRPr="004E5A1F">
        <w:rPr>
          <w:rFonts w:ascii="Bookman Old Style" w:hAnsi="Bookman Old Style"/>
        </w:rPr>
        <w:t xml:space="preserve">    </w:t>
      </w:r>
      <w:r w:rsidRPr="004E5A1F">
        <w:rPr>
          <w:rFonts w:ascii="Bookman Old Style" w:hAnsi="Bookman Old Style"/>
        </w:rPr>
        <w:t xml:space="preserve">ayat (3) yaitu Pelaku Usaha dalam tahap persiapan atau tahap </w:t>
      </w:r>
      <w:r w:rsidRPr="004E5A1F">
        <w:rPr>
          <w:rFonts w:ascii="Bookman Old Style" w:hAnsi="Bookman Old Style"/>
          <w:color w:val="000000"/>
        </w:rPr>
        <w:t xml:space="preserve">operasional dan/atau tahap komersial kegiatan usaha, yang </w:t>
      </w:r>
      <w:r w:rsidR="0033383E" w:rsidRPr="004E5A1F">
        <w:rPr>
          <w:rFonts w:ascii="Bookman Old Style" w:hAnsi="Bookman Old Style"/>
        </w:rPr>
        <w:t xml:space="preserve">disusun </w:t>
      </w:r>
      <w:r w:rsidRPr="004E5A1F">
        <w:rPr>
          <w:rFonts w:ascii="Bookman Old Style" w:hAnsi="Bookman Old Style"/>
        </w:rPr>
        <w:t>dengan skala prioritas yang mempertimbangka</w:t>
      </w:r>
      <w:r w:rsidR="00586F8E" w:rsidRPr="004E5A1F">
        <w:rPr>
          <w:rFonts w:ascii="Bookman Old Style" w:hAnsi="Bookman Old Style"/>
        </w:rPr>
        <w:t>n</w:t>
      </w:r>
      <w:r w:rsidRPr="004E5A1F">
        <w:rPr>
          <w:rFonts w:ascii="Bookman Old Style" w:hAnsi="Bookman Old Style"/>
        </w:rPr>
        <w:t>:</w:t>
      </w:r>
    </w:p>
    <w:p w14:paraId="3CA8555D" w14:textId="77777777" w:rsidR="00852564" w:rsidRPr="004E5A1F" w:rsidRDefault="00852564" w:rsidP="004E5A1F">
      <w:pPr>
        <w:pStyle w:val="Style"/>
        <w:numPr>
          <w:ilvl w:val="1"/>
          <w:numId w:val="137"/>
        </w:numPr>
        <w:spacing w:after="0" w:line="360" w:lineRule="auto"/>
        <w:ind w:left="3119" w:right="23" w:hanging="567"/>
        <w:jc w:val="both"/>
        <w:rPr>
          <w:rFonts w:ascii="Bookman Old Style" w:hAnsi="Bookman Old Style"/>
        </w:rPr>
      </w:pPr>
      <w:r w:rsidRPr="004E5A1F">
        <w:rPr>
          <w:rFonts w:ascii="Bookman Old Style" w:hAnsi="Bookman Old Style"/>
        </w:rPr>
        <w:t>Perizinan Berusaha;</w:t>
      </w:r>
    </w:p>
    <w:p w14:paraId="20DFADEC" w14:textId="20C02883" w:rsidR="00852564" w:rsidRPr="004E5A1F" w:rsidRDefault="00910940" w:rsidP="004E5A1F">
      <w:pPr>
        <w:pStyle w:val="Style"/>
        <w:numPr>
          <w:ilvl w:val="1"/>
          <w:numId w:val="137"/>
        </w:numPr>
        <w:spacing w:after="0" w:line="360" w:lineRule="auto"/>
        <w:ind w:left="3119" w:right="23" w:hanging="567"/>
        <w:jc w:val="both"/>
        <w:rPr>
          <w:rFonts w:ascii="Bookman Old Style" w:hAnsi="Bookman Old Style"/>
        </w:rPr>
      </w:pPr>
      <w:r w:rsidRPr="004E5A1F">
        <w:rPr>
          <w:rFonts w:ascii="Bookman Old Style" w:hAnsi="Bookman Old Style"/>
        </w:rPr>
        <w:t>n</w:t>
      </w:r>
      <w:r w:rsidR="00852564" w:rsidRPr="004E5A1F">
        <w:rPr>
          <w:rFonts w:ascii="Bookman Old Style" w:hAnsi="Bookman Old Style"/>
        </w:rPr>
        <w:t>ilai rencana Penanaman Modal;</w:t>
      </w:r>
    </w:p>
    <w:p w14:paraId="4020081B" w14:textId="06DEDB92" w:rsidR="00852564" w:rsidRPr="004E5A1F" w:rsidRDefault="00910940" w:rsidP="004E5A1F">
      <w:pPr>
        <w:pStyle w:val="Style"/>
        <w:numPr>
          <w:ilvl w:val="1"/>
          <w:numId w:val="137"/>
        </w:numPr>
        <w:spacing w:after="0" w:line="360" w:lineRule="auto"/>
        <w:ind w:left="3119" w:right="23" w:hanging="567"/>
        <w:jc w:val="both"/>
        <w:rPr>
          <w:rFonts w:ascii="Bookman Old Style" w:hAnsi="Bookman Old Style"/>
        </w:rPr>
      </w:pPr>
      <w:r w:rsidRPr="004E5A1F">
        <w:rPr>
          <w:rFonts w:ascii="Bookman Old Style" w:hAnsi="Bookman Old Style"/>
        </w:rPr>
        <w:t>p</w:t>
      </w:r>
      <w:r w:rsidR="00852564" w:rsidRPr="004E5A1F">
        <w:rPr>
          <w:rFonts w:ascii="Bookman Old Style" w:hAnsi="Bookman Old Style"/>
        </w:rPr>
        <w:t>emenuhan persyaratan dasar Perizinan Berusaha;</w:t>
      </w:r>
    </w:p>
    <w:p w14:paraId="27E3D7B1" w14:textId="2E9A296F" w:rsidR="00852564" w:rsidRPr="004E5A1F" w:rsidRDefault="00910940" w:rsidP="004E5A1F">
      <w:pPr>
        <w:pStyle w:val="Style"/>
        <w:numPr>
          <w:ilvl w:val="1"/>
          <w:numId w:val="137"/>
        </w:numPr>
        <w:spacing w:after="0" w:line="360" w:lineRule="auto"/>
        <w:ind w:left="3119" w:right="23" w:hanging="567"/>
        <w:jc w:val="both"/>
        <w:rPr>
          <w:rFonts w:ascii="Bookman Old Style" w:hAnsi="Bookman Old Style"/>
        </w:rPr>
      </w:pPr>
      <w:r w:rsidRPr="004E5A1F">
        <w:rPr>
          <w:rFonts w:ascii="Bookman Old Style" w:hAnsi="Bookman Old Style"/>
        </w:rPr>
        <w:t>p</w:t>
      </w:r>
      <w:r w:rsidR="00852564" w:rsidRPr="004E5A1F">
        <w:rPr>
          <w:rFonts w:ascii="Bookman Old Style" w:hAnsi="Bookman Old Style"/>
        </w:rPr>
        <w:t>erkembangan realisasi Penanaman Modal;</w:t>
      </w:r>
      <w:r w:rsidR="007F06A3" w:rsidRPr="004E5A1F">
        <w:rPr>
          <w:rFonts w:ascii="Bookman Old Style" w:hAnsi="Bookman Old Style"/>
        </w:rPr>
        <w:t xml:space="preserve"> dan</w:t>
      </w:r>
      <w:r w:rsidR="00E3420A" w:rsidRPr="004E5A1F">
        <w:rPr>
          <w:rFonts w:ascii="Bookman Old Style" w:hAnsi="Bookman Old Style"/>
        </w:rPr>
        <w:t>/atau</w:t>
      </w:r>
    </w:p>
    <w:p w14:paraId="6AD659A5" w14:textId="6B346668" w:rsidR="00852564" w:rsidRPr="004E5A1F" w:rsidRDefault="00910940" w:rsidP="004E5A1F">
      <w:pPr>
        <w:pStyle w:val="Style"/>
        <w:numPr>
          <w:ilvl w:val="1"/>
          <w:numId w:val="137"/>
        </w:numPr>
        <w:spacing w:after="0" w:line="360" w:lineRule="auto"/>
        <w:ind w:left="3119" w:right="23" w:hanging="567"/>
        <w:jc w:val="both"/>
        <w:rPr>
          <w:rFonts w:ascii="Bookman Old Style" w:hAnsi="Bookman Old Style"/>
        </w:rPr>
      </w:pPr>
      <w:r w:rsidRPr="004E5A1F">
        <w:rPr>
          <w:rFonts w:ascii="Bookman Old Style" w:hAnsi="Bookman Old Style"/>
        </w:rPr>
        <w:t>k</w:t>
      </w:r>
      <w:r w:rsidR="00852564" w:rsidRPr="004E5A1F">
        <w:rPr>
          <w:rFonts w:ascii="Bookman Old Style" w:hAnsi="Bookman Old Style"/>
        </w:rPr>
        <w:t>riteria prioritas lainnya</w:t>
      </w:r>
      <w:bookmarkEnd w:id="2"/>
      <w:r w:rsidR="00852564" w:rsidRPr="004E5A1F">
        <w:rPr>
          <w:rFonts w:ascii="Bookman Old Style" w:hAnsi="Bookman Old Style"/>
        </w:rPr>
        <w:t>.</w:t>
      </w:r>
    </w:p>
    <w:p w14:paraId="138865D3" w14:textId="62950CC3" w:rsidR="007473D0" w:rsidRDefault="00852564" w:rsidP="004E5A1F">
      <w:pPr>
        <w:pStyle w:val="Style"/>
        <w:spacing w:after="0" w:line="360" w:lineRule="auto"/>
        <w:ind w:left="2552" w:right="23"/>
        <w:jc w:val="both"/>
        <w:rPr>
          <w:rFonts w:ascii="Bookman Old Style" w:hAnsi="Bookman Old Style"/>
        </w:rPr>
      </w:pPr>
      <w:bookmarkStart w:id="3" w:name="_Hlk67929273"/>
      <w:r w:rsidRPr="004E5A1F">
        <w:rPr>
          <w:rFonts w:ascii="Bookman Old Style" w:hAnsi="Bookman Old Style"/>
        </w:rPr>
        <w:t>BKPM</w:t>
      </w:r>
      <w:r w:rsidRPr="004E5A1F">
        <w:rPr>
          <w:rFonts w:ascii="Bookman Old Style" w:hAnsi="Bookman Old Style"/>
          <w:color w:val="000000" w:themeColor="text1"/>
        </w:rPr>
        <w:t xml:space="preserve">, DPMPTSP provinsi, DPMPTSP kabupaten/kota, </w:t>
      </w:r>
      <w:r w:rsidRPr="004E5A1F">
        <w:rPr>
          <w:rFonts w:ascii="Bookman Old Style" w:hAnsi="Bookman Old Style" w:cs="Arial"/>
          <w:color w:val="000000" w:themeColor="text1"/>
        </w:rPr>
        <w:t>administrator KEK, dan badan pengusahaan KPBPB</w:t>
      </w:r>
      <w:r w:rsidRPr="004E5A1F">
        <w:rPr>
          <w:rFonts w:ascii="Bookman Old Style" w:hAnsi="Bookman Old Style"/>
        </w:rPr>
        <w:t xml:space="preserve"> menyusun kompilasi berdasarkan daftar Pelaku Usaha sebagaimana </w:t>
      </w:r>
      <w:r w:rsidR="0033383E" w:rsidRPr="004E5A1F">
        <w:rPr>
          <w:rFonts w:ascii="Bookman Old Style" w:hAnsi="Bookman Old Style"/>
        </w:rPr>
        <w:t xml:space="preserve">diatur </w:t>
      </w:r>
      <w:r w:rsidRPr="004E5A1F">
        <w:rPr>
          <w:rFonts w:ascii="Bookman Old Style" w:hAnsi="Bookman Old Style"/>
        </w:rPr>
        <w:t>pada ayat (4).</w:t>
      </w:r>
      <w:bookmarkEnd w:id="3"/>
    </w:p>
    <w:p w14:paraId="4E85C009" w14:textId="0CC4E91A" w:rsidR="00614C0C" w:rsidRPr="008444BC" w:rsidRDefault="00614C0C" w:rsidP="004E5A1F">
      <w:pPr>
        <w:pStyle w:val="Style"/>
        <w:numPr>
          <w:ilvl w:val="0"/>
          <w:numId w:val="137"/>
        </w:numPr>
        <w:spacing w:after="0" w:line="360" w:lineRule="auto"/>
        <w:ind w:left="2552" w:right="23" w:hanging="572"/>
        <w:jc w:val="both"/>
        <w:rPr>
          <w:rFonts w:ascii="Bookman Old Style" w:hAnsi="Bookman Old Style"/>
          <w:strike/>
        </w:rPr>
      </w:pPr>
      <w:r w:rsidRPr="008444BC">
        <w:rPr>
          <w:rFonts w:ascii="Bookman Old Style" w:hAnsi="Bookman Old Style"/>
        </w:rPr>
        <w:t xml:space="preserve">Berdasarkan kompilasi sebagaimana pada ayat </w:t>
      </w:r>
      <w:r w:rsidR="000E12A4" w:rsidRPr="004E5A1F">
        <w:rPr>
          <w:rFonts w:ascii="Bookman Old Style" w:hAnsi="Bookman Old Style"/>
        </w:rPr>
        <w:t>(</w:t>
      </w:r>
      <w:r w:rsidR="004912D6" w:rsidRPr="004E5A1F">
        <w:rPr>
          <w:rFonts w:ascii="Bookman Old Style" w:hAnsi="Bookman Old Style"/>
        </w:rPr>
        <w:t>5</w:t>
      </w:r>
      <w:r w:rsidR="000E12A4" w:rsidRPr="004E5A1F">
        <w:rPr>
          <w:rFonts w:ascii="Bookman Old Style" w:hAnsi="Bookman Old Style"/>
        </w:rPr>
        <w:t>)</w:t>
      </w:r>
      <w:r w:rsidRPr="008444BC">
        <w:rPr>
          <w:rFonts w:ascii="Bookman Old Style" w:hAnsi="Bookman Old Style"/>
        </w:rPr>
        <w:t xml:space="preserve">, </w:t>
      </w:r>
      <w:r w:rsidRPr="004E5A1F">
        <w:rPr>
          <w:rFonts w:ascii="Bookman Old Style" w:hAnsi="Bookman Old Style"/>
        </w:rPr>
        <w:t>BKPM</w:t>
      </w:r>
      <w:r w:rsidRPr="008444BC">
        <w:rPr>
          <w:rFonts w:ascii="Bookman Old Style" w:hAnsi="Bookman Old Style"/>
          <w:color w:val="000000" w:themeColor="text1"/>
        </w:rPr>
        <w:t>, DPMPTSP</w:t>
      </w:r>
      <w:r w:rsidRPr="008444BC">
        <w:rPr>
          <w:rFonts w:ascii="Bookman Old Style" w:hAnsi="Bookman Old Style"/>
          <w:color w:val="000000" w:themeColor="text1"/>
          <w:lang w:val="id-ID"/>
        </w:rPr>
        <w:t xml:space="preserve"> </w:t>
      </w:r>
      <w:r w:rsidRPr="008444BC">
        <w:rPr>
          <w:rFonts w:ascii="Bookman Old Style" w:hAnsi="Bookman Old Style"/>
          <w:color w:val="000000" w:themeColor="text1"/>
        </w:rPr>
        <w:t>p</w:t>
      </w:r>
      <w:r w:rsidRPr="008444BC">
        <w:rPr>
          <w:rFonts w:ascii="Bookman Old Style" w:hAnsi="Bookman Old Style"/>
          <w:color w:val="000000" w:themeColor="text1"/>
          <w:lang w:val="id-ID"/>
        </w:rPr>
        <w:t xml:space="preserve">rovinsi, </w:t>
      </w:r>
      <w:r w:rsidRPr="008444BC">
        <w:rPr>
          <w:rFonts w:ascii="Bookman Old Style" w:hAnsi="Bookman Old Style"/>
          <w:color w:val="000000" w:themeColor="text1"/>
        </w:rPr>
        <w:t>DPMPTSP</w:t>
      </w:r>
      <w:r w:rsidRPr="008444BC">
        <w:rPr>
          <w:rFonts w:ascii="Bookman Old Style" w:hAnsi="Bookman Old Style"/>
          <w:color w:val="000000" w:themeColor="text1"/>
          <w:lang w:val="id-ID"/>
        </w:rPr>
        <w:t xml:space="preserve"> </w:t>
      </w:r>
      <w:r w:rsidRPr="008444BC">
        <w:rPr>
          <w:rFonts w:ascii="Bookman Old Style" w:hAnsi="Bookman Old Style"/>
          <w:color w:val="000000" w:themeColor="text1"/>
        </w:rPr>
        <w:t>k</w:t>
      </w:r>
      <w:r w:rsidRPr="008444BC">
        <w:rPr>
          <w:rFonts w:ascii="Bookman Old Style" w:hAnsi="Bookman Old Style"/>
          <w:color w:val="000000" w:themeColor="text1"/>
          <w:lang w:val="id-ID"/>
        </w:rPr>
        <w:t>abupaten/</w:t>
      </w:r>
      <w:r w:rsidRPr="008444BC">
        <w:rPr>
          <w:rFonts w:ascii="Bookman Old Style" w:hAnsi="Bookman Old Style"/>
          <w:color w:val="000000" w:themeColor="text1"/>
        </w:rPr>
        <w:t>k</w:t>
      </w:r>
      <w:r w:rsidRPr="008444BC">
        <w:rPr>
          <w:rFonts w:ascii="Bookman Old Style" w:hAnsi="Bookman Old Style"/>
          <w:color w:val="000000" w:themeColor="text1"/>
          <w:lang w:val="id-ID"/>
        </w:rPr>
        <w:t>ota</w:t>
      </w:r>
      <w:r w:rsidRPr="008444BC">
        <w:rPr>
          <w:rFonts w:ascii="Bookman Old Style" w:hAnsi="Bookman Old Style"/>
          <w:color w:val="000000" w:themeColor="text1"/>
        </w:rPr>
        <w:t xml:space="preserve">, </w:t>
      </w:r>
      <w:r w:rsidRPr="008444BC">
        <w:rPr>
          <w:rFonts w:ascii="Bookman Old Style" w:hAnsi="Bookman Old Style" w:cs="Arial"/>
          <w:color w:val="000000" w:themeColor="text1"/>
        </w:rPr>
        <w:t>administrator KEK, dan badan pengusahaan KPBPB</w:t>
      </w:r>
      <w:r w:rsidRPr="008444BC" w:rsidDel="005318F6">
        <w:rPr>
          <w:rFonts w:ascii="Bookman Old Style" w:hAnsi="Bookman Old Style"/>
        </w:rPr>
        <w:t xml:space="preserve"> </w:t>
      </w:r>
      <w:r w:rsidRPr="008444BC">
        <w:rPr>
          <w:rFonts w:ascii="Bookman Old Style" w:hAnsi="Bookman Old Style"/>
        </w:rPr>
        <w:t xml:space="preserve">menyusun rencana inspeksi lapangan tahunan ke dalam </w:t>
      </w:r>
      <w:r w:rsidRPr="008444BC">
        <w:rPr>
          <w:rFonts w:ascii="Bookman Old Style" w:hAnsi="Bookman Old Style"/>
          <w:i/>
          <w:iCs/>
        </w:rPr>
        <w:t>database</w:t>
      </w:r>
      <w:r w:rsidRPr="008444BC">
        <w:rPr>
          <w:rFonts w:ascii="Bookman Old Style" w:hAnsi="Bookman Old Style"/>
        </w:rPr>
        <w:t xml:space="preserve"> </w:t>
      </w:r>
      <w:r w:rsidR="00EC4DDA" w:rsidRPr="008444BC">
        <w:rPr>
          <w:rFonts w:ascii="Bookman Old Style" w:hAnsi="Bookman Old Style"/>
        </w:rPr>
        <w:t>P</w:t>
      </w:r>
      <w:r w:rsidRPr="008444BC">
        <w:rPr>
          <w:rFonts w:ascii="Bookman Old Style" w:hAnsi="Bookman Old Style"/>
        </w:rPr>
        <w:t xml:space="preserve">engawasan di Sistem OSS yang </w:t>
      </w:r>
      <w:r w:rsidR="002E573B">
        <w:rPr>
          <w:rFonts w:ascii="Bookman Old Style" w:hAnsi="Bookman Old Style"/>
        </w:rPr>
        <w:t>memuat</w:t>
      </w:r>
      <w:r w:rsidRPr="008444BC">
        <w:rPr>
          <w:rFonts w:ascii="Bookman Old Style" w:hAnsi="Bookman Old Style"/>
        </w:rPr>
        <w:t>:</w:t>
      </w:r>
    </w:p>
    <w:p w14:paraId="7C24FC52" w14:textId="77777777" w:rsidR="00614C0C" w:rsidRPr="008444BC" w:rsidRDefault="00614C0C" w:rsidP="004E5A1F">
      <w:pPr>
        <w:pStyle w:val="Style"/>
        <w:numPr>
          <w:ilvl w:val="0"/>
          <w:numId w:val="295"/>
        </w:numPr>
        <w:spacing w:after="0" w:line="360" w:lineRule="auto"/>
        <w:ind w:left="3119" w:right="23" w:hanging="567"/>
        <w:jc w:val="both"/>
        <w:rPr>
          <w:rFonts w:ascii="Bookman Old Style" w:hAnsi="Bookman Old Style"/>
        </w:rPr>
      </w:pPr>
      <w:r w:rsidRPr="008444BC">
        <w:rPr>
          <w:rFonts w:ascii="Bookman Old Style" w:hAnsi="Bookman Old Style"/>
        </w:rPr>
        <w:t>nama Pelaku Usaha;</w:t>
      </w:r>
    </w:p>
    <w:p w14:paraId="31F0DAF0" w14:textId="77777777" w:rsidR="00614C0C" w:rsidRPr="008444BC" w:rsidRDefault="00614C0C" w:rsidP="004E5A1F">
      <w:pPr>
        <w:pStyle w:val="Style"/>
        <w:numPr>
          <w:ilvl w:val="0"/>
          <w:numId w:val="295"/>
        </w:numPr>
        <w:spacing w:after="0" w:line="360" w:lineRule="auto"/>
        <w:ind w:left="3119" w:right="23" w:hanging="567"/>
        <w:jc w:val="both"/>
        <w:rPr>
          <w:rFonts w:ascii="Bookman Old Style" w:hAnsi="Bookman Old Style"/>
        </w:rPr>
      </w:pPr>
      <w:r w:rsidRPr="008444BC">
        <w:rPr>
          <w:rFonts w:ascii="Bookman Old Style" w:hAnsi="Bookman Old Style"/>
        </w:rPr>
        <w:t>lokasi proyek (kabupaten/kota);</w:t>
      </w:r>
    </w:p>
    <w:p w14:paraId="000BFA7D" w14:textId="77777777" w:rsidR="00614C0C" w:rsidRPr="008444BC" w:rsidRDefault="00614C0C" w:rsidP="004E5A1F">
      <w:pPr>
        <w:pStyle w:val="Style"/>
        <w:numPr>
          <w:ilvl w:val="0"/>
          <w:numId w:val="295"/>
        </w:numPr>
        <w:spacing w:after="0" w:line="360" w:lineRule="auto"/>
        <w:ind w:left="3119" w:right="23" w:hanging="567"/>
        <w:jc w:val="both"/>
        <w:rPr>
          <w:rFonts w:ascii="Bookman Old Style" w:hAnsi="Bookman Old Style"/>
        </w:rPr>
      </w:pPr>
      <w:r w:rsidRPr="008444BC">
        <w:rPr>
          <w:rFonts w:ascii="Bookman Old Style" w:hAnsi="Bookman Old Style"/>
        </w:rPr>
        <w:t>realisasi Penanaman Modal; dan</w:t>
      </w:r>
    </w:p>
    <w:p w14:paraId="669543F5" w14:textId="77777777" w:rsidR="00614C0C" w:rsidRPr="008444BC" w:rsidRDefault="00614C0C" w:rsidP="004E5A1F">
      <w:pPr>
        <w:pStyle w:val="Style"/>
        <w:numPr>
          <w:ilvl w:val="0"/>
          <w:numId w:val="295"/>
        </w:numPr>
        <w:spacing w:after="0" w:line="360" w:lineRule="auto"/>
        <w:ind w:left="3119" w:right="23" w:hanging="567"/>
        <w:jc w:val="both"/>
        <w:rPr>
          <w:rFonts w:ascii="Bookman Old Style" w:hAnsi="Bookman Old Style"/>
        </w:rPr>
      </w:pPr>
      <w:r w:rsidRPr="008444BC">
        <w:rPr>
          <w:rFonts w:ascii="Bookman Old Style" w:hAnsi="Bookman Old Style"/>
        </w:rPr>
        <w:t xml:space="preserve">pemanfaatan </w:t>
      </w:r>
      <w:r w:rsidRPr="008444BC">
        <w:rPr>
          <w:rFonts w:ascii="Bookman Old Style" w:hAnsi="Bookman Old Style"/>
          <w:color w:val="000000" w:themeColor="text1"/>
        </w:rPr>
        <w:t>fasilitas, insentif dan kemudahan untuk Penanaman Modal</w:t>
      </w:r>
      <w:r w:rsidRPr="008444BC">
        <w:rPr>
          <w:rFonts w:ascii="Bookman Old Style" w:hAnsi="Bookman Old Style"/>
        </w:rPr>
        <w:t>.</w:t>
      </w:r>
    </w:p>
    <w:p w14:paraId="3D85D116" w14:textId="24DD331B" w:rsidR="00852564" w:rsidRPr="004E5A1F" w:rsidRDefault="00852564" w:rsidP="004E5A1F">
      <w:pPr>
        <w:pStyle w:val="Style"/>
        <w:numPr>
          <w:ilvl w:val="0"/>
          <w:numId w:val="137"/>
        </w:numPr>
        <w:spacing w:after="0" w:line="360" w:lineRule="auto"/>
        <w:ind w:left="2552" w:right="23" w:hanging="572"/>
        <w:jc w:val="both"/>
        <w:rPr>
          <w:rFonts w:ascii="Bookman Old Style" w:hAnsi="Bookman Old Style"/>
          <w:strike/>
        </w:rPr>
      </w:pPr>
      <w:r w:rsidRPr="004E5A1F">
        <w:rPr>
          <w:rFonts w:ascii="Bookman Old Style" w:hAnsi="Bookman Old Style"/>
        </w:rPr>
        <w:t xml:space="preserve">Inspeksi </w:t>
      </w:r>
      <w:r w:rsidR="00EC4DDA" w:rsidRPr="004E5A1F">
        <w:rPr>
          <w:rFonts w:ascii="Bookman Old Style" w:hAnsi="Bookman Old Style"/>
        </w:rPr>
        <w:t>l</w:t>
      </w:r>
      <w:r w:rsidRPr="004E5A1F">
        <w:rPr>
          <w:rFonts w:ascii="Bookman Old Style" w:hAnsi="Bookman Old Style"/>
        </w:rPr>
        <w:t>apangan sebagaimana</w:t>
      </w:r>
      <w:r w:rsidR="0033383E" w:rsidRPr="004E5A1F">
        <w:rPr>
          <w:rFonts w:ascii="Bookman Old Style" w:hAnsi="Bookman Old Style"/>
        </w:rPr>
        <w:t xml:space="preserve"> diatur</w:t>
      </w:r>
      <w:r w:rsidRPr="004E5A1F">
        <w:rPr>
          <w:rFonts w:ascii="Bookman Old Style" w:hAnsi="Bookman Old Style"/>
        </w:rPr>
        <w:t xml:space="preserve"> pada ayat (</w:t>
      </w:r>
      <w:r w:rsidR="0080196E" w:rsidRPr="004E5A1F">
        <w:rPr>
          <w:rFonts w:ascii="Bookman Old Style" w:hAnsi="Bookman Old Style"/>
        </w:rPr>
        <w:t>1</w:t>
      </w:r>
      <w:r w:rsidRPr="004E5A1F">
        <w:rPr>
          <w:rFonts w:ascii="Bookman Old Style" w:hAnsi="Bookman Old Style"/>
        </w:rPr>
        <w:t xml:space="preserve">) diutamakan terhadap kegiatan usaha yang menjadi prioritas nasional dan/atau masuk dalam skala prioritas sebagaimana </w:t>
      </w:r>
      <w:r w:rsidR="0080196E" w:rsidRPr="004E5A1F">
        <w:rPr>
          <w:rFonts w:ascii="Bookman Old Style" w:hAnsi="Bookman Old Style"/>
        </w:rPr>
        <w:t xml:space="preserve">diatur </w:t>
      </w:r>
      <w:r w:rsidRPr="004E5A1F">
        <w:rPr>
          <w:rFonts w:ascii="Bookman Old Style" w:hAnsi="Bookman Old Style"/>
        </w:rPr>
        <w:t>pada ayat (4).</w:t>
      </w:r>
    </w:p>
    <w:p w14:paraId="6E525934" w14:textId="54FE5CC3" w:rsidR="00EC4DDA" w:rsidRPr="008444BC" w:rsidRDefault="00614C0C" w:rsidP="004E5A1F">
      <w:pPr>
        <w:pStyle w:val="Style"/>
        <w:numPr>
          <w:ilvl w:val="0"/>
          <w:numId w:val="137"/>
        </w:numPr>
        <w:spacing w:after="0" w:line="360" w:lineRule="auto"/>
        <w:ind w:left="2552" w:right="23" w:hanging="572"/>
        <w:jc w:val="both"/>
        <w:rPr>
          <w:rFonts w:ascii="Bookman Old Style" w:hAnsi="Bookman Old Style"/>
          <w:strike/>
        </w:rPr>
      </w:pPr>
      <w:r w:rsidRPr="008444BC">
        <w:rPr>
          <w:rFonts w:ascii="Bookman Old Style" w:hAnsi="Bookman Old Style"/>
        </w:rPr>
        <w:t>Rencana inspeksi lapangan tahunan sebagaimana dimaksud pada ayat (</w:t>
      </w:r>
      <w:r w:rsidR="004912D6" w:rsidRPr="008444BC">
        <w:rPr>
          <w:rFonts w:ascii="Bookman Old Style" w:hAnsi="Bookman Old Style"/>
        </w:rPr>
        <w:t>6</w:t>
      </w:r>
      <w:r w:rsidRPr="008444BC">
        <w:rPr>
          <w:rFonts w:ascii="Bookman Old Style" w:hAnsi="Bookman Old Style"/>
        </w:rPr>
        <w:t>) disusun pada setiap minggu keempat bulan November.</w:t>
      </w:r>
    </w:p>
    <w:p w14:paraId="13901943" w14:textId="3D398965" w:rsidR="00614C0C" w:rsidRPr="008444BC" w:rsidRDefault="00614C0C" w:rsidP="004E5A1F">
      <w:pPr>
        <w:pStyle w:val="Style"/>
        <w:numPr>
          <w:ilvl w:val="0"/>
          <w:numId w:val="137"/>
        </w:numPr>
        <w:spacing w:after="0" w:line="360" w:lineRule="auto"/>
        <w:ind w:left="2552" w:right="23" w:hanging="572"/>
        <w:jc w:val="both"/>
        <w:rPr>
          <w:rFonts w:ascii="Bookman Old Style" w:hAnsi="Bookman Old Style"/>
        </w:rPr>
      </w:pPr>
      <w:r w:rsidRPr="008444BC">
        <w:rPr>
          <w:rFonts w:ascii="Bookman Old Style" w:hAnsi="Bookman Old Style"/>
        </w:rPr>
        <w:t>Rencana inspeksi lapangan sebagaimana dimaksud pada ayat (</w:t>
      </w:r>
      <w:r w:rsidR="007F06A3" w:rsidRPr="008444BC">
        <w:rPr>
          <w:rFonts w:ascii="Bookman Old Style" w:hAnsi="Bookman Old Style"/>
        </w:rPr>
        <w:t>1</w:t>
      </w:r>
      <w:r w:rsidRPr="008444BC">
        <w:rPr>
          <w:rFonts w:ascii="Bookman Old Style" w:hAnsi="Bookman Old Style"/>
        </w:rPr>
        <w:t>):</w:t>
      </w:r>
    </w:p>
    <w:p w14:paraId="1A25D8D0" w14:textId="5DA69FDB" w:rsidR="00614C0C" w:rsidRPr="008444BC" w:rsidRDefault="00614C0C" w:rsidP="004E5A1F">
      <w:pPr>
        <w:pStyle w:val="Style"/>
        <w:numPr>
          <w:ilvl w:val="0"/>
          <w:numId w:val="296"/>
        </w:numPr>
        <w:spacing w:after="0" w:line="360" w:lineRule="auto"/>
        <w:ind w:left="3119" w:right="23" w:hanging="567"/>
        <w:jc w:val="both"/>
        <w:rPr>
          <w:rFonts w:ascii="Bookman Old Style" w:hAnsi="Bookman Old Style"/>
        </w:rPr>
      </w:pPr>
      <w:r w:rsidRPr="008444BC">
        <w:rPr>
          <w:rFonts w:ascii="Bookman Old Style" w:hAnsi="Bookman Old Style"/>
        </w:rPr>
        <w:t xml:space="preserve">disusun oleh BKPM dan dinotifikasi kepada </w:t>
      </w:r>
      <w:r w:rsidR="00BF399A" w:rsidRPr="008444BC">
        <w:rPr>
          <w:rFonts w:ascii="Bookman Old Style" w:hAnsi="Bookman Old Style"/>
        </w:rPr>
        <w:t>k</w:t>
      </w:r>
      <w:r w:rsidRPr="008444BC">
        <w:rPr>
          <w:rFonts w:ascii="Bookman Old Style" w:hAnsi="Bookman Old Style"/>
        </w:rPr>
        <w:t>ementerian/</w:t>
      </w:r>
      <w:r w:rsidR="00BF399A" w:rsidRPr="008444BC">
        <w:rPr>
          <w:rFonts w:ascii="Bookman Old Style" w:hAnsi="Bookman Old Style"/>
        </w:rPr>
        <w:t>l</w:t>
      </w:r>
      <w:r w:rsidRPr="008444BC">
        <w:rPr>
          <w:rFonts w:ascii="Bookman Old Style" w:hAnsi="Bookman Old Style"/>
        </w:rPr>
        <w:t xml:space="preserve">embaga, DPMPTSP provinsi, DPMPTSP kabupaten/kota, </w:t>
      </w:r>
      <w:r w:rsidRPr="008444BC">
        <w:rPr>
          <w:rFonts w:ascii="Bookman Old Style" w:hAnsi="Bookman Old Style" w:cs="Arial"/>
          <w:color w:val="000000" w:themeColor="text1"/>
        </w:rPr>
        <w:t>administrator KEK, dan badan pengusahaan KPBPB;</w:t>
      </w:r>
    </w:p>
    <w:p w14:paraId="38FB6341" w14:textId="1DAA989B" w:rsidR="00614C0C" w:rsidRDefault="00614C0C">
      <w:pPr>
        <w:pStyle w:val="Style"/>
        <w:numPr>
          <w:ilvl w:val="0"/>
          <w:numId w:val="296"/>
        </w:numPr>
        <w:spacing w:after="0" w:line="360" w:lineRule="auto"/>
        <w:ind w:left="3119" w:right="23" w:hanging="567"/>
        <w:jc w:val="both"/>
        <w:rPr>
          <w:rFonts w:ascii="Bookman Old Style" w:hAnsi="Bookman Old Style"/>
        </w:rPr>
      </w:pPr>
      <w:r w:rsidRPr="008444BC">
        <w:rPr>
          <w:rFonts w:ascii="Bookman Old Style" w:hAnsi="Bookman Old Style"/>
        </w:rPr>
        <w:t>disusun oleh DPMPTSP provinsi dan dinotifikasi kepada Pemerintah Daerah provinsi dan DPMPTSP kabupaten/kota;</w:t>
      </w:r>
    </w:p>
    <w:p w14:paraId="1F1B773A" w14:textId="77777777" w:rsidR="00614C0C" w:rsidRPr="008444BC" w:rsidRDefault="00614C0C" w:rsidP="004E5A1F">
      <w:pPr>
        <w:pStyle w:val="Style"/>
        <w:numPr>
          <w:ilvl w:val="0"/>
          <w:numId w:val="296"/>
        </w:numPr>
        <w:spacing w:after="0" w:line="360" w:lineRule="auto"/>
        <w:ind w:left="3119" w:right="23" w:hanging="567"/>
        <w:jc w:val="both"/>
        <w:rPr>
          <w:rFonts w:ascii="Bookman Old Style" w:hAnsi="Bookman Old Style"/>
        </w:rPr>
      </w:pPr>
      <w:r w:rsidRPr="008444BC">
        <w:rPr>
          <w:rFonts w:ascii="Bookman Old Style" w:hAnsi="Bookman Old Style"/>
        </w:rPr>
        <w:t>disusun oleh DPMPTSP kabupaten/kota dan dinotifikasi kepada Pemerintah Daerah kabupaten/kota;</w:t>
      </w:r>
    </w:p>
    <w:p w14:paraId="7BB9B1E6" w14:textId="77777777" w:rsidR="00614C0C" w:rsidRPr="008444BC" w:rsidRDefault="00614C0C" w:rsidP="004E5A1F">
      <w:pPr>
        <w:pStyle w:val="Style"/>
        <w:numPr>
          <w:ilvl w:val="0"/>
          <w:numId w:val="296"/>
        </w:numPr>
        <w:spacing w:after="0" w:line="360" w:lineRule="auto"/>
        <w:ind w:left="3119" w:right="23" w:hanging="567"/>
        <w:jc w:val="both"/>
        <w:rPr>
          <w:rFonts w:ascii="Bookman Old Style" w:hAnsi="Bookman Old Style"/>
        </w:rPr>
      </w:pPr>
      <w:r w:rsidRPr="008444BC">
        <w:rPr>
          <w:rFonts w:ascii="Bookman Old Style" w:hAnsi="Bookman Old Style"/>
        </w:rPr>
        <w:t xml:space="preserve">disusun oleh </w:t>
      </w:r>
      <w:r w:rsidRPr="008444BC">
        <w:rPr>
          <w:rFonts w:ascii="Bookman Old Style" w:hAnsi="Bookman Old Style" w:cs="Arial"/>
          <w:color w:val="000000" w:themeColor="text1"/>
        </w:rPr>
        <w:t>administrator KEK</w:t>
      </w:r>
      <w:r w:rsidRPr="008444BC">
        <w:rPr>
          <w:rFonts w:ascii="Bookman Old Style" w:hAnsi="Bookman Old Style"/>
        </w:rPr>
        <w:t xml:space="preserve"> dan dinotifikasi kepada Pemerintah Daerah kabupaten/kota; atau</w:t>
      </w:r>
    </w:p>
    <w:p w14:paraId="6B209C94" w14:textId="5C4F71FE" w:rsidR="002922BE" w:rsidRDefault="00614C0C" w:rsidP="004E5A1F">
      <w:pPr>
        <w:pStyle w:val="Style"/>
        <w:numPr>
          <w:ilvl w:val="0"/>
          <w:numId w:val="296"/>
        </w:numPr>
        <w:spacing w:after="0" w:line="360" w:lineRule="auto"/>
        <w:ind w:left="3119" w:right="23" w:hanging="567"/>
        <w:jc w:val="both"/>
        <w:rPr>
          <w:rFonts w:ascii="Bookman Old Style" w:hAnsi="Bookman Old Style"/>
        </w:rPr>
      </w:pPr>
      <w:r w:rsidRPr="008444BC">
        <w:rPr>
          <w:rFonts w:ascii="Bookman Old Style" w:hAnsi="Bookman Old Style"/>
        </w:rPr>
        <w:t xml:space="preserve">disusun oleh </w:t>
      </w:r>
      <w:r w:rsidRPr="008444BC">
        <w:rPr>
          <w:rFonts w:ascii="Bookman Old Style" w:hAnsi="Bookman Old Style" w:cs="Arial"/>
          <w:color w:val="000000" w:themeColor="text1"/>
        </w:rPr>
        <w:t>badan pengusahaan KPBPB</w:t>
      </w:r>
      <w:r w:rsidRPr="008444BC">
        <w:rPr>
          <w:rFonts w:ascii="Bookman Old Style" w:hAnsi="Bookman Old Style"/>
        </w:rPr>
        <w:t xml:space="preserve"> dan dinotifikasi kepada Pemerintah Daerah kabupaten/kota.</w:t>
      </w:r>
    </w:p>
    <w:p w14:paraId="54348515" w14:textId="61BC71B6" w:rsidR="00614C0C" w:rsidRPr="008444BC" w:rsidRDefault="00614C0C" w:rsidP="004E5A1F">
      <w:pPr>
        <w:pStyle w:val="Style"/>
        <w:numPr>
          <w:ilvl w:val="0"/>
          <w:numId w:val="137"/>
        </w:numPr>
        <w:spacing w:after="0" w:line="360" w:lineRule="auto"/>
        <w:ind w:left="2552" w:right="23" w:hanging="572"/>
        <w:jc w:val="both"/>
        <w:rPr>
          <w:rFonts w:ascii="Bookman Old Style" w:hAnsi="Bookman Old Style"/>
        </w:rPr>
      </w:pPr>
      <w:r w:rsidRPr="008444BC">
        <w:rPr>
          <w:rFonts w:ascii="Bookman Old Style" w:hAnsi="Bookman Old Style"/>
        </w:rPr>
        <w:t>Berdasarkan rencana inspeksi lapangan tahunan sebagaimana dimaksud pada ayat (</w:t>
      </w:r>
      <w:r w:rsidR="004912D6" w:rsidRPr="008444BC">
        <w:rPr>
          <w:rFonts w:ascii="Bookman Old Style" w:hAnsi="Bookman Old Style"/>
        </w:rPr>
        <w:t>8</w:t>
      </w:r>
      <w:r w:rsidRPr="008444BC">
        <w:rPr>
          <w:rFonts w:ascii="Bookman Old Style" w:hAnsi="Bookman Old Style"/>
        </w:rPr>
        <w:t xml:space="preserve">), </w:t>
      </w:r>
      <w:r w:rsidR="007211B5" w:rsidRPr="008444BC">
        <w:rPr>
          <w:rFonts w:ascii="Bookman Old Style" w:hAnsi="Bookman Old Style"/>
        </w:rPr>
        <w:t>k</w:t>
      </w:r>
      <w:r w:rsidR="00766516" w:rsidRPr="008444BC">
        <w:rPr>
          <w:rFonts w:ascii="Bookman Old Style" w:hAnsi="Bookman Old Style"/>
        </w:rPr>
        <w:t>ementerian/lembaga</w:t>
      </w:r>
      <w:r w:rsidRPr="008444BC">
        <w:rPr>
          <w:rFonts w:ascii="Bookman Old Style" w:hAnsi="Bookman Old Style"/>
        </w:rPr>
        <w:t xml:space="preserve">, Pemerintah Daerah provinsi, Pemerintah Daerah kabupaten/kota menyesuaikan lokasi dan Pelaku Usaha yang akan </w:t>
      </w:r>
      <w:r w:rsidR="008D4540" w:rsidRPr="004E5A1F">
        <w:rPr>
          <w:rFonts w:ascii="Bookman Old Style" w:hAnsi="Bookman Old Style"/>
        </w:rPr>
        <w:t>dilakukan inspeksi lapangan</w:t>
      </w:r>
      <w:r w:rsidRPr="008444BC">
        <w:rPr>
          <w:rFonts w:ascii="Bookman Old Style" w:hAnsi="Bookman Old Style"/>
        </w:rPr>
        <w:t xml:space="preserve"> melalui Sistem OSS paling lambat minggu kedua bulan Desember.</w:t>
      </w:r>
    </w:p>
    <w:p w14:paraId="7DE25AE1" w14:textId="3557820C" w:rsidR="00614C0C" w:rsidRPr="008444BC" w:rsidRDefault="00614C0C" w:rsidP="004E5A1F">
      <w:pPr>
        <w:pStyle w:val="Style"/>
        <w:numPr>
          <w:ilvl w:val="0"/>
          <w:numId w:val="137"/>
        </w:numPr>
        <w:spacing w:after="0" w:line="360" w:lineRule="auto"/>
        <w:ind w:left="2552" w:right="23" w:hanging="572"/>
        <w:jc w:val="both"/>
        <w:rPr>
          <w:rFonts w:ascii="Bookman Old Style" w:hAnsi="Bookman Old Style"/>
        </w:rPr>
      </w:pPr>
      <w:r w:rsidRPr="008444BC">
        <w:rPr>
          <w:rFonts w:ascii="Bookman Old Style" w:hAnsi="Bookman Old Style"/>
        </w:rPr>
        <w:t xml:space="preserve">Dalam hal Pelaku Usaha dan lokasi yang akan </w:t>
      </w:r>
      <w:r w:rsidR="008D4540" w:rsidRPr="008444BC">
        <w:rPr>
          <w:rFonts w:ascii="Bookman Old Style" w:hAnsi="Bookman Old Style"/>
        </w:rPr>
        <w:t xml:space="preserve">dilakukan inspeksi lapangan </w:t>
      </w:r>
      <w:r w:rsidRPr="008444BC">
        <w:rPr>
          <w:rFonts w:ascii="Bookman Old Style" w:hAnsi="Bookman Old Style"/>
        </w:rPr>
        <w:t xml:space="preserve">belum tercantum pada rencana inspeksi lapangan tahunan, </w:t>
      </w:r>
      <w:r w:rsidR="007211B5" w:rsidRPr="008444BC">
        <w:rPr>
          <w:rFonts w:ascii="Bookman Old Style" w:hAnsi="Bookman Old Style"/>
        </w:rPr>
        <w:t>k</w:t>
      </w:r>
      <w:r w:rsidR="00766516" w:rsidRPr="008444BC">
        <w:rPr>
          <w:rFonts w:ascii="Bookman Old Style" w:hAnsi="Bookman Old Style"/>
        </w:rPr>
        <w:t>ementerian/lembaga</w:t>
      </w:r>
      <w:r w:rsidRPr="008444BC">
        <w:rPr>
          <w:rFonts w:ascii="Bookman Old Style" w:hAnsi="Bookman Old Style"/>
        </w:rPr>
        <w:t>, Pemerintah Daerah provinsi, dan Pemerintah Daerah kabupaten/kota dapat menambahkan Pelaku Usaha</w:t>
      </w:r>
      <w:r w:rsidRPr="008444BC" w:rsidDel="00B41BD9">
        <w:rPr>
          <w:rFonts w:ascii="Bookman Old Style" w:hAnsi="Bookman Old Style"/>
        </w:rPr>
        <w:t xml:space="preserve"> </w:t>
      </w:r>
      <w:r w:rsidRPr="008444BC">
        <w:rPr>
          <w:rFonts w:ascii="Bookman Old Style" w:hAnsi="Bookman Old Style"/>
        </w:rPr>
        <w:t xml:space="preserve">dan lokasi yang akan diawasi ke dalam rencana inspeksi lapangan melalui Sistem OSS paling lambat minggu kedua bulan Desember. </w:t>
      </w:r>
    </w:p>
    <w:p w14:paraId="6FC56B49" w14:textId="3164AE38" w:rsidR="00614C0C" w:rsidRPr="008444BC" w:rsidRDefault="00614C0C" w:rsidP="004E5A1F">
      <w:pPr>
        <w:pStyle w:val="Style"/>
        <w:numPr>
          <w:ilvl w:val="0"/>
          <w:numId w:val="137"/>
        </w:numPr>
        <w:spacing w:after="0" w:line="360" w:lineRule="auto"/>
        <w:ind w:left="2552" w:right="23" w:hanging="572"/>
        <w:jc w:val="both"/>
        <w:rPr>
          <w:rFonts w:ascii="Bookman Old Style" w:hAnsi="Bookman Old Style"/>
        </w:rPr>
      </w:pPr>
      <w:r w:rsidRPr="008444BC">
        <w:rPr>
          <w:rFonts w:ascii="Bookman Old Style" w:hAnsi="Bookman Old Style"/>
        </w:rPr>
        <w:t>DPMPTSP provinsi, DPMPTSP kabupaten/kota, administrator KEK dan badan pengusahaan KPBPB dapat mengusulkan daftar Pelaku Usaha yang berada di lokasinya pada rencana inspeksi lapangan</w:t>
      </w:r>
      <w:r w:rsidR="009E09F6">
        <w:rPr>
          <w:rFonts w:ascii="Bookman Old Style" w:hAnsi="Bookman Old Style"/>
        </w:rPr>
        <w:t xml:space="preserve"> </w:t>
      </w:r>
      <w:r w:rsidR="009E09F6" w:rsidRPr="00FB122D">
        <w:rPr>
          <w:rFonts w:ascii="Bookman Old Style" w:hAnsi="Bookman Old Style"/>
        </w:rPr>
        <w:t>tahunan</w:t>
      </w:r>
      <w:r w:rsidRPr="008444BC">
        <w:rPr>
          <w:rFonts w:ascii="Bookman Old Style" w:hAnsi="Bookman Old Style"/>
        </w:rPr>
        <w:t xml:space="preserve"> melalui Sistem OSS.</w:t>
      </w:r>
    </w:p>
    <w:p w14:paraId="03B1D1F9" w14:textId="3CC7F8F7" w:rsidR="00614C0C" w:rsidRPr="008444BC" w:rsidRDefault="00614C0C" w:rsidP="004E5A1F">
      <w:pPr>
        <w:pStyle w:val="Style"/>
        <w:numPr>
          <w:ilvl w:val="0"/>
          <w:numId w:val="137"/>
        </w:numPr>
        <w:spacing w:after="0" w:line="360" w:lineRule="auto"/>
        <w:ind w:left="2552" w:right="23" w:hanging="572"/>
        <w:jc w:val="both"/>
        <w:rPr>
          <w:rFonts w:ascii="Bookman Old Style" w:hAnsi="Bookman Old Style"/>
        </w:rPr>
      </w:pPr>
      <w:r w:rsidRPr="008444BC">
        <w:rPr>
          <w:rFonts w:ascii="Bookman Old Style" w:hAnsi="Bookman Old Style"/>
        </w:rPr>
        <w:t>Berdasarkan tambahan daftar Pelaku Usaha sebagaimana dimaksud pada ayat (</w:t>
      </w:r>
      <w:r w:rsidR="00EC4DDA" w:rsidRPr="008444BC">
        <w:rPr>
          <w:rFonts w:ascii="Bookman Old Style" w:hAnsi="Bookman Old Style"/>
        </w:rPr>
        <w:t>11</w:t>
      </w:r>
      <w:r w:rsidRPr="008444BC">
        <w:rPr>
          <w:rFonts w:ascii="Bookman Old Style" w:hAnsi="Bookman Old Style"/>
        </w:rPr>
        <w:t>), serta usulan daftar Pelaku Usaha sebagaimana dimaksud pada     ayat (</w:t>
      </w:r>
      <w:r w:rsidR="00EC4DDA" w:rsidRPr="008444BC">
        <w:rPr>
          <w:rFonts w:ascii="Bookman Old Style" w:hAnsi="Bookman Old Style"/>
        </w:rPr>
        <w:t>12</w:t>
      </w:r>
      <w:r w:rsidRPr="008444BC">
        <w:rPr>
          <w:rFonts w:ascii="Bookman Old Style" w:hAnsi="Bookman Old Style"/>
        </w:rPr>
        <w:t xml:space="preserve">) </w:t>
      </w:r>
      <w:r w:rsidRPr="008444BC">
        <w:rPr>
          <w:rFonts w:ascii="Bookman Old Style" w:hAnsi="Bookman Old Style"/>
          <w:color w:val="000000" w:themeColor="text1"/>
        </w:rPr>
        <w:t>BKPM, DPMPTSP</w:t>
      </w:r>
      <w:r w:rsidRPr="008444BC">
        <w:rPr>
          <w:rFonts w:ascii="Bookman Old Style" w:hAnsi="Bookman Old Style"/>
          <w:color w:val="000000" w:themeColor="text1"/>
          <w:lang w:val="id-ID"/>
        </w:rPr>
        <w:t xml:space="preserve"> </w:t>
      </w:r>
      <w:r w:rsidRPr="008444BC">
        <w:rPr>
          <w:rFonts w:ascii="Bookman Old Style" w:hAnsi="Bookman Old Style"/>
          <w:color w:val="000000" w:themeColor="text1"/>
        </w:rPr>
        <w:t>p</w:t>
      </w:r>
      <w:r w:rsidRPr="008444BC">
        <w:rPr>
          <w:rFonts w:ascii="Bookman Old Style" w:hAnsi="Bookman Old Style"/>
          <w:color w:val="000000" w:themeColor="text1"/>
          <w:lang w:val="id-ID"/>
        </w:rPr>
        <w:t xml:space="preserve">rovinsi, </w:t>
      </w:r>
      <w:r w:rsidRPr="008444BC">
        <w:rPr>
          <w:rFonts w:ascii="Bookman Old Style" w:hAnsi="Bookman Old Style"/>
          <w:color w:val="000000" w:themeColor="text1"/>
        </w:rPr>
        <w:t>DPMPTSP</w:t>
      </w:r>
      <w:r w:rsidRPr="008444BC">
        <w:rPr>
          <w:rFonts w:ascii="Bookman Old Style" w:hAnsi="Bookman Old Style"/>
          <w:color w:val="000000" w:themeColor="text1"/>
          <w:lang w:val="id-ID"/>
        </w:rPr>
        <w:t xml:space="preserve"> </w:t>
      </w:r>
      <w:r w:rsidRPr="008444BC">
        <w:rPr>
          <w:rFonts w:ascii="Bookman Old Style" w:hAnsi="Bookman Old Style"/>
          <w:color w:val="000000" w:themeColor="text1"/>
        </w:rPr>
        <w:t>k</w:t>
      </w:r>
      <w:r w:rsidRPr="008444BC">
        <w:rPr>
          <w:rFonts w:ascii="Bookman Old Style" w:hAnsi="Bookman Old Style"/>
          <w:color w:val="000000" w:themeColor="text1"/>
          <w:lang w:val="id-ID"/>
        </w:rPr>
        <w:t>abupaten/</w:t>
      </w:r>
      <w:r w:rsidRPr="008444BC">
        <w:rPr>
          <w:rFonts w:ascii="Bookman Old Style" w:hAnsi="Bookman Old Style"/>
          <w:color w:val="000000" w:themeColor="text1"/>
        </w:rPr>
        <w:t>k</w:t>
      </w:r>
      <w:r w:rsidRPr="008444BC">
        <w:rPr>
          <w:rFonts w:ascii="Bookman Old Style" w:hAnsi="Bookman Old Style"/>
          <w:color w:val="000000" w:themeColor="text1"/>
          <w:lang w:val="id-ID"/>
        </w:rPr>
        <w:t>ota</w:t>
      </w:r>
      <w:r w:rsidRPr="008444BC">
        <w:rPr>
          <w:rFonts w:ascii="Bookman Old Style" w:hAnsi="Bookman Old Style"/>
          <w:color w:val="000000" w:themeColor="text1"/>
        </w:rPr>
        <w:t xml:space="preserve">, </w:t>
      </w:r>
      <w:r w:rsidRPr="008444BC">
        <w:rPr>
          <w:rFonts w:ascii="Bookman Old Style" w:hAnsi="Bookman Old Style" w:cs="Arial"/>
          <w:color w:val="000000" w:themeColor="text1"/>
        </w:rPr>
        <w:t>administrator KEK, dan badan pengusahaan KPBPB</w:t>
      </w:r>
      <w:r w:rsidRPr="008444BC" w:rsidDel="00C81E21">
        <w:rPr>
          <w:rFonts w:ascii="Bookman Old Style" w:hAnsi="Bookman Old Style"/>
        </w:rPr>
        <w:t xml:space="preserve"> </w:t>
      </w:r>
      <w:r w:rsidRPr="008444BC">
        <w:rPr>
          <w:rFonts w:ascii="Bookman Old Style" w:hAnsi="Bookman Old Style"/>
        </w:rPr>
        <w:t xml:space="preserve">memperbarui rencana inspeksi lapangan tahunan pada </w:t>
      </w:r>
      <w:r w:rsidRPr="008444BC">
        <w:rPr>
          <w:rFonts w:ascii="Bookman Old Style" w:hAnsi="Bookman Old Style"/>
          <w:i/>
          <w:iCs/>
        </w:rPr>
        <w:t xml:space="preserve">database </w:t>
      </w:r>
      <w:r w:rsidR="004B0509" w:rsidRPr="008444BC">
        <w:rPr>
          <w:rFonts w:ascii="Bookman Old Style" w:hAnsi="Bookman Old Style"/>
        </w:rPr>
        <w:t>P</w:t>
      </w:r>
      <w:r w:rsidRPr="008444BC">
        <w:rPr>
          <w:rFonts w:ascii="Bookman Old Style" w:hAnsi="Bookman Old Style"/>
        </w:rPr>
        <w:t>engawasan pada Sistem OSS</w:t>
      </w:r>
      <w:r w:rsidRPr="008444BC" w:rsidDel="00D874F3">
        <w:rPr>
          <w:rFonts w:ascii="Bookman Old Style" w:hAnsi="Bookman Old Style"/>
        </w:rPr>
        <w:t xml:space="preserve"> </w:t>
      </w:r>
      <w:r w:rsidRPr="008444BC">
        <w:rPr>
          <w:rFonts w:ascii="Bookman Old Style" w:hAnsi="Bookman Old Style"/>
        </w:rPr>
        <w:t>paling lambat minggu keempat bulan Desember.</w:t>
      </w:r>
    </w:p>
    <w:p w14:paraId="57D0FA13" w14:textId="46E84B0C" w:rsidR="00614C0C" w:rsidRDefault="00614C0C">
      <w:pPr>
        <w:pStyle w:val="Style"/>
        <w:numPr>
          <w:ilvl w:val="0"/>
          <w:numId w:val="137"/>
        </w:numPr>
        <w:spacing w:after="0" w:line="360" w:lineRule="auto"/>
        <w:ind w:left="2552" w:right="23" w:hanging="572"/>
        <w:jc w:val="both"/>
        <w:rPr>
          <w:rFonts w:ascii="Bookman Old Style" w:hAnsi="Bookman Old Style"/>
        </w:rPr>
      </w:pPr>
      <w:r w:rsidRPr="008444BC">
        <w:rPr>
          <w:rFonts w:ascii="Bookman Old Style" w:hAnsi="Bookman Old Style"/>
        </w:rPr>
        <w:t xml:space="preserve">Atas rencana inspeksi lapangan yang telah ditetapkan, Lembaga OSS menotifikasi </w:t>
      </w:r>
      <w:r w:rsidR="007211B5" w:rsidRPr="008444BC">
        <w:rPr>
          <w:rFonts w:ascii="Bookman Old Style" w:hAnsi="Bookman Old Style"/>
        </w:rPr>
        <w:t>k</w:t>
      </w:r>
      <w:r w:rsidR="00766516" w:rsidRPr="008444BC">
        <w:rPr>
          <w:rFonts w:ascii="Bookman Old Style" w:hAnsi="Bookman Old Style"/>
        </w:rPr>
        <w:t>ementerian/lembaga</w:t>
      </w:r>
      <w:r w:rsidRPr="008444BC">
        <w:rPr>
          <w:rFonts w:ascii="Bookman Old Style" w:hAnsi="Bookman Old Style"/>
        </w:rPr>
        <w:t xml:space="preserve">, Pemerintah Daerah provinsi, Pemerintah Daerah kabupaten/kota, </w:t>
      </w:r>
      <w:r w:rsidRPr="008444BC">
        <w:rPr>
          <w:rFonts w:ascii="Bookman Old Style" w:hAnsi="Bookman Old Style" w:cs="Arial"/>
          <w:color w:val="000000" w:themeColor="text1"/>
        </w:rPr>
        <w:t xml:space="preserve">administrator KEK, dan badan pengusahaan KPBPB </w:t>
      </w:r>
      <w:r w:rsidRPr="008444BC">
        <w:rPr>
          <w:rFonts w:ascii="Bookman Old Style" w:hAnsi="Bookman Old Style"/>
        </w:rPr>
        <w:t>terkait, pada awal tahun berjalan pelaksanaan inspeksi lapangan.</w:t>
      </w:r>
    </w:p>
    <w:p w14:paraId="071682B9" w14:textId="3B99150A" w:rsidR="00614C0C" w:rsidRPr="008444BC" w:rsidRDefault="00614C0C" w:rsidP="004E5A1F">
      <w:pPr>
        <w:pStyle w:val="Style"/>
        <w:numPr>
          <w:ilvl w:val="0"/>
          <w:numId w:val="137"/>
        </w:numPr>
        <w:spacing w:after="0" w:line="360" w:lineRule="auto"/>
        <w:ind w:left="2552" w:right="23" w:hanging="572"/>
        <w:jc w:val="both"/>
        <w:rPr>
          <w:rFonts w:ascii="Bookman Old Style" w:hAnsi="Bookman Old Style"/>
        </w:rPr>
      </w:pPr>
      <w:r w:rsidRPr="008444BC">
        <w:rPr>
          <w:rFonts w:ascii="Bookman Old Style" w:hAnsi="Bookman Old Style"/>
        </w:rPr>
        <w:t xml:space="preserve">Sistem OSS menotifikasi ulang rencana inspeksi lapangan kepada </w:t>
      </w:r>
      <w:r w:rsidR="003569F6" w:rsidRPr="008444BC">
        <w:rPr>
          <w:rFonts w:ascii="Bookman Old Style" w:hAnsi="Bookman Old Style"/>
        </w:rPr>
        <w:t xml:space="preserve">setiap </w:t>
      </w:r>
      <w:r w:rsidRPr="008444BC">
        <w:rPr>
          <w:rFonts w:ascii="Bookman Old Style" w:hAnsi="Bookman Old Style"/>
        </w:rPr>
        <w:t xml:space="preserve">instansi pelaksana </w:t>
      </w:r>
      <w:r w:rsidR="001A19A6">
        <w:rPr>
          <w:rFonts w:ascii="Bookman Old Style" w:hAnsi="Bookman Old Style"/>
        </w:rPr>
        <w:t xml:space="preserve">              </w:t>
      </w:r>
      <w:r w:rsidRPr="008444BC">
        <w:rPr>
          <w:rFonts w:ascii="Bookman Old Style" w:hAnsi="Bookman Old Style"/>
        </w:rPr>
        <w:t>10 (sepuluh) Hari sebelum jadwal pelaksanaan inspeksi lapangan.</w:t>
      </w:r>
    </w:p>
    <w:p w14:paraId="05A1A231" w14:textId="34EFEDEE" w:rsidR="00614C0C" w:rsidRPr="008444BC" w:rsidRDefault="00614C0C" w:rsidP="004E5A1F">
      <w:pPr>
        <w:pStyle w:val="Style"/>
        <w:numPr>
          <w:ilvl w:val="0"/>
          <w:numId w:val="137"/>
        </w:numPr>
        <w:spacing w:after="0" w:line="360" w:lineRule="auto"/>
        <w:ind w:left="2552" w:right="23" w:hanging="572"/>
        <w:jc w:val="both"/>
        <w:rPr>
          <w:rFonts w:ascii="Bookman Old Style" w:hAnsi="Bookman Old Style"/>
        </w:rPr>
      </w:pPr>
      <w:r w:rsidRPr="008444BC">
        <w:rPr>
          <w:rFonts w:ascii="Bookman Old Style" w:hAnsi="Bookman Old Style"/>
        </w:rPr>
        <w:t xml:space="preserve">Dalam hal inspeksi lapangan tidak dilaksanakan sesuai rencana inspeksi lapangan, </w:t>
      </w:r>
      <w:r w:rsidR="007211B5" w:rsidRPr="008444BC">
        <w:rPr>
          <w:rFonts w:ascii="Bookman Old Style" w:hAnsi="Bookman Old Style"/>
        </w:rPr>
        <w:t>kementerian/lembaga</w:t>
      </w:r>
      <w:r w:rsidRPr="008444BC">
        <w:rPr>
          <w:rFonts w:ascii="Bookman Old Style" w:hAnsi="Bookman Old Style"/>
        </w:rPr>
        <w:t>, Pemerintah Daerah provinsi, Pemerintah Daerah kabupaten/kota memberikan informasi kepada koordinator sesuai kewenangannya melalui Sistem OSS.</w:t>
      </w:r>
    </w:p>
    <w:p w14:paraId="4D52B88D" w14:textId="75BB3DB1" w:rsidR="00D04923" w:rsidRPr="00D04923" w:rsidRDefault="00614C0C" w:rsidP="004E5A1F">
      <w:pPr>
        <w:pStyle w:val="Style"/>
        <w:numPr>
          <w:ilvl w:val="0"/>
          <w:numId w:val="137"/>
        </w:numPr>
        <w:spacing w:after="0" w:line="360" w:lineRule="auto"/>
        <w:ind w:left="2552" w:right="23" w:hanging="572"/>
        <w:jc w:val="both"/>
        <w:rPr>
          <w:rFonts w:ascii="Bookman Old Style" w:hAnsi="Bookman Old Style"/>
        </w:rPr>
      </w:pPr>
      <w:r w:rsidRPr="00D04923">
        <w:rPr>
          <w:rFonts w:ascii="Bookman Old Style" w:hAnsi="Bookman Old Style"/>
        </w:rPr>
        <w:t xml:space="preserve">Dalam melaksanakan inspeksi lapangan, </w:t>
      </w:r>
      <w:r w:rsidR="007211B5" w:rsidRPr="00D04923">
        <w:rPr>
          <w:rFonts w:ascii="Bookman Old Style" w:hAnsi="Bookman Old Style"/>
        </w:rPr>
        <w:t>kementerian/lembaga</w:t>
      </w:r>
      <w:r w:rsidRPr="00D04923">
        <w:rPr>
          <w:rFonts w:ascii="Bookman Old Style" w:hAnsi="Bookman Old Style"/>
        </w:rPr>
        <w:t xml:space="preserve">, Pemerintah Daerah provinsi, Pemerintah Daerah kabupaten/kota, </w:t>
      </w:r>
      <w:r w:rsidRPr="00D04923">
        <w:rPr>
          <w:rFonts w:ascii="Bookman Old Style" w:hAnsi="Bookman Old Style" w:cs="Arial"/>
          <w:color w:val="000000" w:themeColor="text1"/>
        </w:rPr>
        <w:t xml:space="preserve">administrator KEK, dan badan pengusahaan KPBPB </w:t>
      </w:r>
      <w:r w:rsidRPr="00D04923">
        <w:rPr>
          <w:rFonts w:ascii="Bookman Old Style" w:hAnsi="Bookman Old Style"/>
        </w:rPr>
        <w:t xml:space="preserve">berpedoman pada rencana inspeksi lapangan tahunan sebagaimana dimaksud </w:t>
      </w:r>
      <w:r w:rsidRPr="0067669D">
        <w:rPr>
          <w:rFonts w:ascii="Bookman Old Style" w:hAnsi="Bookman Old Style"/>
          <w:color w:val="000000"/>
        </w:rPr>
        <w:t>pada</w:t>
      </w:r>
      <w:r w:rsidRPr="00D04923">
        <w:rPr>
          <w:rFonts w:ascii="Bookman Old Style" w:hAnsi="Bookman Old Style"/>
        </w:rPr>
        <w:t xml:space="preserve"> ayat (1</w:t>
      </w:r>
      <w:r w:rsidR="004912D6" w:rsidRPr="00D04923">
        <w:rPr>
          <w:rFonts w:ascii="Bookman Old Style" w:hAnsi="Bookman Old Style"/>
        </w:rPr>
        <w:t>3</w:t>
      </w:r>
      <w:r w:rsidRPr="00D04923">
        <w:rPr>
          <w:rFonts w:ascii="Bookman Old Style" w:hAnsi="Bookman Old Style"/>
        </w:rPr>
        <w:t>).</w:t>
      </w:r>
    </w:p>
    <w:p w14:paraId="08DFCDD7" w14:textId="74C7250B" w:rsidR="00614C0C" w:rsidRPr="00D04923" w:rsidRDefault="009E09F6" w:rsidP="0067669D">
      <w:pPr>
        <w:pStyle w:val="Style"/>
        <w:numPr>
          <w:ilvl w:val="0"/>
          <w:numId w:val="137"/>
        </w:numPr>
        <w:spacing w:after="0" w:line="360" w:lineRule="auto"/>
        <w:ind w:left="2552" w:right="23" w:hanging="572"/>
        <w:jc w:val="both"/>
        <w:rPr>
          <w:rFonts w:ascii="Bookman Old Style" w:eastAsia="Calibri" w:hAnsi="Bookman Old Style" w:cs="Calibri"/>
          <w:color w:val="000000"/>
          <w:lang w:val="id-ID"/>
        </w:rPr>
      </w:pPr>
      <w:r w:rsidRPr="00D04923">
        <w:rPr>
          <w:rFonts w:ascii="Bookman Old Style" w:hAnsi="Bookman Old Style"/>
          <w:color w:val="000000"/>
        </w:rPr>
        <w:t>Kementerian</w:t>
      </w:r>
      <w:r w:rsidR="007211B5" w:rsidRPr="00D04923">
        <w:rPr>
          <w:rFonts w:ascii="Bookman Old Style" w:hAnsi="Bookman Old Style"/>
          <w:color w:val="000000"/>
        </w:rPr>
        <w:t>/lembaga</w:t>
      </w:r>
      <w:r w:rsidR="00614C0C" w:rsidRPr="00D04923">
        <w:rPr>
          <w:rFonts w:ascii="Bookman Old Style" w:hAnsi="Bookman Old Style"/>
          <w:color w:val="000000"/>
        </w:rPr>
        <w:t>, Pemerintah Daerah provinsi,</w:t>
      </w:r>
      <w:r w:rsidR="00614C0C" w:rsidRPr="00D04923">
        <w:rPr>
          <w:rFonts w:ascii="Bookman Old Style" w:hAnsi="Bookman Old Style"/>
          <w:color w:val="000000"/>
        </w:rPr>
        <w:br/>
        <w:t xml:space="preserve">Pemerintah Daerah kabupaten/kota, administrator KEK, dan/atau </w:t>
      </w:r>
      <w:r w:rsidR="00614C0C" w:rsidRPr="00D04923">
        <w:rPr>
          <w:rFonts w:ascii="Bookman Old Style" w:hAnsi="Bookman Old Style" w:cs="Helvetica"/>
          <w:color w:val="000000"/>
        </w:rPr>
        <w:t>badan peng</w:t>
      </w:r>
      <w:r w:rsidR="00614C0C" w:rsidRPr="00D04923">
        <w:rPr>
          <w:rFonts w:ascii="Bookman Old Style" w:hAnsi="Bookman Old Style"/>
          <w:color w:val="000000"/>
        </w:rPr>
        <w:t>usahaan KPBPB dilarang</w:t>
      </w:r>
      <w:r w:rsidR="00614C0C" w:rsidRPr="00D04923">
        <w:rPr>
          <w:rFonts w:ascii="Bookman Old Style" w:hAnsi="Bookman Old Style"/>
          <w:color w:val="000000"/>
        </w:rPr>
        <w:br/>
        <w:t xml:space="preserve">melakukan </w:t>
      </w:r>
      <w:r w:rsidR="00A008DC" w:rsidRPr="00D04923">
        <w:rPr>
          <w:rFonts w:ascii="Bookman Old Style" w:hAnsi="Bookman Old Style"/>
          <w:color w:val="000000"/>
        </w:rPr>
        <w:t>P</w:t>
      </w:r>
      <w:r w:rsidR="00614C0C" w:rsidRPr="00D04923">
        <w:rPr>
          <w:rFonts w:ascii="Bookman Old Style" w:hAnsi="Bookman Old Style"/>
          <w:color w:val="000000"/>
        </w:rPr>
        <w:t xml:space="preserve">engawasan di luar </w:t>
      </w:r>
      <w:r w:rsidR="00DB45DB" w:rsidRPr="00D04923">
        <w:rPr>
          <w:rFonts w:ascii="Bookman Old Style" w:hAnsi="Bookman Old Style"/>
        </w:rPr>
        <w:t>rencana inspeksi lapangan tahunan</w:t>
      </w:r>
      <w:r w:rsidR="00614C0C" w:rsidRPr="00D04923">
        <w:rPr>
          <w:rFonts w:ascii="Bookman Old Style" w:hAnsi="Bookman Old Style"/>
          <w:color w:val="000000"/>
        </w:rPr>
        <w:t>.</w:t>
      </w:r>
    </w:p>
    <w:p w14:paraId="0CE868DB" w14:textId="1EC6702F" w:rsidR="00614C0C" w:rsidRPr="008444BC" w:rsidRDefault="00614C0C">
      <w:pPr>
        <w:pStyle w:val="Style"/>
        <w:tabs>
          <w:tab w:val="left" w:pos="2552"/>
        </w:tabs>
        <w:spacing w:after="0" w:line="360" w:lineRule="auto"/>
        <w:ind w:right="23"/>
        <w:jc w:val="both"/>
        <w:rPr>
          <w:rFonts w:ascii="Bookman Old Style" w:hAnsi="Bookman Old Style"/>
        </w:rPr>
      </w:pPr>
    </w:p>
    <w:p w14:paraId="3DCA7E10" w14:textId="05C6B16D" w:rsidR="00F02C92" w:rsidRPr="002943E6" w:rsidRDefault="0052388C" w:rsidP="004E5A1F">
      <w:pPr>
        <w:pStyle w:val="Heading8"/>
        <w:spacing w:before="0" w:after="0" w:line="360" w:lineRule="auto"/>
        <w:ind w:left="1985"/>
      </w:pPr>
      <w:r w:rsidRPr="004E5A1F">
        <w:rPr>
          <w:szCs w:val="24"/>
          <w:lang w:val="en-US"/>
        </w:rPr>
        <w:t>Bagian Kedua</w:t>
      </w:r>
    </w:p>
    <w:p w14:paraId="7F960D89" w14:textId="1373910F" w:rsidR="0052388C" w:rsidRPr="002943E6" w:rsidRDefault="00F02C92">
      <w:pPr>
        <w:pStyle w:val="Heading8"/>
        <w:spacing w:before="0" w:after="0" w:line="360" w:lineRule="auto"/>
        <w:ind w:left="1985"/>
        <w:rPr>
          <w:szCs w:val="24"/>
          <w:lang w:val="en-US"/>
        </w:rPr>
      </w:pPr>
      <w:r w:rsidRPr="00D04923">
        <w:rPr>
          <w:color w:val="000000"/>
          <w:szCs w:val="24"/>
        </w:rPr>
        <w:t>Perangkat Kerja Pengawasan</w:t>
      </w:r>
    </w:p>
    <w:p w14:paraId="348611F3" w14:textId="15104205" w:rsidR="00F02C92" w:rsidRPr="008444BC" w:rsidRDefault="00F02C92" w:rsidP="004E5A1F">
      <w:pPr>
        <w:pStyle w:val="Style"/>
        <w:tabs>
          <w:tab w:val="left" w:pos="2552"/>
        </w:tabs>
        <w:spacing w:after="0" w:line="360" w:lineRule="auto"/>
        <w:ind w:right="23"/>
        <w:jc w:val="center"/>
        <w:rPr>
          <w:rFonts w:ascii="Bookman Old Style" w:hAnsi="Bookman Old Style"/>
        </w:rPr>
      </w:pPr>
    </w:p>
    <w:p w14:paraId="4B0B526E" w14:textId="07116F6F" w:rsidR="00614C0C" w:rsidRPr="002943E6" w:rsidRDefault="00614C0C">
      <w:pPr>
        <w:pStyle w:val="Heading8"/>
        <w:spacing w:before="0" w:after="0" w:line="360" w:lineRule="auto"/>
        <w:ind w:left="1985"/>
        <w:rPr>
          <w:szCs w:val="24"/>
        </w:rPr>
      </w:pPr>
      <w:r w:rsidRPr="008444BC">
        <w:rPr>
          <w:szCs w:val="24"/>
        </w:rPr>
        <w:t xml:space="preserve">Pasal </w:t>
      </w:r>
      <w:r w:rsidR="002319FF" w:rsidRPr="004E5A1F">
        <w:rPr>
          <w:szCs w:val="24"/>
          <w:lang w:val="en-US"/>
        </w:rPr>
        <w:t>1</w:t>
      </w:r>
      <w:r w:rsidR="005D23D6" w:rsidRPr="004E5A1F">
        <w:rPr>
          <w:szCs w:val="24"/>
          <w:lang w:val="en-US"/>
        </w:rPr>
        <w:t>0</w:t>
      </w:r>
    </w:p>
    <w:p w14:paraId="751B2117" w14:textId="5009292A" w:rsidR="00F02C92" w:rsidRPr="008444BC" w:rsidRDefault="00F02C92" w:rsidP="004E5A1F">
      <w:pPr>
        <w:pStyle w:val="Style"/>
        <w:spacing w:after="0" w:line="360" w:lineRule="auto"/>
        <w:ind w:left="1985" w:right="23"/>
        <w:jc w:val="both"/>
        <w:rPr>
          <w:rFonts w:ascii="Bookman Old Style" w:eastAsia="Calibri" w:hAnsi="Bookman Old Style" w:cs="Calibri"/>
          <w:color w:val="000000"/>
        </w:rPr>
      </w:pPr>
      <w:r w:rsidRPr="008444BC">
        <w:rPr>
          <w:rFonts w:ascii="Bookman Old Style" w:hAnsi="Bookman Old Style"/>
          <w:color w:val="000000"/>
        </w:rPr>
        <w:t xml:space="preserve">Perangkat kerja </w:t>
      </w:r>
      <w:r w:rsidR="004B0509" w:rsidRPr="008444BC">
        <w:rPr>
          <w:rFonts w:ascii="Bookman Old Style" w:hAnsi="Bookman Old Style"/>
          <w:color w:val="000000"/>
        </w:rPr>
        <w:t>P</w:t>
      </w:r>
      <w:r w:rsidRPr="008444BC">
        <w:rPr>
          <w:rFonts w:ascii="Bookman Old Style" w:hAnsi="Bookman Old Style"/>
          <w:color w:val="000000"/>
        </w:rPr>
        <w:t>engawasan sebagaimana dimaksud</w:t>
      </w:r>
      <w:r w:rsidR="004B0509" w:rsidRPr="008444BC">
        <w:rPr>
          <w:rFonts w:ascii="Bookman Old Style" w:hAnsi="Bookman Old Style"/>
          <w:color w:val="000000"/>
        </w:rPr>
        <w:t xml:space="preserve"> </w:t>
      </w:r>
      <w:r w:rsidRPr="008444BC">
        <w:rPr>
          <w:rFonts w:ascii="Bookman Old Style" w:hAnsi="Bookman Old Style"/>
          <w:color w:val="000000"/>
        </w:rPr>
        <w:t xml:space="preserve">dalam Pasal </w:t>
      </w:r>
      <w:r w:rsidR="008D4540" w:rsidRPr="004E5A1F">
        <w:rPr>
          <w:rFonts w:ascii="Bookman Old Style" w:hAnsi="Bookman Old Style"/>
          <w:color w:val="000000"/>
        </w:rPr>
        <w:t xml:space="preserve">8 </w:t>
      </w:r>
      <w:r w:rsidRPr="008444BC">
        <w:rPr>
          <w:rFonts w:ascii="Bookman Old Style" w:hAnsi="Bookman Old Style"/>
          <w:color w:val="000000"/>
        </w:rPr>
        <w:t>ayat (</w:t>
      </w:r>
      <w:r w:rsidRPr="004E5A1F">
        <w:rPr>
          <w:rFonts w:ascii="Bookman Old Style" w:hAnsi="Bookman Old Style"/>
          <w:color w:val="000000"/>
        </w:rPr>
        <w:t>2</w:t>
      </w:r>
      <w:r w:rsidRPr="008444BC">
        <w:rPr>
          <w:rFonts w:ascii="Bookman Old Style" w:hAnsi="Bookman Old Style"/>
          <w:color w:val="000000"/>
        </w:rPr>
        <w:t xml:space="preserve">) huruf b terdiri </w:t>
      </w:r>
      <w:r w:rsidR="008D4540" w:rsidRPr="008444BC">
        <w:rPr>
          <w:rFonts w:ascii="Bookman Old Style" w:hAnsi="Bookman Old Style"/>
          <w:color w:val="000000"/>
        </w:rPr>
        <w:t>atas</w:t>
      </w:r>
      <w:r w:rsidRPr="008444BC">
        <w:rPr>
          <w:rFonts w:ascii="Bookman Old Style" w:hAnsi="Bookman Old Style"/>
          <w:color w:val="000000"/>
        </w:rPr>
        <w:t>:</w:t>
      </w:r>
    </w:p>
    <w:p w14:paraId="4EFEB39D" w14:textId="34C0DEB4" w:rsidR="0052388C" w:rsidRPr="004E5A1F" w:rsidRDefault="00F02C92" w:rsidP="004E5A1F">
      <w:pPr>
        <w:pStyle w:val="ListParagraph"/>
        <w:numPr>
          <w:ilvl w:val="0"/>
          <w:numId w:val="281"/>
        </w:numPr>
        <w:spacing w:after="0" w:line="360" w:lineRule="auto"/>
        <w:ind w:left="2552" w:hanging="567"/>
        <w:jc w:val="both"/>
        <w:rPr>
          <w:rFonts w:ascii="Bookman Old Style" w:hAnsi="Bookman Old Style"/>
          <w:color w:val="000000"/>
          <w:sz w:val="24"/>
          <w:szCs w:val="24"/>
        </w:rPr>
      </w:pPr>
      <w:r w:rsidRPr="008444BC">
        <w:rPr>
          <w:rFonts w:ascii="Bookman Old Style" w:hAnsi="Bookman Old Style"/>
          <w:color w:val="000000"/>
          <w:sz w:val="24"/>
          <w:szCs w:val="24"/>
        </w:rPr>
        <w:t>data, profil, dan informasi Pelaku Usaha yang</w:t>
      </w:r>
      <w:r w:rsidRPr="008444BC">
        <w:rPr>
          <w:rFonts w:ascii="Bookman Old Style" w:hAnsi="Bookman Old Style"/>
          <w:color w:val="000000"/>
          <w:sz w:val="24"/>
          <w:szCs w:val="24"/>
        </w:rPr>
        <w:br/>
        <w:t>terdapat pada Sistem OSS</w:t>
      </w:r>
      <w:r w:rsidRPr="008444BC">
        <w:rPr>
          <w:rFonts w:ascii="Bookman Old Style" w:hAnsi="Bookman Old Style"/>
          <w:color w:val="000000"/>
          <w:sz w:val="24"/>
          <w:szCs w:val="24"/>
          <w:lang w:val="en-US"/>
        </w:rPr>
        <w:t>;</w:t>
      </w:r>
    </w:p>
    <w:p w14:paraId="1C3D62DB" w14:textId="77777777" w:rsidR="0052388C" w:rsidRPr="008444BC" w:rsidRDefault="0052388C" w:rsidP="004E5A1F">
      <w:pPr>
        <w:pStyle w:val="ListParagraph"/>
        <w:numPr>
          <w:ilvl w:val="0"/>
          <w:numId w:val="281"/>
        </w:numPr>
        <w:spacing w:after="0" w:line="360" w:lineRule="auto"/>
        <w:ind w:left="2552" w:hanging="567"/>
        <w:jc w:val="both"/>
        <w:rPr>
          <w:rFonts w:ascii="Bookman Old Style" w:hAnsi="Bookman Old Style"/>
          <w:color w:val="000000"/>
          <w:sz w:val="24"/>
          <w:szCs w:val="24"/>
        </w:rPr>
      </w:pPr>
      <w:r w:rsidRPr="008444BC">
        <w:rPr>
          <w:rFonts w:ascii="Bookman Old Style" w:hAnsi="Bookman Old Style"/>
          <w:color w:val="000000"/>
          <w:sz w:val="24"/>
          <w:szCs w:val="24"/>
        </w:rPr>
        <w:t>surat tugas pelaksana inspeksi lapangan;</w:t>
      </w:r>
    </w:p>
    <w:p w14:paraId="52F740D2" w14:textId="77777777" w:rsidR="0041333A" w:rsidRPr="004E5A1F" w:rsidRDefault="0052388C" w:rsidP="004E5A1F">
      <w:pPr>
        <w:pStyle w:val="ListParagraph"/>
        <w:numPr>
          <w:ilvl w:val="0"/>
          <w:numId w:val="281"/>
        </w:numPr>
        <w:spacing w:after="0" w:line="360" w:lineRule="auto"/>
        <w:ind w:left="2552" w:hanging="567"/>
        <w:jc w:val="both"/>
        <w:rPr>
          <w:rFonts w:ascii="Bookman Old Style" w:hAnsi="Bookman Old Style"/>
          <w:color w:val="000000"/>
          <w:sz w:val="24"/>
          <w:szCs w:val="24"/>
        </w:rPr>
      </w:pPr>
      <w:r w:rsidRPr="008444BC">
        <w:rPr>
          <w:rFonts w:ascii="Bookman Old Style" w:hAnsi="Bookman Old Style"/>
          <w:color w:val="000000"/>
          <w:sz w:val="24"/>
          <w:szCs w:val="24"/>
        </w:rPr>
        <w:t>surat pemberitahuan kunjungan;</w:t>
      </w:r>
      <w:r w:rsidRPr="008444BC">
        <w:rPr>
          <w:rFonts w:ascii="Bookman Old Style" w:hAnsi="Bookman Old Style"/>
          <w:color w:val="000000"/>
          <w:sz w:val="24"/>
          <w:szCs w:val="24"/>
          <w:lang w:val="en-US"/>
        </w:rPr>
        <w:t xml:space="preserve"> </w:t>
      </w:r>
    </w:p>
    <w:p w14:paraId="42A868D2" w14:textId="6B5F0C60" w:rsidR="00F02C92" w:rsidRPr="004E5A1F" w:rsidRDefault="0041333A" w:rsidP="004E5A1F">
      <w:pPr>
        <w:pStyle w:val="ListParagraph"/>
        <w:numPr>
          <w:ilvl w:val="0"/>
          <w:numId w:val="281"/>
        </w:numPr>
        <w:spacing w:after="0" w:line="360" w:lineRule="auto"/>
        <w:ind w:left="2552" w:hanging="567"/>
        <w:jc w:val="both"/>
        <w:rPr>
          <w:rFonts w:ascii="Bookman Old Style" w:hAnsi="Bookman Old Style"/>
          <w:color w:val="000000"/>
          <w:sz w:val="24"/>
          <w:szCs w:val="24"/>
        </w:rPr>
      </w:pPr>
      <w:r w:rsidRPr="008444BC">
        <w:rPr>
          <w:rFonts w:ascii="Bookman Old Style" w:hAnsi="Bookman Old Style"/>
          <w:color w:val="000000"/>
          <w:sz w:val="24"/>
          <w:szCs w:val="24"/>
        </w:rPr>
        <w:t>daftar pertanyaan bagi Pelaku Usaha terkait</w:t>
      </w:r>
      <w:r w:rsidRPr="008444BC">
        <w:rPr>
          <w:rFonts w:ascii="Bookman Old Style" w:hAnsi="Bookman Old Style"/>
          <w:color w:val="000000"/>
          <w:sz w:val="24"/>
          <w:szCs w:val="24"/>
        </w:rPr>
        <w:br/>
        <w:t>pemenuhan standar pelaksanaan kegiatan usaha</w:t>
      </w:r>
      <w:r w:rsidRPr="008444BC">
        <w:rPr>
          <w:rFonts w:ascii="Bookman Old Style" w:hAnsi="Bookman Old Style"/>
          <w:color w:val="000000"/>
          <w:sz w:val="24"/>
          <w:szCs w:val="24"/>
        </w:rPr>
        <w:br/>
        <w:t>dan kewajiban</w:t>
      </w:r>
      <w:r w:rsidRPr="008444BC">
        <w:rPr>
          <w:rFonts w:ascii="Bookman Old Style" w:hAnsi="Bookman Old Style"/>
          <w:color w:val="000000"/>
          <w:sz w:val="24"/>
          <w:szCs w:val="24"/>
          <w:lang w:val="en-US"/>
        </w:rPr>
        <w:t>;</w:t>
      </w:r>
    </w:p>
    <w:p w14:paraId="5801C200" w14:textId="386AB783" w:rsidR="007E164C" w:rsidRPr="0067669D" w:rsidRDefault="00A030C4" w:rsidP="007E164C">
      <w:pPr>
        <w:pStyle w:val="ListParagraph"/>
        <w:numPr>
          <w:ilvl w:val="0"/>
          <w:numId w:val="281"/>
        </w:numPr>
        <w:spacing w:after="0" w:line="360" w:lineRule="auto"/>
        <w:ind w:left="2552" w:hanging="567"/>
        <w:jc w:val="both"/>
        <w:rPr>
          <w:rFonts w:ascii="Bookman Old Style" w:hAnsi="Bookman Old Style"/>
          <w:color w:val="000000"/>
          <w:sz w:val="24"/>
          <w:szCs w:val="24"/>
        </w:rPr>
      </w:pPr>
      <w:r w:rsidRPr="008444BC">
        <w:rPr>
          <w:rFonts w:ascii="Bookman Old Style" w:hAnsi="Bookman Old Style"/>
          <w:color w:val="000000"/>
          <w:sz w:val="24"/>
          <w:szCs w:val="24"/>
          <w:lang w:val="en-US"/>
        </w:rPr>
        <w:t>BAP</w:t>
      </w:r>
      <w:r w:rsidR="007E164C">
        <w:rPr>
          <w:rFonts w:ascii="Bookman Old Style" w:hAnsi="Bookman Old Style"/>
          <w:color w:val="000000"/>
          <w:sz w:val="24"/>
          <w:szCs w:val="24"/>
          <w:lang w:val="en-US"/>
        </w:rPr>
        <w:t>; dan</w:t>
      </w:r>
    </w:p>
    <w:p w14:paraId="53F0E6DD" w14:textId="7ECEA0F5" w:rsidR="007E164C" w:rsidRPr="0067669D" w:rsidRDefault="007E164C">
      <w:pPr>
        <w:pStyle w:val="ListParagraph"/>
        <w:numPr>
          <w:ilvl w:val="0"/>
          <w:numId w:val="281"/>
        </w:numPr>
        <w:spacing w:after="0" w:line="360" w:lineRule="auto"/>
        <w:ind w:left="2552" w:hanging="567"/>
        <w:jc w:val="both"/>
        <w:rPr>
          <w:rFonts w:ascii="Bookman Old Style" w:hAnsi="Bookman Old Style"/>
          <w:color w:val="000000"/>
          <w:sz w:val="24"/>
          <w:szCs w:val="24"/>
        </w:rPr>
      </w:pPr>
      <w:r w:rsidRPr="0067669D">
        <w:rPr>
          <w:rFonts w:ascii="Bookman Old Style" w:hAnsi="Bookman Old Style"/>
          <w:color w:val="000000"/>
          <w:sz w:val="24"/>
          <w:szCs w:val="24"/>
        </w:rPr>
        <w:t>perangkat kerja lainnya yang diperlukan dalam rangka mendukung pelaksanaan Pengawasan.</w:t>
      </w:r>
    </w:p>
    <w:p w14:paraId="6507A271" w14:textId="25B7B15F" w:rsidR="00F02C92" w:rsidRPr="008444BC" w:rsidRDefault="00F02C92">
      <w:pPr>
        <w:pStyle w:val="ListParagraph"/>
        <w:spacing w:after="0" w:line="360" w:lineRule="auto"/>
        <w:ind w:left="3150"/>
        <w:jc w:val="both"/>
        <w:rPr>
          <w:rFonts w:ascii="Bookman Old Style" w:hAnsi="Bookman Old Style"/>
          <w:color w:val="000000"/>
          <w:sz w:val="24"/>
          <w:szCs w:val="24"/>
          <w:lang w:val="en-US"/>
        </w:rPr>
      </w:pPr>
    </w:p>
    <w:p w14:paraId="4130BB7B" w14:textId="393781A0" w:rsidR="001D6498" w:rsidRPr="002943E6" w:rsidRDefault="001D6498">
      <w:pPr>
        <w:pStyle w:val="Heading8"/>
        <w:spacing w:before="0" w:after="0" w:line="360" w:lineRule="auto"/>
        <w:ind w:left="1985"/>
        <w:rPr>
          <w:szCs w:val="24"/>
          <w:lang w:val="en-US"/>
        </w:rPr>
      </w:pPr>
      <w:r w:rsidRPr="004E5A1F">
        <w:rPr>
          <w:szCs w:val="24"/>
          <w:lang w:val="en-US"/>
        </w:rPr>
        <w:t>Paragraf 1</w:t>
      </w:r>
    </w:p>
    <w:p w14:paraId="0595453D" w14:textId="230448C1" w:rsidR="001D6498" w:rsidRPr="002943E6" w:rsidRDefault="001D6498">
      <w:pPr>
        <w:pStyle w:val="Heading8"/>
        <w:spacing w:before="0" w:after="0" w:line="360" w:lineRule="auto"/>
        <w:ind w:left="1985"/>
        <w:rPr>
          <w:szCs w:val="24"/>
          <w:lang w:val="en-US"/>
        </w:rPr>
      </w:pPr>
      <w:r w:rsidRPr="008444BC">
        <w:rPr>
          <w:color w:val="000000"/>
          <w:szCs w:val="24"/>
          <w:lang w:val="en-US"/>
        </w:rPr>
        <w:t>Data</w:t>
      </w:r>
      <w:r w:rsidRPr="004E5A1F">
        <w:rPr>
          <w:szCs w:val="24"/>
          <w:lang w:val="en-US"/>
        </w:rPr>
        <w:t>, Profil, dan Informasi Pelaku Usaha</w:t>
      </w:r>
    </w:p>
    <w:p w14:paraId="4A8DE9AF" w14:textId="77777777" w:rsidR="001D6498" w:rsidRPr="008444BC" w:rsidRDefault="001D6498">
      <w:pPr>
        <w:spacing w:after="0" w:line="360" w:lineRule="auto"/>
        <w:jc w:val="both"/>
        <w:rPr>
          <w:rFonts w:ascii="Bookman Old Style" w:hAnsi="Bookman Old Style"/>
          <w:color w:val="000000"/>
          <w:sz w:val="24"/>
          <w:szCs w:val="24"/>
          <w:lang w:val="en-US"/>
        </w:rPr>
      </w:pPr>
    </w:p>
    <w:p w14:paraId="131C568B" w14:textId="4E0D4B25" w:rsidR="001D6498" w:rsidRPr="004E5A1F" w:rsidRDefault="001D6498" w:rsidP="004E5A1F">
      <w:pPr>
        <w:pStyle w:val="Heading8"/>
        <w:spacing w:before="0" w:after="0" w:line="360" w:lineRule="auto"/>
        <w:ind w:left="1985"/>
        <w:rPr>
          <w:color w:val="000000"/>
          <w:szCs w:val="24"/>
        </w:rPr>
      </w:pPr>
      <w:r w:rsidRPr="004E5A1F">
        <w:rPr>
          <w:szCs w:val="24"/>
        </w:rPr>
        <w:t xml:space="preserve">Pasal </w:t>
      </w:r>
      <w:r w:rsidRPr="004E5A1F">
        <w:rPr>
          <w:szCs w:val="24"/>
          <w:lang w:val="en-US"/>
        </w:rPr>
        <w:t>1</w:t>
      </w:r>
      <w:r w:rsidRPr="002943E6">
        <w:rPr>
          <w:szCs w:val="24"/>
          <w:lang w:val="en-US"/>
        </w:rPr>
        <w:t>1</w:t>
      </w:r>
    </w:p>
    <w:p w14:paraId="5F40A7B6" w14:textId="21DB8C02" w:rsidR="00CC1E85" w:rsidRPr="008444BC" w:rsidRDefault="00CC1E85">
      <w:pPr>
        <w:pStyle w:val="Style"/>
        <w:numPr>
          <w:ilvl w:val="0"/>
          <w:numId w:val="253"/>
        </w:numPr>
        <w:spacing w:after="0" w:line="360" w:lineRule="auto"/>
        <w:ind w:left="2552" w:right="23" w:hanging="572"/>
        <w:jc w:val="both"/>
        <w:rPr>
          <w:rFonts w:ascii="Bookman Old Style" w:hAnsi="Bookman Old Style"/>
        </w:rPr>
      </w:pPr>
      <w:r w:rsidRPr="008444BC">
        <w:rPr>
          <w:rFonts w:ascii="Bookman Old Style" w:hAnsi="Bookman Old Style"/>
        </w:rPr>
        <w:t xml:space="preserve">Dalam melaksanakan inspeksi lapangan, </w:t>
      </w:r>
      <w:r w:rsidR="00BF399A" w:rsidRPr="008444BC">
        <w:rPr>
          <w:rFonts w:ascii="Bookman Old Style" w:hAnsi="Bookman Old Style"/>
        </w:rPr>
        <w:t>k</w:t>
      </w:r>
      <w:r w:rsidRPr="008444BC">
        <w:rPr>
          <w:rFonts w:ascii="Bookman Old Style" w:hAnsi="Bookman Old Style"/>
        </w:rPr>
        <w:t>ementerian/</w:t>
      </w:r>
      <w:r w:rsidR="00BF399A" w:rsidRPr="008444BC">
        <w:rPr>
          <w:rFonts w:ascii="Bookman Old Style" w:hAnsi="Bookman Old Style"/>
        </w:rPr>
        <w:t>l</w:t>
      </w:r>
      <w:r w:rsidRPr="008444BC">
        <w:rPr>
          <w:rFonts w:ascii="Bookman Old Style" w:hAnsi="Bookman Old Style"/>
        </w:rPr>
        <w:t xml:space="preserve">embaga, Pemerintah Daerah provinsi, Pemerintah Daerah kabupaten/kota, </w:t>
      </w:r>
      <w:r w:rsidRPr="008444BC">
        <w:rPr>
          <w:rFonts w:ascii="Bookman Old Style" w:hAnsi="Bookman Old Style" w:cs="Arial"/>
          <w:color w:val="000000" w:themeColor="text1"/>
        </w:rPr>
        <w:t>administrator KEK, dan badan pengusahaan KPBPB sesuai kewenangan menggunakan data, profil dan informasi Pelaku Usaha yang dapat diakses pada Sistem OSS.</w:t>
      </w:r>
    </w:p>
    <w:p w14:paraId="4E6EE57B" w14:textId="7F3C6985" w:rsidR="00CC1E85" w:rsidRPr="008444BC" w:rsidRDefault="00CC1E85">
      <w:pPr>
        <w:pStyle w:val="Style"/>
        <w:numPr>
          <w:ilvl w:val="0"/>
          <w:numId w:val="253"/>
        </w:numPr>
        <w:spacing w:after="0" w:line="360" w:lineRule="auto"/>
        <w:ind w:left="2552" w:right="23" w:hanging="572"/>
        <w:jc w:val="both"/>
        <w:rPr>
          <w:rFonts w:ascii="Bookman Old Style" w:hAnsi="Bookman Old Style"/>
        </w:rPr>
      </w:pPr>
      <w:r w:rsidRPr="008444BC">
        <w:rPr>
          <w:rFonts w:ascii="Bookman Old Style" w:hAnsi="Bookman Old Style"/>
        </w:rPr>
        <w:t xml:space="preserve">Data, </w:t>
      </w:r>
      <w:r w:rsidRPr="008444BC">
        <w:rPr>
          <w:rFonts w:ascii="Bookman Old Style" w:hAnsi="Bookman Old Style" w:cs="Arial"/>
          <w:color w:val="000000" w:themeColor="text1"/>
        </w:rPr>
        <w:t xml:space="preserve">profil dan informasi </w:t>
      </w:r>
      <w:r w:rsidRPr="008444BC">
        <w:rPr>
          <w:rFonts w:ascii="Bookman Old Style" w:hAnsi="Bookman Old Style"/>
        </w:rPr>
        <w:t>Pelaku Usaha sebagaimana dimaksud pada ayat (1) berisikan</w:t>
      </w:r>
      <w:r w:rsidR="008D4540" w:rsidRPr="008444BC">
        <w:rPr>
          <w:rFonts w:ascii="Bookman Old Style" w:hAnsi="Bookman Old Style"/>
        </w:rPr>
        <w:t xml:space="preserve"> paling sedikit</w:t>
      </w:r>
      <w:r w:rsidRPr="008444BC">
        <w:rPr>
          <w:rFonts w:ascii="Bookman Old Style" w:hAnsi="Bookman Old Style"/>
        </w:rPr>
        <w:t xml:space="preserve">: </w:t>
      </w:r>
    </w:p>
    <w:p w14:paraId="0F667CE6" w14:textId="77777777"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r w:rsidRPr="008444BC">
        <w:rPr>
          <w:rFonts w:ascii="Bookman Old Style" w:hAnsi="Bookman Old Style"/>
        </w:rPr>
        <w:t>data legalitas Pelaku Usaha;</w:t>
      </w:r>
    </w:p>
    <w:p w14:paraId="69D23588" w14:textId="77777777"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r w:rsidRPr="008444BC">
        <w:rPr>
          <w:rFonts w:ascii="Bookman Old Style" w:hAnsi="Bookman Old Style"/>
        </w:rPr>
        <w:t>data rencana umum kegiatan usaha;</w:t>
      </w:r>
    </w:p>
    <w:p w14:paraId="405C822A" w14:textId="77777777"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r w:rsidRPr="008444BC">
        <w:rPr>
          <w:rFonts w:ascii="Bookman Old Style" w:hAnsi="Bookman Old Style"/>
        </w:rPr>
        <w:t>NIB;</w:t>
      </w:r>
    </w:p>
    <w:p w14:paraId="63B3D6F6" w14:textId="1BB4418C"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r w:rsidRPr="008444BC">
        <w:rPr>
          <w:rFonts w:ascii="Bookman Old Style" w:hAnsi="Bookman Old Style"/>
        </w:rPr>
        <w:t>data prasarana dasar;</w:t>
      </w:r>
    </w:p>
    <w:p w14:paraId="1BE84AB4" w14:textId="35A1574C"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r w:rsidRPr="008444BC">
        <w:rPr>
          <w:rFonts w:ascii="Bookman Old Style" w:hAnsi="Bookman Old Style"/>
        </w:rPr>
        <w:t>Sertifikat Standar/Izin;</w:t>
      </w:r>
    </w:p>
    <w:p w14:paraId="7CD58D47" w14:textId="31951919" w:rsidR="00CC1E85" w:rsidRPr="008444BC" w:rsidRDefault="007F06A3">
      <w:pPr>
        <w:pStyle w:val="Style"/>
        <w:numPr>
          <w:ilvl w:val="1"/>
          <w:numId w:val="253"/>
        </w:numPr>
        <w:spacing w:after="0" w:line="360" w:lineRule="auto"/>
        <w:ind w:left="3119" w:right="23" w:hanging="567"/>
        <w:jc w:val="both"/>
        <w:rPr>
          <w:rFonts w:ascii="Bookman Old Style" w:hAnsi="Bookman Old Style"/>
        </w:rPr>
      </w:pPr>
      <w:r w:rsidRPr="008444BC">
        <w:rPr>
          <w:rFonts w:ascii="Bookman Old Style" w:hAnsi="Bookman Old Style"/>
        </w:rPr>
        <w:t>P</w:t>
      </w:r>
      <w:r w:rsidR="00CC1E85" w:rsidRPr="008444BC">
        <w:rPr>
          <w:rFonts w:ascii="Bookman Old Style" w:hAnsi="Bookman Old Style"/>
        </w:rPr>
        <w:t xml:space="preserve">erizinan </w:t>
      </w:r>
      <w:r w:rsidRPr="008444BC">
        <w:rPr>
          <w:rFonts w:ascii="Bookman Old Style" w:hAnsi="Bookman Old Style"/>
        </w:rPr>
        <w:t>B</w:t>
      </w:r>
      <w:r w:rsidR="00CC1E85" w:rsidRPr="008444BC">
        <w:rPr>
          <w:rFonts w:ascii="Bookman Old Style" w:hAnsi="Bookman Old Style"/>
        </w:rPr>
        <w:t xml:space="preserve">erusaha </w:t>
      </w:r>
      <w:r w:rsidRPr="008444BC">
        <w:rPr>
          <w:rFonts w:ascii="Bookman Old Style" w:hAnsi="Bookman Old Style"/>
        </w:rPr>
        <w:t>Untuk Menunjang Kegiatan Usaha</w:t>
      </w:r>
      <w:r w:rsidR="00CC1E85" w:rsidRPr="008444BC">
        <w:rPr>
          <w:rFonts w:ascii="Bookman Old Style" w:hAnsi="Bookman Old Style"/>
        </w:rPr>
        <w:t xml:space="preserve">; </w:t>
      </w:r>
    </w:p>
    <w:p w14:paraId="2799E4F1" w14:textId="77777777"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r w:rsidRPr="008444BC">
        <w:rPr>
          <w:rFonts w:ascii="Bookman Old Style" w:hAnsi="Bookman Old Style"/>
        </w:rPr>
        <w:t>data Fasilitas Penanaman Modal;</w:t>
      </w:r>
    </w:p>
    <w:p w14:paraId="55F0A6AD" w14:textId="77777777"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r w:rsidRPr="008444BC">
        <w:rPr>
          <w:rFonts w:ascii="Bookman Old Style" w:hAnsi="Bookman Old Style"/>
        </w:rPr>
        <w:t>data laporan Pelaku Usaha;</w:t>
      </w:r>
    </w:p>
    <w:p w14:paraId="0C370C60" w14:textId="77777777"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r w:rsidRPr="008444BC">
        <w:rPr>
          <w:rFonts w:ascii="Bookman Old Style" w:hAnsi="Bookman Old Style"/>
        </w:rPr>
        <w:t>penilaian kepatuhan Pelaku Usaha;</w:t>
      </w:r>
    </w:p>
    <w:p w14:paraId="36E263F7" w14:textId="77777777"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r w:rsidRPr="008444BC">
        <w:rPr>
          <w:rFonts w:ascii="Bookman Old Style" w:hAnsi="Bookman Old Style"/>
        </w:rPr>
        <w:t xml:space="preserve">BAP; </w:t>
      </w:r>
    </w:p>
    <w:p w14:paraId="2621D133" w14:textId="77777777"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r w:rsidRPr="008444BC">
        <w:rPr>
          <w:rFonts w:ascii="Bookman Old Style" w:hAnsi="Bookman Old Style"/>
        </w:rPr>
        <w:t>sanksi;</w:t>
      </w:r>
    </w:p>
    <w:p w14:paraId="7A635C87" w14:textId="3561C443"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r w:rsidRPr="008444BC">
        <w:rPr>
          <w:rFonts w:ascii="Bookman Old Style" w:hAnsi="Bookman Old Style"/>
        </w:rPr>
        <w:t>pengaduan; dan</w:t>
      </w:r>
    </w:p>
    <w:p w14:paraId="50E1A06D" w14:textId="39801A7D" w:rsidR="00CC1E85" w:rsidRPr="008444BC" w:rsidRDefault="00CC1E85">
      <w:pPr>
        <w:pStyle w:val="Style"/>
        <w:numPr>
          <w:ilvl w:val="1"/>
          <w:numId w:val="253"/>
        </w:numPr>
        <w:spacing w:after="0" w:line="360" w:lineRule="auto"/>
        <w:ind w:left="3119" w:right="23" w:hanging="567"/>
        <w:jc w:val="both"/>
        <w:rPr>
          <w:rFonts w:ascii="Bookman Old Style" w:hAnsi="Bookman Old Style"/>
        </w:rPr>
      </w:pPr>
      <w:r w:rsidRPr="008444BC">
        <w:rPr>
          <w:rFonts w:ascii="Bookman Old Style" w:hAnsi="Bookman Old Style"/>
        </w:rPr>
        <w:t>kolom tanggapan.</w:t>
      </w:r>
    </w:p>
    <w:p w14:paraId="028509BA" w14:textId="77777777" w:rsidR="0052388C" w:rsidRPr="008444BC" w:rsidRDefault="0052388C" w:rsidP="004E5A1F">
      <w:pPr>
        <w:pStyle w:val="Style"/>
        <w:spacing w:after="0" w:line="360" w:lineRule="auto"/>
        <w:ind w:left="3119" w:right="23"/>
        <w:jc w:val="both"/>
        <w:rPr>
          <w:rFonts w:ascii="Bookman Old Style" w:hAnsi="Bookman Old Style"/>
        </w:rPr>
      </w:pPr>
    </w:p>
    <w:p w14:paraId="6DFA319B" w14:textId="225A114F" w:rsidR="0052388C" w:rsidRPr="002943E6" w:rsidRDefault="0052388C">
      <w:pPr>
        <w:pStyle w:val="Heading8"/>
        <w:spacing w:before="0" w:after="0" w:line="360" w:lineRule="auto"/>
        <w:ind w:left="1985"/>
        <w:rPr>
          <w:szCs w:val="24"/>
          <w:lang w:val="en-US"/>
        </w:rPr>
      </w:pPr>
      <w:r w:rsidRPr="004E5A1F">
        <w:rPr>
          <w:szCs w:val="24"/>
          <w:lang w:val="en-US"/>
        </w:rPr>
        <w:t>Paragraf 2</w:t>
      </w:r>
    </w:p>
    <w:p w14:paraId="3088C5FA" w14:textId="1276F019" w:rsidR="00F4280D" w:rsidRPr="002943E6" w:rsidRDefault="00F4280D">
      <w:pPr>
        <w:pStyle w:val="Heading8"/>
        <w:spacing w:before="0" w:after="0" w:line="360" w:lineRule="auto"/>
        <w:ind w:left="1985"/>
        <w:rPr>
          <w:szCs w:val="24"/>
          <w:lang w:val="en-US"/>
        </w:rPr>
      </w:pPr>
      <w:r w:rsidRPr="008444BC">
        <w:rPr>
          <w:color w:val="000000"/>
          <w:szCs w:val="24"/>
          <w:lang w:val="en-US"/>
        </w:rPr>
        <w:t>Surat Tugas dan Surat Pemberitahuan</w:t>
      </w:r>
      <w:r w:rsidRPr="004E5A1F">
        <w:rPr>
          <w:szCs w:val="24"/>
          <w:lang w:val="en-US"/>
        </w:rPr>
        <w:t xml:space="preserve"> </w:t>
      </w:r>
    </w:p>
    <w:p w14:paraId="1725B0D8" w14:textId="77777777" w:rsidR="0052388C" w:rsidRPr="004E5A1F" w:rsidRDefault="0052388C" w:rsidP="004E5A1F">
      <w:pPr>
        <w:spacing w:after="0" w:line="360" w:lineRule="auto"/>
        <w:jc w:val="both"/>
        <w:rPr>
          <w:rFonts w:ascii="Bookman Old Style" w:hAnsi="Bookman Old Style"/>
          <w:color w:val="000000"/>
          <w:sz w:val="24"/>
          <w:szCs w:val="24"/>
          <w:lang w:val="en-US"/>
        </w:rPr>
      </w:pPr>
    </w:p>
    <w:p w14:paraId="38118AEB" w14:textId="124A54D8" w:rsidR="00F02C92" w:rsidRPr="00FB122D" w:rsidRDefault="00F02C92" w:rsidP="004E5A1F">
      <w:pPr>
        <w:pStyle w:val="Heading8"/>
        <w:spacing w:before="0" w:after="0" w:line="360" w:lineRule="auto"/>
        <w:ind w:left="1985"/>
        <w:rPr>
          <w:color w:val="000000"/>
          <w:szCs w:val="24"/>
        </w:rPr>
      </w:pPr>
      <w:r w:rsidRPr="004E5A1F">
        <w:rPr>
          <w:szCs w:val="24"/>
        </w:rPr>
        <w:t xml:space="preserve">Pasal </w:t>
      </w:r>
      <w:r w:rsidR="002319FF" w:rsidRPr="004E5A1F">
        <w:rPr>
          <w:szCs w:val="24"/>
          <w:lang w:val="en-US"/>
        </w:rPr>
        <w:t>1</w:t>
      </w:r>
      <w:r w:rsidR="005D23D6" w:rsidRPr="002943E6">
        <w:rPr>
          <w:szCs w:val="24"/>
          <w:lang w:val="en-US"/>
        </w:rPr>
        <w:t>2</w:t>
      </w:r>
    </w:p>
    <w:p w14:paraId="0C661AA2" w14:textId="447253D2" w:rsidR="00614C0C" w:rsidRDefault="003E39BD">
      <w:pPr>
        <w:pStyle w:val="Style"/>
        <w:numPr>
          <w:ilvl w:val="0"/>
          <w:numId w:val="283"/>
        </w:numPr>
        <w:spacing w:after="0" w:line="360" w:lineRule="auto"/>
        <w:ind w:left="2520" w:right="23" w:hanging="540"/>
        <w:jc w:val="both"/>
        <w:rPr>
          <w:rFonts w:ascii="Bookman Old Style" w:hAnsi="Bookman Old Style"/>
        </w:rPr>
      </w:pPr>
      <w:r w:rsidRPr="008444BC">
        <w:rPr>
          <w:rFonts w:ascii="Bookman Old Style" w:hAnsi="Bookman Old Style"/>
        </w:rPr>
        <w:t>Pelaksana inspeksi lapangan wajib dilengkapi p</w:t>
      </w:r>
      <w:r w:rsidR="00614C0C" w:rsidRPr="008444BC">
        <w:rPr>
          <w:rFonts w:ascii="Bookman Old Style" w:hAnsi="Bookman Old Style"/>
        </w:rPr>
        <w:t xml:space="preserve">erangkat kerja berupa surat tugas dan surat pemberitahuan kunjungan sebagaimana dimaksud dalam Pasal </w:t>
      </w:r>
      <w:r w:rsidR="002319FF" w:rsidRPr="008444BC">
        <w:rPr>
          <w:rFonts w:ascii="Bookman Old Style" w:hAnsi="Bookman Old Style"/>
        </w:rPr>
        <w:t>1</w:t>
      </w:r>
      <w:r w:rsidR="00B053D2" w:rsidRPr="004E5A1F">
        <w:rPr>
          <w:rFonts w:ascii="Bookman Old Style" w:hAnsi="Bookman Old Style"/>
        </w:rPr>
        <w:t>0</w:t>
      </w:r>
      <w:r w:rsidR="00A030C4" w:rsidRPr="008444BC">
        <w:rPr>
          <w:rFonts w:ascii="Bookman Old Style" w:hAnsi="Bookman Old Style"/>
        </w:rPr>
        <w:t xml:space="preserve"> </w:t>
      </w:r>
      <w:r w:rsidR="00614C0C" w:rsidRPr="008444BC">
        <w:rPr>
          <w:rFonts w:ascii="Bookman Old Style" w:hAnsi="Bookman Old Style"/>
        </w:rPr>
        <w:t>huruf b dan huruf c sebelum melaksanakan kegiatan inspeksi lapangan</w:t>
      </w:r>
      <w:r w:rsidRPr="008444BC">
        <w:rPr>
          <w:rFonts w:ascii="Bookman Old Style" w:hAnsi="Bookman Old Style"/>
        </w:rPr>
        <w:t xml:space="preserve"> rutin</w:t>
      </w:r>
      <w:r w:rsidR="00614C0C" w:rsidRPr="008444BC">
        <w:rPr>
          <w:rFonts w:ascii="Bookman Old Style" w:hAnsi="Bookman Old Style"/>
        </w:rPr>
        <w:t>.</w:t>
      </w:r>
    </w:p>
    <w:p w14:paraId="44187611" w14:textId="2255E229" w:rsidR="00614C0C" w:rsidRPr="008444BC" w:rsidRDefault="00614C0C">
      <w:pPr>
        <w:pStyle w:val="Style"/>
        <w:numPr>
          <w:ilvl w:val="0"/>
          <w:numId w:val="133"/>
        </w:numPr>
        <w:spacing w:after="0" w:line="360" w:lineRule="auto"/>
        <w:ind w:left="2552" w:right="23" w:hanging="567"/>
        <w:jc w:val="both"/>
        <w:rPr>
          <w:rFonts w:ascii="Bookman Old Style" w:hAnsi="Bookman Old Style"/>
        </w:rPr>
      </w:pPr>
      <w:r w:rsidRPr="008444BC">
        <w:rPr>
          <w:rFonts w:ascii="Bookman Old Style" w:hAnsi="Bookman Old Style"/>
        </w:rPr>
        <w:t xml:space="preserve">Surat tugas sebagaimana dimaksud pada ayat (1) diinput secara daring oleh </w:t>
      </w:r>
      <w:r w:rsidR="007211B5" w:rsidRPr="008444BC">
        <w:rPr>
          <w:rFonts w:ascii="Bookman Old Style" w:hAnsi="Bookman Old Style"/>
        </w:rPr>
        <w:t>kementerian/lembaga</w:t>
      </w:r>
      <w:r w:rsidRPr="008444BC">
        <w:rPr>
          <w:rFonts w:ascii="Bookman Old Style" w:hAnsi="Bookman Old Style"/>
        </w:rPr>
        <w:t xml:space="preserve">, Pemerintah Daerah, </w:t>
      </w:r>
      <w:r w:rsidRPr="008444BC">
        <w:rPr>
          <w:rFonts w:ascii="Bookman Old Style" w:hAnsi="Bookman Old Style" w:cs="Arial"/>
          <w:color w:val="000000" w:themeColor="text1"/>
        </w:rPr>
        <w:t>administrator KEK, dan badan pengusahaan KPBPB</w:t>
      </w:r>
      <w:r w:rsidRPr="008444BC">
        <w:rPr>
          <w:rFonts w:ascii="Bookman Old Style" w:hAnsi="Bookman Old Style"/>
        </w:rPr>
        <w:t xml:space="preserve"> dengan rician:</w:t>
      </w:r>
    </w:p>
    <w:p w14:paraId="7976535F" w14:textId="53D1FDC2" w:rsidR="00614C0C" w:rsidRPr="008444BC" w:rsidRDefault="00614C0C">
      <w:pPr>
        <w:pStyle w:val="Style"/>
        <w:numPr>
          <w:ilvl w:val="1"/>
          <w:numId w:val="133"/>
        </w:numPr>
        <w:tabs>
          <w:tab w:val="left" w:pos="3119"/>
        </w:tabs>
        <w:spacing w:after="0" w:line="360" w:lineRule="auto"/>
        <w:ind w:left="3119" w:right="23" w:hanging="567"/>
        <w:jc w:val="both"/>
        <w:rPr>
          <w:rFonts w:ascii="Bookman Old Style" w:hAnsi="Bookman Old Style"/>
        </w:rPr>
      </w:pPr>
      <w:r w:rsidRPr="008444BC">
        <w:rPr>
          <w:rFonts w:ascii="Bookman Old Style" w:hAnsi="Bookman Old Style"/>
        </w:rPr>
        <w:t>nama pelaksana inspeksi lapangan; dan</w:t>
      </w:r>
    </w:p>
    <w:p w14:paraId="4B69649D" w14:textId="77777777" w:rsidR="00614C0C" w:rsidRPr="008444BC" w:rsidRDefault="00614C0C">
      <w:pPr>
        <w:pStyle w:val="Style"/>
        <w:numPr>
          <w:ilvl w:val="1"/>
          <w:numId w:val="133"/>
        </w:numPr>
        <w:tabs>
          <w:tab w:val="left" w:pos="3119"/>
        </w:tabs>
        <w:spacing w:after="0" w:line="360" w:lineRule="auto"/>
        <w:ind w:left="3119" w:right="23" w:hanging="567"/>
        <w:jc w:val="both"/>
        <w:rPr>
          <w:rFonts w:ascii="Bookman Old Style" w:hAnsi="Bookman Old Style"/>
        </w:rPr>
      </w:pPr>
      <w:r w:rsidRPr="008444BC">
        <w:rPr>
          <w:rFonts w:ascii="Bookman Old Style" w:hAnsi="Bookman Old Style"/>
        </w:rPr>
        <w:t>Pelaku Usaha yang akan diawasi,</w:t>
      </w:r>
    </w:p>
    <w:p w14:paraId="2545B3AD" w14:textId="77777777" w:rsidR="00614C0C" w:rsidRPr="008444BC" w:rsidRDefault="00614C0C">
      <w:pPr>
        <w:pStyle w:val="Style"/>
        <w:tabs>
          <w:tab w:val="left" w:pos="3119"/>
        </w:tabs>
        <w:spacing w:after="0" w:line="360" w:lineRule="auto"/>
        <w:ind w:left="2552" w:right="23"/>
        <w:jc w:val="both"/>
        <w:rPr>
          <w:rFonts w:ascii="Bookman Old Style" w:hAnsi="Bookman Old Style"/>
        </w:rPr>
      </w:pPr>
      <w:r w:rsidRPr="008444BC">
        <w:rPr>
          <w:rFonts w:ascii="Bookman Old Style" w:hAnsi="Bookman Old Style"/>
        </w:rPr>
        <w:t>sesuai format pada Sistem OSS.</w:t>
      </w:r>
    </w:p>
    <w:p w14:paraId="7E0AC91D" w14:textId="14A9105A" w:rsidR="00614C0C" w:rsidRPr="008444BC" w:rsidRDefault="00614C0C">
      <w:pPr>
        <w:pStyle w:val="Style"/>
        <w:numPr>
          <w:ilvl w:val="0"/>
          <w:numId w:val="133"/>
        </w:numPr>
        <w:spacing w:after="0" w:line="360" w:lineRule="auto"/>
        <w:ind w:left="2552" w:right="23" w:hanging="567"/>
        <w:jc w:val="both"/>
        <w:rPr>
          <w:rFonts w:ascii="Bookman Old Style" w:hAnsi="Bookman Old Style"/>
        </w:rPr>
      </w:pPr>
      <w:r w:rsidRPr="008444BC">
        <w:rPr>
          <w:rFonts w:ascii="Bookman Old Style" w:hAnsi="Bookman Old Style"/>
        </w:rPr>
        <w:t>Format surat tugas sebagaimana dimaksud pada       ayat (2) tercantum pada Lampiran</w:t>
      </w:r>
      <w:r w:rsidR="002220FE" w:rsidRPr="008444BC">
        <w:rPr>
          <w:rFonts w:ascii="Bookman Old Style" w:hAnsi="Bookman Old Style"/>
        </w:rPr>
        <w:t xml:space="preserve"> I</w:t>
      </w:r>
      <w:r w:rsidRPr="008444BC">
        <w:rPr>
          <w:rFonts w:ascii="Bookman Old Style" w:hAnsi="Bookman Old Style"/>
        </w:rPr>
        <w:t xml:space="preserve"> yang merupakan bagian tidak terpisahkan dari Peraturan Badan ini.</w:t>
      </w:r>
    </w:p>
    <w:p w14:paraId="7ED2527F" w14:textId="4178DA47" w:rsidR="00614C0C" w:rsidRPr="008444BC" w:rsidRDefault="00614C0C">
      <w:pPr>
        <w:pStyle w:val="Style"/>
        <w:numPr>
          <w:ilvl w:val="0"/>
          <w:numId w:val="133"/>
        </w:numPr>
        <w:spacing w:after="0" w:line="360" w:lineRule="auto"/>
        <w:ind w:left="2552" w:right="23" w:hanging="567"/>
        <w:jc w:val="both"/>
        <w:rPr>
          <w:rFonts w:ascii="Bookman Old Style" w:hAnsi="Bookman Old Style"/>
        </w:rPr>
      </w:pPr>
      <w:r w:rsidRPr="008444BC">
        <w:rPr>
          <w:rFonts w:ascii="Bookman Old Style" w:hAnsi="Bookman Old Style"/>
        </w:rPr>
        <w:t xml:space="preserve">Dalam hal </w:t>
      </w:r>
      <w:r w:rsidR="00A008DC" w:rsidRPr="008444BC">
        <w:rPr>
          <w:rFonts w:ascii="Bookman Old Style" w:hAnsi="Bookman Old Style"/>
        </w:rPr>
        <w:t>P</w:t>
      </w:r>
      <w:r w:rsidRPr="008444BC">
        <w:rPr>
          <w:rFonts w:ascii="Bookman Old Style" w:hAnsi="Bookman Old Style"/>
        </w:rPr>
        <w:t>engawasan bekerja sama dengan lembaga atau profesi ahli yang bersertifikat atau terakreditasi, keterlibatan Lembaga datau profesi bersertifikat dimasukkan ke dalam surat tugas.</w:t>
      </w:r>
    </w:p>
    <w:p w14:paraId="65B3C0CE" w14:textId="77777777" w:rsidR="00614C0C" w:rsidRPr="008444BC" w:rsidRDefault="00614C0C">
      <w:pPr>
        <w:pStyle w:val="Style"/>
        <w:numPr>
          <w:ilvl w:val="0"/>
          <w:numId w:val="133"/>
        </w:numPr>
        <w:spacing w:after="0" w:line="360" w:lineRule="auto"/>
        <w:ind w:left="2552" w:right="23" w:hanging="567"/>
        <w:jc w:val="both"/>
        <w:rPr>
          <w:rFonts w:ascii="Bookman Old Style" w:hAnsi="Bookman Old Style"/>
        </w:rPr>
      </w:pPr>
      <w:r w:rsidRPr="008444BC">
        <w:rPr>
          <w:rFonts w:ascii="Bookman Old Style" w:hAnsi="Bookman Old Style"/>
        </w:rPr>
        <w:t>Surat tugas sebagaimana dimaksud pada ayat (2) diinput paling lambat 4 (empat) Hari sebelum tanggal pelaksanaan inspeksi lapangan rutin.</w:t>
      </w:r>
    </w:p>
    <w:p w14:paraId="3BF8839D" w14:textId="77777777" w:rsidR="00614C0C" w:rsidRPr="008444BC" w:rsidRDefault="00614C0C">
      <w:pPr>
        <w:pStyle w:val="Style"/>
        <w:numPr>
          <w:ilvl w:val="0"/>
          <w:numId w:val="133"/>
        </w:numPr>
        <w:spacing w:after="0" w:line="360" w:lineRule="auto"/>
        <w:ind w:left="2552" w:right="23" w:hanging="567"/>
        <w:jc w:val="both"/>
        <w:rPr>
          <w:rFonts w:ascii="Bookman Old Style" w:hAnsi="Bookman Old Style"/>
        </w:rPr>
      </w:pPr>
      <w:r w:rsidRPr="008444BC">
        <w:rPr>
          <w:rFonts w:ascii="Bookman Old Style" w:hAnsi="Bookman Old Style"/>
        </w:rPr>
        <w:t>Surat pemberitahuan kunjungan akan diterbitkan dan disampaikan kepada Pelaku Usaha oleh Sistem OSS paling lambat 3 (tiga) Hari sebelum tanggal pelaksanaan inspeksi rutin sesuai format pada Sistem OSS.</w:t>
      </w:r>
    </w:p>
    <w:p w14:paraId="47DE03A3" w14:textId="4F4BDBD8" w:rsidR="00614C0C" w:rsidRPr="008444BC" w:rsidRDefault="00614C0C">
      <w:pPr>
        <w:pStyle w:val="Style"/>
        <w:numPr>
          <w:ilvl w:val="0"/>
          <w:numId w:val="133"/>
        </w:numPr>
        <w:spacing w:after="0" w:line="360" w:lineRule="auto"/>
        <w:ind w:left="2552" w:right="23" w:hanging="567"/>
        <w:jc w:val="both"/>
        <w:rPr>
          <w:rFonts w:ascii="Bookman Old Style" w:hAnsi="Bookman Old Style"/>
        </w:rPr>
      </w:pPr>
      <w:r w:rsidRPr="008444BC">
        <w:rPr>
          <w:rFonts w:ascii="Bookman Old Style" w:hAnsi="Bookman Old Style"/>
        </w:rPr>
        <w:t>Format surat pemberitahuan sebagaimana dimaksud pada ayat (</w:t>
      </w:r>
      <w:r w:rsidR="007F06A3" w:rsidRPr="008444BC">
        <w:rPr>
          <w:rFonts w:ascii="Bookman Old Style" w:hAnsi="Bookman Old Style"/>
        </w:rPr>
        <w:t>6</w:t>
      </w:r>
      <w:r w:rsidRPr="008444BC">
        <w:rPr>
          <w:rFonts w:ascii="Bookman Old Style" w:hAnsi="Bookman Old Style"/>
        </w:rPr>
        <w:t>) tercantum pada Lampiran</w:t>
      </w:r>
      <w:r w:rsidR="002220FE" w:rsidRPr="008444BC">
        <w:rPr>
          <w:rFonts w:ascii="Bookman Old Style" w:hAnsi="Bookman Old Style"/>
        </w:rPr>
        <w:t xml:space="preserve"> II</w:t>
      </w:r>
      <w:r w:rsidRPr="008444BC">
        <w:rPr>
          <w:rFonts w:ascii="Bookman Old Style" w:hAnsi="Bookman Old Style"/>
        </w:rPr>
        <w:t xml:space="preserve"> yang merupakan bagian tidak terpisahkan dari Peraturan Badan ini. </w:t>
      </w:r>
    </w:p>
    <w:p w14:paraId="28B9D408" w14:textId="7D00D4BB" w:rsidR="002417FE" w:rsidRPr="00567E7C" w:rsidRDefault="00614C0C">
      <w:pPr>
        <w:pStyle w:val="Style"/>
        <w:numPr>
          <w:ilvl w:val="0"/>
          <w:numId w:val="133"/>
        </w:numPr>
        <w:spacing w:after="0" w:line="360" w:lineRule="auto"/>
        <w:ind w:left="2552" w:right="23" w:hanging="567"/>
        <w:jc w:val="both"/>
        <w:rPr>
          <w:rFonts w:ascii="Bookman Old Style" w:hAnsi="Bookman Old Style"/>
        </w:rPr>
      </w:pPr>
      <w:r w:rsidRPr="008444BC">
        <w:rPr>
          <w:rFonts w:ascii="Bookman Old Style" w:hAnsi="Bookman Old Style"/>
        </w:rPr>
        <w:t>Dalam hal terdapat perubahan isi surat tugas sebagaimana dimaksud pada ayat (</w:t>
      </w:r>
      <w:r w:rsidR="005E6C03" w:rsidRPr="008444BC">
        <w:rPr>
          <w:rFonts w:ascii="Bookman Old Style" w:hAnsi="Bookman Old Style"/>
        </w:rPr>
        <w:t>2</w:t>
      </w:r>
      <w:r w:rsidRPr="008444BC">
        <w:rPr>
          <w:rFonts w:ascii="Bookman Old Style" w:hAnsi="Bookman Old Style"/>
        </w:rPr>
        <w:t>), dapat dilakukan sebelum penyampaian surat pemberitahuan disampaikan kepada Pelaku Usaha.</w:t>
      </w:r>
    </w:p>
    <w:p w14:paraId="146B7C96" w14:textId="77777777" w:rsidR="00614C0C" w:rsidRPr="008444BC" w:rsidRDefault="00614C0C">
      <w:pPr>
        <w:pStyle w:val="Style"/>
        <w:numPr>
          <w:ilvl w:val="0"/>
          <w:numId w:val="133"/>
        </w:numPr>
        <w:spacing w:after="0" w:line="360" w:lineRule="auto"/>
        <w:ind w:left="2552" w:right="23" w:hanging="567"/>
        <w:jc w:val="both"/>
        <w:rPr>
          <w:rFonts w:ascii="Bookman Old Style" w:hAnsi="Bookman Old Style"/>
        </w:rPr>
      </w:pPr>
      <w:r w:rsidRPr="008444BC">
        <w:rPr>
          <w:rFonts w:ascii="Bookman Old Style" w:hAnsi="Bookman Old Style"/>
        </w:rPr>
        <w:t xml:space="preserve">Lembaga OSS menerbitkan surat tugas dan surat pemberitahuan kunjungan yang dapat diunduh oleh pelaksana inspeksi lapangan pada Sistem OSS. </w:t>
      </w:r>
    </w:p>
    <w:p w14:paraId="0DD41B1F" w14:textId="77777777" w:rsidR="00FE09A0" w:rsidRDefault="00FE09A0">
      <w:pPr>
        <w:pStyle w:val="Heading8"/>
        <w:spacing w:before="0" w:after="0" w:line="360" w:lineRule="auto"/>
        <w:ind w:left="1985"/>
        <w:rPr>
          <w:szCs w:val="24"/>
          <w:lang w:val="en-US"/>
        </w:rPr>
      </w:pPr>
    </w:p>
    <w:p w14:paraId="7A2A50B4" w14:textId="54103BD4" w:rsidR="00F4280D" w:rsidRPr="002943E6" w:rsidRDefault="00F4280D">
      <w:pPr>
        <w:pStyle w:val="Heading8"/>
        <w:spacing w:before="0" w:after="0" w:line="360" w:lineRule="auto"/>
        <w:ind w:left="1985"/>
        <w:rPr>
          <w:szCs w:val="24"/>
          <w:lang w:val="en-US"/>
        </w:rPr>
      </w:pPr>
      <w:r w:rsidRPr="004E5A1F">
        <w:rPr>
          <w:szCs w:val="24"/>
          <w:lang w:val="en-US"/>
        </w:rPr>
        <w:t>Paragraf 3</w:t>
      </w:r>
    </w:p>
    <w:p w14:paraId="4467126F" w14:textId="1914B2AA" w:rsidR="00F4280D" w:rsidRPr="002943E6" w:rsidRDefault="00F4280D">
      <w:pPr>
        <w:pStyle w:val="Heading8"/>
        <w:spacing w:before="0" w:after="0" w:line="360" w:lineRule="auto"/>
        <w:ind w:left="1985"/>
        <w:rPr>
          <w:szCs w:val="24"/>
          <w:lang w:val="en-US"/>
        </w:rPr>
      </w:pPr>
      <w:r w:rsidRPr="008444BC">
        <w:rPr>
          <w:color w:val="000000"/>
          <w:szCs w:val="24"/>
          <w:lang w:val="en-US"/>
        </w:rPr>
        <w:t>Daftar Pertanyaan</w:t>
      </w:r>
    </w:p>
    <w:p w14:paraId="20706084" w14:textId="77777777" w:rsidR="00F4280D" w:rsidRPr="008444BC" w:rsidRDefault="00F4280D">
      <w:pPr>
        <w:pStyle w:val="Style"/>
        <w:spacing w:after="0" w:line="360" w:lineRule="auto"/>
        <w:ind w:left="2552" w:right="23"/>
        <w:jc w:val="both"/>
        <w:rPr>
          <w:rFonts w:ascii="Bookman Old Style" w:hAnsi="Bookman Old Style"/>
        </w:rPr>
      </w:pPr>
    </w:p>
    <w:p w14:paraId="7DCC44FD" w14:textId="6E17A926" w:rsidR="00F4280D" w:rsidRPr="008444BC" w:rsidRDefault="00F4280D">
      <w:pPr>
        <w:pStyle w:val="Heading8"/>
        <w:spacing w:before="0" w:after="0" w:line="360" w:lineRule="auto"/>
        <w:ind w:left="1985"/>
        <w:rPr>
          <w:szCs w:val="24"/>
          <w:lang w:val="en-US"/>
        </w:rPr>
      </w:pPr>
      <w:r w:rsidRPr="004E5A1F">
        <w:rPr>
          <w:szCs w:val="24"/>
        </w:rPr>
        <w:t xml:space="preserve">Pasal </w:t>
      </w:r>
      <w:r w:rsidR="002319FF" w:rsidRPr="004E5A1F">
        <w:rPr>
          <w:szCs w:val="24"/>
          <w:lang w:val="en-US"/>
        </w:rPr>
        <w:t>1</w:t>
      </w:r>
      <w:r w:rsidR="005D23D6" w:rsidRPr="004E5A1F">
        <w:rPr>
          <w:szCs w:val="24"/>
          <w:lang w:val="en-US"/>
        </w:rPr>
        <w:t>3</w:t>
      </w:r>
    </w:p>
    <w:p w14:paraId="207F90A1" w14:textId="7BC30C95" w:rsidR="00F4280D" w:rsidRPr="008444BC" w:rsidRDefault="00F4280D">
      <w:pPr>
        <w:pStyle w:val="Style"/>
        <w:numPr>
          <w:ilvl w:val="0"/>
          <w:numId w:val="248"/>
        </w:numPr>
        <w:spacing w:after="0" w:line="360" w:lineRule="auto"/>
        <w:ind w:left="2552" w:right="23" w:hanging="572"/>
        <w:jc w:val="both"/>
        <w:rPr>
          <w:rFonts w:ascii="Bookman Old Style" w:hAnsi="Bookman Old Style"/>
        </w:rPr>
      </w:pPr>
      <w:r w:rsidRPr="008444BC">
        <w:rPr>
          <w:rFonts w:ascii="Bookman Old Style" w:hAnsi="Bookman Old Style"/>
        </w:rPr>
        <w:t xml:space="preserve">Dalam melaksanakan inspeksi lapangan, </w:t>
      </w:r>
      <w:r w:rsidR="007211B5" w:rsidRPr="008444BC">
        <w:rPr>
          <w:rFonts w:ascii="Bookman Old Style" w:hAnsi="Bookman Old Style"/>
        </w:rPr>
        <w:t>kementerian/lembaga</w:t>
      </w:r>
      <w:r w:rsidRPr="008444BC">
        <w:rPr>
          <w:rFonts w:ascii="Bookman Old Style" w:hAnsi="Bookman Old Style"/>
        </w:rPr>
        <w:t xml:space="preserve">, Pemerintah Daerah provinsi, Pemerintah Daerah kabupaten/kota, </w:t>
      </w:r>
      <w:r w:rsidRPr="008444BC">
        <w:rPr>
          <w:rFonts w:ascii="Bookman Old Style" w:hAnsi="Bookman Old Style" w:cs="Arial"/>
          <w:color w:val="000000" w:themeColor="text1"/>
        </w:rPr>
        <w:t>administrator KEK, dan badan pengusahaan KPBPB sesuai kewenangan dapat mengakses daftar pertanyaan pada Sistem OSS.</w:t>
      </w:r>
    </w:p>
    <w:p w14:paraId="58DC278F" w14:textId="04C6AB51" w:rsidR="00F4280D" w:rsidRPr="008444BC" w:rsidRDefault="00F4280D">
      <w:pPr>
        <w:pStyle w:val="Style"/>
        <w:numPr>
          <w:ilvl w:val="0"/>
          <w:numId w:val="248"/>
        </w:numPr>
        <w:spacing w:after="0" w:line="360" w:lineRule="auto"/>
        <w:ind w:left="2552" w:right="23" w:hanging="572"/>
        <w:jc w:val="both"/>
        <w:rPr>
          <w:rFonts w:ascii="Bookman Old Style" w:hAnsi="Bookman Old Style"/>
        </w:rPr>
      </w:pPr>
      <w:r w:rsidRPr="008444BC">
        <w:rPr>
          <w:rFonts w:ascii="Bookman Old Style" w:hAnsi="Bookman Old Style"/>
        </w:rPr>
        <w:t xml:space="preserve">Daftar pertanyaan </w:t>
      </w:r>
      <w:r w:rsidRPr="004E5A1F">
        <w:rPr>
          <w:rFonts w:ascii="Bookman Old Style" w:hAnsi="Bookman Old Style"/>
        </w:rPr>
        <w:t xml:space="preserve">pada </w:t>
      </w:r>
      <w:r w:rsidR="007F06A3" w:rsidRPr="004E5A1F">
        <w:rPr>
          <w:rFonts w:ascii="Bookman Old Style" w:hAnsi="Bookman Old Style"/>
        </w:rPr>
        <w:t>S</w:t>
      </w:r>
      <w:r w:rsidRPr="004E5A1F">
        <w:rPr>
          <w:rFonts w:ascii="Bookman Old Style" w:hAnsi="Bookman Old Style"/>
        </w:rPr>
        <w:t>istem OSS</w:t>
      </w:r>
      <w:r w:rsidRPr="008444BC">
        <w:rPr>
          <w:rFonts w:ascii="Bookman Old Style" w:hAnsi="Bookman Old Style"/>
        </w:rPr>
        <w:t xml:space="preserve"> sebagaimana dimaksud pada ayat (1) memuat informasi paling sedikit:</w:t>
      </w:r>
    </w:p>
    <w:p w14:paraId="10E68633" w14:textId="77777777" w:rsidR="00F4280D" w:rsidRPr="008444BC" w:rsidRDefault="00F4280D">
      <w:pPr>
        <w:pStyle w:val="Style"/>
        <w:numPr>
          <w:ilvl w:val="1"/>
          <w:numId w:val="248"/>
        </w:numPr>
        <w:spacing w:after="0" w:line="360" w:lineRule="auto"/>
        <w:ind w:left="3119" w:right="23" w:hanging="567"/>
        <w:jc w:val="both"/>
        <w:rPr>
          <w:rStyle w:val="fontstyle01"/>
          <w:color w:val="auto"/>
        </w:rPr>
      </w:pPr>
      <w:r w:rsidRPr="008444BC">
        <w:rPr>
          <w:rStyle w:val="fontstyle01"/>
        </w:rPr>
        <w:t>standar pelaksanaan pelaksanaan kegiatan usaha;</w:t>
      </w:r>
    </w:p>
    <w:p w14:paraId="76B6FF8E" w14:textId="77777777" w:rsidR="00F4280D" w:rsidRPr="008444BC" w:rsidRDefault="00F4280D">
      <w:pPr>
        <w:pStyle w:val="Style"/>
        <w:numPr>
          <w:ilvl w:val="1"/>
          <w:numId w:val="248"/>
        </w:numPr>
        <w:spacing w:after="0" w:line="360" w:lineRule="auto"/>
        <w:ind w:left="3119" w:right="23" w:hanging="567"/>
        <w:jc w:val="both"/>
        <w:rPr>
          <w:rStyle w:val="fontstyle01"/>
          <w:color w:val="auto"/>
        </w:rPr>
      </w:pPr>
      <w:r w:rsidRPr="008444BC">
        <w:rPr>
          <w:rStyle w:val="fontstyle01"/>
        </w:rPr>
        <w:t>kewajiban yang diatur dalam norma, standar, prosedur, dan kriteria; dan</w:t>
      </w:r>
    </w:p>
    <w:p w14:paraId="6576F128" w14:textId="77777777" w:rsidR="00F4280D" w:rsidRPr="008444BC" w:rsidRDefault="00F4280D">
      <w:pPr>
        <w:pStyle w:val="Style"/>
        <w:numPr>
          <w:ilvl w:val="1"/>
          <w:numId w:val="248"/>
        </w:numPr>
        <w:spacing w:after="0" w:line="360" w:lineRule="auto"/>
        <w:ind w:left="3119" w:right="23" w:hanging="567"/>
        <w:jc w:val="both"/>
        <w:rPr>
          <w:rFonts w:ascii="Bookman Old Style" w:hAnsi="Bookman Old Style"/>
        </w:rPr>
      </w:pPr>
      <w:r w:rsidRPr="008444BC">
        <w:rPr>
          <w:rFonts w:ascii="Bookman Old Style" w:hAnsi="Bookman Old Style"/>
        </w:rPr>
        <w:t>kewajiban atas penyampaian laporan</w:t>
      </w:r>
      <w:r w:rsidRPr="008444BC">
        <w:rPr>
          <w:rFonts w:ascii="Bookman Old Style" w:eastAsia="Calibri" w:hAnsi="Bookman Old Style" w:cs="Calibri"/>
          <w:color w:val="000000"/>
          <w:lang w:val="id-ID"/>
        </w:rPr>
        <w:t xml:space="preserve"> dan/atau pemanfaatan </w:t>
      </w:r>
      <w:r w:rsidRPr="008444BC">
        <w:rPr>
          <w:rFonts w:ascii="Bookman Old Style" w:eastAsia="Calibri" w:hAnsi="Bookman Old Style" w:cs="Calibri"/>
          <w:color w:val="000000"/>
        </w:rPr>
        <w:t>F</w:t>
      </w:r>
      <w:r w:rsidRPr="008444BC">
        <w:rPr>
          <w:rFonts w:ascii="Bookman Old Style" w:eastAsia="Calibri" w:hAnsi="Bookman Old Style" w:cs="Calibri"/>
          <w:color w:val="000000"/>
          <w:lang w:val="id-ID"/>
        </w:rPr>
        <w:t>asilitas</w:t>
      </w:r>
      <w:r w:rsidRPr="008444BC">
        <w:rPr>
          <w:rFonts w:ascii="Bookman Old Style" w:eastAsia="Calibri" w:hAnsi="Bookman Old Style" w:cs="Calibri"/>
          <w:color w:val="000000"/>
        </w:rPr>
        <w:t xml:space="preserve"> P</w:t>
      </w:r>
      <w:r w:rsidRPr="008444BC">
        <w:rPr>
          <w:rFonts w:ascii="Bookman Old Style" w:eastAsia="Calibri" w:hAnsi="Bookman Old Style" w:cs="Calibri"/>
          <w:color w:val="000000"/>
          <w:lang w:val="id-ID"/>
        </w:rPr>
        <w:t xml:space="preserve">enanaman </w:t>
      </w:r>
      <w:r w:rsidRPr="008444BC">
        <w:rPr>
          <w:rFonts w:ascii="Bookman Old Style" w:eastAsia="Calibri" w:hAnsi="Bookman Old Style" w:cs="Calibri"/>
          <w:color w:val="000000"/>
        </w:rPr>
        <w:t>M</w:t>
      </w:r>
      <w:r w:rsidRPr="008444BC">
        <w:rPr>
          <w:rFonts w:ascii="Bookman Old Style" w:eastAsia="Calibri" w:hAnsi="Bookman Old Style" w:cs="Calibri"/>
          <w:color w:val="000000"/>
          <w:lang w:val="id-ID"/>
        </w:rPr>
        <w:t>odal</w:t>
      </w:r>
      <w:r w:rsidRPr="008444BC">
        <w:rPr>
          <w:rFonts w:ascii="Bookman Old Style" w:eastAsia="Calibri" w:hAnsi="Bookman Old Style" w:cs="Calibri"/>
          <w:color w:val="000000"/>
        </w:rPr>
        <w:t>.</w:t>
      </w:r>
    </w:p>
    <w:p w14:paraId="1F0E6E10" w14:textId="3EFC778E" w:rsidR="00F4280D" w:rsidRPr="008444BC" w:rsidRDefault="00F4280D">
      <w:pPr>
        <w:pStyle w:val="Style"/>
        <w:numPr>
          <w:ilvl w:val="0"/>
          <w:numId w:val="248"/>
        </w:numPr>
        <w:spacing w:after="0" w:line="360" w:lineRule="auto"/>
        <w:ind w:left="2552" w:right="23" w:hanging="572"/>
        <w:jc w:val="both"/>
        <w:rPr>
          <w:rFonts w:ascii="Bookman Old Style" w:hAnsi="Bookman Old Style"/>
        </w:rPr>
      </w:pPr>
      <w:r w:rsidRPr="008444BC">
        <w:rPr>
          <w:rFonts w:ascii="Bookman Old Style" w:hAnsi="Bookman Old Style"/>
        </w:rPr>
        <w:t xml:space="preserve">Format daftar pertanyaan sebagaimana dimaksud pada ayat (2) tercantum dalam </w:t>
      </w:r>
      <w:r w:rsidRPr="004E5A1F">
        <w:rPr>
          <w:rFonts w:ascii="Bookman Old Style" w:hAnsi="Bookman Old Style"/>
        </w:rPr>
        <w:t>Lampiran</w:t>
      </w:r>
      <w:r w:rsidR="002220FE" w:rsidRPr="004E5A1F">
        <w:rPr>
          <w:rFonts w:ascii="Bookman Old Style" w:hAnsi="Bookman Old Style"/>
        </w:rPr>
        <w:t xml:space="preserve"> III</w:t>
      </w:r>
      <w:r w:rsidRPr="008444BC">
        <w:rPr>
          <w:rFonts w:ascii="Bookman Old Style" w:hAnsi="Bookman Old Style"/>
        </w:rPr>
        <w:t xml:space="preserve"> yang merupakan bagian yang tidak terpisahkan dari Peraturan Badan ini.</w:t>
      </w:r>
    </w:p>
    <w:p w14:paraId="5257650B" w14:textId="77777777" w:rsidR="00F4280D" w:rsidRPr="008444BC" w:rsidRDefault="00F4280D">
      <w:pPr>
        <w:pStyle w:val="Style"/>
        <w:spacing w:after="0" w:line="360" w:lineRule="auto"/>
        <w:ind w:left="2552" w:right="23"/>
        <w:jc w:val="both"/>
        <w:rPr>
          <w:rFonts w:ascii="Bookman Old Style" w:hAnsi="Bookman Old Style"/>
        </w:rPr>
      </w:pPr>
    </w:p>
    <w:p w14:paraId="0F994A37" w14:textId="4B02AE6D" w:rsidR="0052388C" w:rsidRPr="002943E6" w:rsidRDefault="0052388C">
      <w:pPr>
        <w:pStyle w:val="Heading8"/>
        <w:spacing w:before="0" w:after="0" w:line="360" w:lineRule="auto"/>
        <w:ind w:left="1985"/>
        <w:rPr>
          <w:szCs w:val="24"/>
          <w:lang w:val="en-US"/>
        </w:rPr>
      </w:pPr>
      <w:r w:rsidRPr="004E5A1F">
        <w:rPr>
          <w:szCs w:val="24"/>
          <w:lang w:val="en-US"/>
        </w:rPr>
        <w:t>Paragraf 4</w:t>
      </w:r>
    </w:p>
    <w:p w14:paraId="06C0C84C" w14:textId="12E2B415" w:rsidR="0052388C" w:rsidRPr="002943E6" w:rsidRDefault="0052388C">
      <w:pPr>
        <w:pStyle w:val="Heading8"/>
        <w:spacing w:before="0" w:after="0" w:line="360" w:lineRule="auto"/>
        <w:ind w:left="1985"/>
        <w:rPr>
          <w:szCs w:val="24"/>
          <w:lang w:val="en-US"/>
        </w:rPr>
      </w:pPr>
      <w:r w:rsidRPr="008444BC">
        <w:rPr>
          <w:color w:val="000000"/>
          <w:szCs w:val="24"/>
          <w:lang w:val="en-US"/>
        </w:rPr>
        <w:t>BAP</w:t>
      </w:r>
      <w:r w:rsidRPr="004E5A1F">
        <w:rPr>
          <w:szCs w:val="24"/>
          <w:lang w:val="en-US"/>
        </w:rPr>
        <w:t xml:space="preserve"> </w:t>
      </w:r>
    </w:p>
    <w:p w14:paraId="595AE894" w14:textId="77777777" w:rsidR="0052388C" w:rsidRPr="008444BC" w:rsidRDefault="0052388C">
      <w:pPr>
        <w:pStyle w:val="Style"/>
        <w:spacing w:after="0" w:line="360" w:lineRule="auto"/>
        <w:ind w:left="2552" w:right="23"/>
        <w:jc w:val="both"/>
        <w:rPr>
          <w:rFonts w:ascii="Bookman Old Style" w:hAnsi="Bookman Old Style"/>
        </w:rPr>
      </w:pPr>
    </w:p>
    <w:p w14:paraId="4D00155F" w14:textId="78950963" w:rsidR="00614C0C" w:rsidRPr="008444BC" w:rsidRDefault="00614C0C">
      <w:pPr>
        <w:pStyle w:val="Heading8"/>
        <w:spacing w:before="0" w:after="0" w:line="360" w:lineRule="auto"/>
        <w:ind w:left="1985"/>
        <w:rPr>
          <w:i/>
          <w:szCs w:val="24"/>
        </w:rPr>
      </w:pPr>
      <w:r w:rsidRPr="008444BC">
        <w:rPr>
          <w:szCs w:val="24"/>
        </w:rPr>
        <w:t xml:space="preserve">Pasal </w:t>
      </w:r>
      <w:r w:rsidR="002319FF" w:rsidRPr="004E5A1F">
        <w:rPr>
          <w:szCs w:val="24"/>
          <w:lang w:val="en-US"/>
        </w:rPr>
        <w:t>1</w:t>
      </w:r>
      <w:r w:rsidR="00CE7064" w:rsidRPr="008444BC">
        <w:rPr>
          <w:szCs w:val="24"/>
          <w:lang w:val="en-US"/>
        </w:rPr>
        <w:t>4</w:t>
      </w:r>
    </w:p>
    <w:p w14:paraId="1740AFB6" w14:textId="77777777" w:rsidR="00614C0C" w:rsidRPr="008444BC" w:rsidRDefault="00614C0C">
      <w:pPr>
        <w:pStyle w:val="Style"/>
        <w:numPr>
          <w:ilvl w:val="0"/>
          <w:numId w:val="136"/>
        </w:numPr>
        <w:tabs>
          <w:tab w:val="left" w:pos="2552"/>
        </w:tabs>
        <w:spacing w:after="0" w:line="360" w:lineRule="auto"/>
        <w:ind w:left="2552"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Data dan informasi yang diperoleh pada saat pelaksanaan inspeksi lapangan dituangkan ke dalam BAP serta ditandatangani oleh pelaksana inspeksi lapangan dan Pelaku Usaha di lokasi proyek</w:t>
      </w:r>
      <w:r w:rsidRPr="008444BC">
        <w:rPr>
          <w:rFonts w:ascii="Bookman Old Style" w:hAnsi="Bookman Old Style" w:cs="Arial"/>
          <w:color w:val="000000" w:themeColor="text1"/>
        </w:rPr>
        <w:t>.</w:t>
      </w:r>
    </w:p>
    <w:p w14:paraId="27A1968F" w14:textId="1D212558" w:rsidR="00614C0C" w:rsidRPr="004E5A1F" w:rsidRDefault="00614C0C">
      <w:pPr>
        <w:pStyle w:val="Style"/>
        <w:numPr>
          <w:ilvl w:val="0"/>
          <w:numId w:val="136"/>
        </w:numPr>
        <w:tabs>
          <w:tab w:val="left" w:pos="2552"/>
        </w:tabs>
        <w:spacing w:after="0" w:line="360" w:lineRule="auto"/>
        <w:ind w:left="2552" w:right="23" w:hanging="567"/>
        <w:jc w:val="both"/>
        <w:rPr>
          <w:rFonts w:ascii="Bookman Old Style" w:hAnsi="Bookman Old Style" w:cs="Arial"/>
          <w:color w:val="000000" w:themeColor="text1"/>
          <w:lang w:val="id-ID"/>
        </w:rPr>
      </w:pPr>
      <w:r w:rsidRPr="008444BC">
        <w:rPr>
          <w:rFonts w:ascii="Bookman Old Style" w:eastAsia="Calibri" w:hAnsi="Bookman Old Style" w:cs="Calibri"/>
          <w:color w:val="000000"/>
          <w:lang w:val="id-ID"/>
        </w:rPr>
        <w:t xml:space="preserve">Pengisian dan penandatanganan </w:t>
      </w:r>
      <w:r w:rsidRPr="008444BC">
        <w:rPr>
          <w:rFonts w:ascii="Bookman Old Style" w:eastAsia="Calibri" w:hAnsi="Bookman Old Style" w:cs="Calibri"/>
          <w:color w:val="000000"/>
        </w:rPr>
        <w:t>BAP</w:t>
      </w:r>
      <w:r w:rsidRPr="008444BC">
        <w:rPr>
          <w:rFonts w:ascii="Bookman Old Style" w:eastAsia="Calibri" w:hAnsi="Bookman Old Style" w:cs="Calibri"/>
          <w:color w:val="000000"/>
          <w:lang w:val="id-ID"/>
        </w:rPr>
        <w:t xml:space="preserve"> sebagaimana dimaksud pada</w:t>
      </w:r>
      <w:r w:rsidRPr="008444BC">
        <w:rPr>
          <w:rFonts w:ascii="Bookman Old Style" w:hAnsi="Bookman Old Style" w:cs="Arial"/>
          <w:color w:val="000000" w:themeColor="text1"/>
        </w:rPr>
        <w:t xml:space="preserve"> </w:t>
      </w:r>
      <w:r w:rsidRPr="008444BC">
        <w:rPr>
          <w:rFonts w:ascii="Bookman Old Style" w:eastAsia="Calibri" w:hAnsi="Bookman Old Style" w:cs="Calibri"/>
          <w:color w:val="000000"/>
          <w:lang w:val="id-ID"/>
        </w:rPr>
        <w:t>ayat (1) dilakukan secara elektronik pada Sistem OSS</w:t>
      </w:r>
      <w:r w:rsidRPr="008444BC">
        <w:rPr>
          <w:rFonts w:ascii="Bookman Old Style" w:eastAsia="Calibri" w:hAnsi="Bookman Old Style" w:cs="Calibri"/>
          <w:color w:val="000000"/>
        </w:rPr>
        <w:t>.</w:t>
      </w:r>
    </w:p>
    <w:p w14:paraId="7D19C3B0" w14:textId="77777777" w:rsidR="00614C0C" w:rsidRPr="008444BC" w:rsidRDefault="00614C0C">
      <w:pPr>
        <w:pStyle w:val="Style"/>
        <w:numPr>
          <w:ilvl w:val="0"/>
          <w:numId w:val="136"/>
        </w:numPr>
        <w:tabs>
          <w:tab w:val="left" w:pos="2552"/>
        </w:tabs>
        <w:spacing w:after="0" w:line="360" w:lineRule="auto"/>
        <w:ind w:left="2552" w:right="23" w:hanging="567"/>
        <w:jc w:val="both"/>
        <w:rPr>
          <w:rFonts w:ascii="Bookman Old Style" w:hAnsi="Bookman Old Style" w:cs="Arial"/>
          <w:color w:val="000000" w:themeColor="text1"/>
        </w:rPr>
      </w:pPr>
      <w:r w:rsidRPr="008444BC">
        <w:rPr>
          <w:rFonts w:ascii="Bookman Old Style" w:hAnsi="Bookman Old Style" w:cs="Arial"/>
          <w:color w:val="000000" w:themeColor="text1"/>
        </w:rPr>
        <w:t>BAP sebagaimana dimaksud pada ayat (1) memuat indikator penilaian kepatuhan teknis dan administratif.</w:t>
      </w:r>
    </w:p>
    <w:p w14:paraId="60752BAD" w14:textId="32D4D0C5" w:rsidR="00614C0C" w:rsidRPr="008444BC" w:rsidRDefault="00614C0C">
      <w:pPr>
        <w:pStyle w:val="Style"/>
        <w:numPr>
          <w:ilvl w:val="0"/>
          <w:numId w:val="136"/>
        </w:numPr>
        <w:tabs>
          <w:tab w:val="left" w:pos="2552"/>
        </w:tabs>
        <w:spacing w:after="0" w:line="360" w:lineRule="auto"/>
        <w:ind w:left="2552"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rPr>
        <w:t>BAP</w:t>
      </w:r>
      <w:r w:rsidRPr="008444BC">
        <w:rPr>
          <w:rFonts w:ascii="Bookman Old Style" w:hAnsi="Bookman Old Style" w:cs="Arial"/>
          <w:color w:val="000000" w:themeColor="text1"/>
          <w:lang w:val="id-ID"/>
        </w:rPr>
        <w:t xml:space="preserve"> </w:t>
      </w:r>
      <w:r w:rsidRPr="008444BC">
        <w:rPr>
          <w:rFonts w:ascii="Bookman Old Style" w:hAnsi="Bookman Old Style" w:cs="Arial"/>
          <w:color w:val="000000" w:themeColor="text1"/>
        </w:rPr>
        <w:t>diinput</w:t>
      </w:r>
      <w:r w:rsidRPr="008444BC">
        <w:rPr>
          <w:rFonts w:ascii="Bookman Old Style" w:hAnsi="Bookman Old Style" w:cs="Arial"/>
          <w:color w:val="000000" w:themeColor="text1"/>
          <w:lang w:val="id-ID"/>
        </w:rPr>
        <w:t xml:space="preserve"> ke dalam subsistem</w:t>
      </w:r>
      <w:r w:rsidRPr="008444BC">
        <w:rPr>
          <w:rFonts w:ascii="Bookman Old Style" w:hAnsi="Bookman Old Style" w:cs="Arial"/>
          <w:i/>
          <w:iCs/>
          <w:color w:val="000000" w:themeColor="text1"/>
          <w:lang w:val="id-ID"/>
        </w:rPr>
        <w:t xml:space="preserve"> </w:t>
      </w:r>
      <w:r w:rsidR="00A008DC" w:rsidRPr="008444BC">
        <w:rPr>
          <w:rFonts w:ascii="Bookman Old Style" w:hAnsi="Bookman Old Style" w:cs="Arial"/>
          <w:color w:val="000000" w:themeColor="text1"/>
        </w:rPr>
        <w:t>P</w:t>
      </w:r>
      <w:r w:rsidRPr="008444BC">
        <w:rPr>
          <w:rFonts w:ascii="Bookman Old Style" w:hAnsi="Bookman Old Style" w:cs="Arial"/>
          <w:color w:val="000000" w:themeColor="text1"/>
          <w:lang w:val="id-ID"/>
        </w:rPr>
        <w:t xml:space="preserve">engawasan pada Sistem OSS </w:t>
      </w:r>
      <w:r w:rsidRPr="008444BC">
        <w:rPr>
          <w:rFonts w:ascii="Bookman Old Style" w:hAnsi="Bookman Old Style" w:cs="Arial"/>
          <w:color w:val="000000" w:themeColor="text1"/>
        </w:rPr>
        <w:t>dengan</w:t>
      </w:r>
      <w:r w:rsidRPr="008444BC">
        <w:rPr>
          <w:rFonts w:ascii="Bookman Old Style" w:hAnsi="Bookman Old Style" w:cs="Arial"/>
          <w:color w:val="000000" w:themeColor="text1"/>
          <w:lang w:val="id-ID"/>
        </w:rPr>
        <w:t xml:space="preserve"> mengisi form elektronik yang memuat kesimpulan hasil </w:t>
      </w:r>
      <w:r w:rsidRPr="008444BC">
        <w:rPr>
          <w:rFonts w:ascii="Bookman Old Style" w:hAnsi="Bookman Old Style" w:cs="Arial"/>
          <w:color w:val="000000" w:themeColor="text1"/>
          <w:lang w:val="en-AU"/>
        </w:rPr>
        <w:t>i</w:t>
      </w:r>
      <w:r w:rsidRPr="008444BC">
        <w:rPr>
          <w:rFonts w:ascii="Bookman Old Style" w:hAnsi="Bookman Old Style" w:cs="Arial"/>
          <w:color w:val="000000" w:themeColor="text1"/>
          <w:lang w:val="id-ID"/>
        </w:rPr>
        <w:t xml:space="preserve">nspeksi </w:t>
      </w:r>
      <w:r w:rsidRPr="008444BC">
        <w:rPr>
          <w:rFonts w:ascii="Bookman Old Style" w:hAnsi="Bookman Old Style" w:cs="Arial"/>
          <w:color w:val="000000" w:themeColor="text1"/>
          <w:lang w:val="en-AU"/>
        </w:rPr>
        <w:t>l</w:t>
      </w:r>
      <w:r w:rsidRPr="008444BC">
        <w:rPr>
          <w:rFonts w:ascii="Bookman Old Style" w:hAnsi="Bookman Old Style" w:cs="Arial"/>
          <w:color w:val="000000" w:themeColor="text1"/>
          <w:lang w:val="id-ID"/>
        </w:rPr>
        <w:t xml:space="preserve">apangan </w:t>
      </w:r>
      <w:r w:rsidRPr="008444BC">
        <w:rPr>
          <w:rFonts w:ascii="Bookman Old Style" w:hAnsi="Bookman Old Style" w:cs="Arial"/>
          <w:color w:val="000000" w:themeColor="text1"/>
        </w:rPr>
        <w:t xml:space="preserve">untuk setiap kegiatan usaha, sesuai indikator penilaian </w:t>
      </w:r>
      <w:r w:rsidRPr="008444BC">
        <w:rPr>
          <w:rFonts w:ascii="Bookman Old Style" w:hAnsi="Bookman Old Style" w:cs="Arial"/>
          <w:color w:val="000000" w:themeColor="text1"/>
          <w:lang w:val="id-ID"/>
        </w:rPr>
        <w:t>sebagaimana dimaksud pada ayat (</w:t>
      </w:r>
      <w:r w:rsidRPr="008444BC">
        <w:rPr>
          <w:rFonts w:ascii="Bookman Old Style" w:hAnsi="Bookman Old Style" w:cs="Arial"/>
          <w:color w:val="000000" w:themeColor="text1"/>
        </w:rPr>
        <w:t>3)</w:t>
      </w:r>
      <w:r w:rsidRPr="008444BC">
        <w:rPr>
          <w:rFonts w:ascii="Bookman Old Style" w:hAnsi="Bookman Old Style" w:cs="Arial"/>
          <w:color w:val="000000" w:themeColor="text1"/>
          <w:lang w:val="id-ID"/>
        </w:rPr>
        <w:t>.</w:t>
      </w:r>
    </w:p>
    <w:p w14:paraId="0B5EE29D" w14:textId="310C9D88" w:rsidR="00614C0C" w:rsidRPr="008444BC" w:rsidRDefault="00614C0C" w:rsidP="004E5A1F">
      <w:pPr>
        <w:pStyle w:val="Style"/>
        <w:numPr>
          <w:ilvl w:val="0"/>
          <w:numId w:val="136"/>
        </w:numPr>
        <w:tabs>
          <w:tab w:val="left" w:pos="2552"/>
        </w:tabs>
        <w:spacing w:after="0" w:line="360" w:lineRule="auto"/>
        <w:ind w:left="2552" w:right="23" w:hanging="567"/>
        <w:jc w:val="both"/>
        <w:rPr>
          <w:rFonts w:ascii="Bookman Old Style" w:hAnsi="Bookman Old Style" w:cs="Arial"/>
          <w:color w:val="000000" w:themeColor="text1"/>
        </w:rPr>
      </w:pPr>
      <w:r w:rsidRPr="008444BC">
        <w:rPr>
          <w:rFonts w:ascii="Bookman Old Style" w:hAnsi="Bookman Old Style" w:cs="Arial"/>
          <w:color w:val="000000" w:themeColor="text1"/>
        </w:rPr>
        <w:t>Dalam hal Sistem OSS tidak tersedia untuk daerah tertinggal, terdepan, dan terluar dan/atau wilayah yang belum memiliki aksesibilitas yang memadai, pengisian dan penandatanganan BAP dapat dilakukan secara manual.</w:t>
      </w:r>
    </w:p>
    <w:p w14:paraId="541E9631" w14:textId="283F6AAA" w:rsidR="003569F6" w:rsidRPr="008444BC" w:rsidRDefault="00142538">
      <w:pPr>
        <w:pStyle w:val="Style"/>
        <w:numPr>
          <w:ilvl w:val="0"/>
          <w:numId w:val="136"/>
        </w:numPr>
        <w:spacing w:after="0" w:line="360" w:lineRule="auto"/>
        <w:ind w:left="2552" w:right="23" w:hanging="567"/>
        <w:jc w:val="both"/>
        <w:rPr>
          <w:rFonts w:ascii="Bookman Old Style" w:hAnsi="Bookman Old Style" w:cs="Arial"/>
          <w:color w:val="000000" w:themeColor="text1"/>
        </w:rPr>
      </w:pPr>
      <w:r w:rsidRPr="004E5A1F">
        <w:rPr>
          <w:rFonts w:ascii="Bookman Old Style" w:hAnsi="Bookman Old Style" w:cs="Arial"/>
          <w:color w:val="000000" w:themeColor="text1"/>
        </w:rPr>
        <w:t>Atas p</w:t>
      </w:r>
      <w:r w:rsidR="003569F6" w:rsidRPr="008444BC">
        <w:rPr>
          <w:rFonts w:ascii="Bookman Old Style" w:hAnsi="Bookman Old Style" w:cs="Arial"/>
          <w:color w:val="000000" w:themeColor="text1"/>
        </w:rPr>
        <w:t xml:space="preserve">engisian dan penandatanganan BAP manual sebagimana dimaksud pada ayat (5), pelaksana inspeksi lapangan melaporkan dengan mengisi </w:t>
      </w:r>
      <w:r w:rsidR="003569F6" w:rsidRPr="008444BC">
        <w:rPr>
          <w:rFonts w:ascii="Bookman Old Style" w:hAnsi="Bookman Old Style"/>
        </w:rPr>
        <w:t>formulir elektronik yang memuat kesimpulan hasil inspeksi lapangan pada Sistem OSS dan diunggah ke Sistem OSS</w:t>
      </w:r>
      <w:r w:rsidR="003569F6" w:rsidRPr="008444BC">
        <w:rPr>
          <w:rFonts w:ascii="Bookman Old Style" w:hAnsi="Bookman Old Style" w:cs="Arial"/>
          <w:color w:val="000000" w:themeColor="text1"/>
        </w:rPr>
        <w:t xml:space="preserve"> paling lambat 3 (tiga) Hari setelah inspeksi lapangan dilaksanakan</w:t>
      </w:r>
      <w:r w:rsidRPr="008444BC">
        <w:rPr>
          <w:rFonts w:ascii="Bookman Old Style" w:hAnsi="Bookman Old Style" w:cs="Arial"/>
          <w:color w:val="000000" w:themeColor="text1"/>
        </w:rPr>
        <w:t>.</w:t>
      </w:r>
      <w:r w:rsidR="00BA3122" w:rsidRPr="004E5A1F">
        <w:rPr>
          <w:rFonts w:ascii="Bookman Old Style" w:hAnsi="Bookman Old Style" w:cs="Arial"/>
          <w:color w:val="000000" w:themeColor="text1"/>
        </w:rPr>
        <w:t xml:space="preserve"> </w:t>
      </w:r>
    </w:p>
    <w:p w14:paraId="5228540F" w14:textId="2F604661" w:rsidR="00614C0C" w:rsidRPr="008444BC" w:rsidRDefault="00614C0C">
      <w:pPr>
        <w:pStyle w:val="Style"/>
        <w:numPr>
          <w:ilvl w:val="0"/>
          <w:numId w:val="136"/>
        </w:numPr>
        <w:tabs>
          <w:tab w:val="left" w:pos="2552"/>
        </w:tabs>
        <w:spacing w:after="0" w:line="360" w:lineRule="auto"/>
        <w:ind w:left="2552" w:right="23" w:hanging="567"/>
        <w:jc w:val="both"/>
        <w:rPr>
          <w:rFonts w:ascii="Bookman Old Style" w:hAnsi="Bookman Old Style" w:cs="Arial"/>
          <w:color w:val="000000" w:themeColor="text1"/>
        </w:rPr>
      </w:pPr>
      <w:r w:rsidRPr="008444BC">
        <w:rPr>
          <w:rFonts w:ascii="Bookman Old Style" w:hAnsi="Bookman Old Style" w:cs="Arial"/>
          <w:color w:val="000000" w:themeColor="text1"/>
        </w:rPr>
        <w:t xml:space="preserve">Dalam hal pelaksana inspeksi lapangan adalah lembaga atau </w:t>
      </w:r>
      <w:r w:rsidRPr="008444BC">
        <w:rPr>
          <w:rFonts w:ascii="Bookman Old Style" w:hAnsi="Bookman Old Style"/>
          <w:color w:val="000000" w:themeColor="text1"/>
        </w:rPr>
        <w:t>profesi ahli yang bersertifikat atau terakreditasi</w:t>
      </w:r>
      <w:r w:rsidRPr="008444BC">
        <w:rPr>
          <w:rFonts w:ascii="Bookman Old Style" w:hAnsi="Bookman Old Style" w:cs="Arial"/>
          <w:color w:val="000000" w:themeColor="text1"/>
        </w:rPr>
        <w:t xml:space="preserve">, maka penginputan BAP pada Sistem OSS dilakukan oleh </w:t>
      </w:r>
      <w:r w:rsidR="007211B5" w:rsidRPr="008444BC">
        <w:rPr>
          <w:rFonts w:ascii="Bookman Old Style" w:hAnsi="Bookman Old Style"/>
          <w:color w:val="000000" w:themeColor="text1"/>
          <w:lang w:val="id-ID"/>
        </w:rPr>
        <w:t>kementerian/lembaga</w:t>
      </w:r>
      <w:r w:rsidRPr="008444BC">
        <w:rPr>
          <w:rFonts w:ascii="Bookman Old Style" w:hAnsi="Bookman Old Style"/>
          <w:color w:val="000000" w:themeColor="text1"/>
        </w:rPr>
        <w:t xml:space="preserve">, </w:t>
      </w:r>
      <w:r w:rsidRPr="008444BC">
        <w:rPr>
          <w:rFonts w:ascii="Bookman Old Style" w:hAnsi="Bookman Old Style"/>
          <w:color w:val="000000" w:themeColor="text1"/>
          <w:lang w:val="id-ID"/>
        </w:rPr>
        <w:t xml:space="preserve">Pemerintah Daerah </w:t>
      </w:r>
      <w:r w:rsidRPr="008444BC">
        <w:rPr>
          <w:rFonts w:ascii="Bookman Old Style" w:hAnsi="Bookman Old Style"/>
          <w:color w:val="000000" w:themeColor="text1"/>
        </w:rPr>
        <w:t>p</w:t>
      </w:r>
      <w:r w:rsidRPr="008444BC">
        <w:rPr>
          <w:rFonts w:ascii="Bookman Old Style" w:hAnsi="Bookman Old Style"/>
          <w:color w:val="000000" w:themeColor="text1"/>
          <w:lang w:val="id-ID"/>
        </w:rPr>
        <w:t xml:space="preserve">rovinsi, Pemerintah Daerah </w:t>
      </w:r>
      <w:r w:rsidRPr="008444BC">
        <w:rPr>
          <w:rFonts w:ascii="Bookman Old Style" w:hAnsi="Bookman Old Style"/>
          <w:color w:val="000000" w:themeColor="text1"/>
        </w:rPr>
        <w:t>k</w:t>
      </w:r>
      <w:r w:rsidRPr="008444BC">
        <w:rPr>
          <w:rFonts w:ascii="Bookman Old Style" w:hAnsi="Bookman Old Style"/>
          <w:color w:val="000000" w:themeColor="text1"/>
          <w:lang w:val="id-ID"/>
        </w:rPr>
        <w:t>abupaten/</w:t>
      </w:r>
      <w:r w:rsidRPr="008444BC">
        <w:rPr>
          <w:rFonts w:ascii="Bookman Old Style" w:hAnsi="Bookman Old Style"/>
          <w:color w:val="000000" w:themeColor="text1"/>
        </w:rPr>
        <w:t>k</w:t>
      </w:r>
      <w:r w:rsidRPr="008444BC">
        <w:rPr>
          <w:rFonts w:ascii="Bookman Old Style" w:hAnsi="Bookman Old Style"/>
          <w:color w:val="000000" w:themeColor="text1"/>
          <w:lang w:val="id-ID"/>
        </w:rPr>
        <w:t>ota</w:t>
      </w:r>
      <w:r w:rsidRPr="008444BC">
        <w:rPr>
          <w:rFonts w:ascii="Bookman Old Style" w:hAnsi="Bookman Old Style"/>
          <w:color w:val="000000" w:themeColor="text1"/>
        </w:rPr>
        <w:t xml:space="preserve">, </w:t>
      </w:r>
      <w:r w:rsidRPr="008444BC">
        <w:rPr>
          <w:rFonts w:ascii="Bookman Old Style" w:hAnsi="Bookman Old Style" w:cs="Arial"/>
          <w:color w:val="000000" w:themeColor="text1"/>
        </w:rPr>
        <w:t>administrator KEK, atau badan pengusahaan KPBPB</w:t>
      </w:r>
      <w:r w:rsidRPr="008444BC">
        <w:rPr>
          <w:rFonts w:ascii="Bookman Old Style" w:hAnsi="Bookman Old Style"/>
          <w:color w:val="000000" w:themeColor="text1"/>
          <w:lang w:val="id-ID"/>
        </w:rPr>
        <w:t xml:space="preserve"> </w:t>
      </w:r>
      <w:r w:rsidRPr="008444BC">
        <w:rPr>
          <w:rFonts w:ascii="Bookman Old Style" w:hAnsi="Bookman Old Style"/>
          <w:color w:val="000000" w:themeColor="text1"/>
        </w:rPr>
        <w:t>terkait.</w:t>
      </w:r>
    </w:p>
    <w:p w14:paraId="702DB809" w14:textId="77777777" w:rsidR="00614C0C" w:rsidRPr="008444BC" w:rsidRDefault="00614C0C">
      <w:pPr>
        <w:pStyle w:val="Style"/>
        <w:numPr>
          <w:ilvl w:val="0"/>
          <w:numId w:val="136"/>
        </w:numPr>
        <w:tabs>
          <w:tab w:val="left" w:pos="2552"/>
        </w:tabs>
        <w:spacing w:after="0" w:line="360" w:lineRule="auto"/>
        <w:ind w:left="2552" w:right="23" w:hanging="567"/>
        <w:jc w:val="both"/>
        <w:rPr>
          <w:rFonts w:ascii="Bookman Old Style" w:hAnsi="Bookman Old Style" w:cs="Arial"/>
          <w:color w:val="000000" w:themeColor="text1"/>
        </w:rPr>
      </w:pPr>
      <w:r w:rsidRPr="008444BC">
        <w:rPr>
          <w:rFonts w:ascii="Bookman Old Style" w:hAnsi="Bookman Old Style" w:cs="Arial"/>
          <w:color w:val="000000" w:themeColor="text1"/>
        </w:rPr>
        <w:t xml:space="preserve">BAP </w:t>
      </w:r>
      <w:r w:rsidRPr="008444BC">
        <w:rPr>
          <w:rFonts w:ascii="Bookman Old Style" w:hAnsi="Bookman Old Style" w:cs="Arial"/>
          <w:color w:val="000000" w:themeColor="text1"/>
          <w:lang w:val="id-ID"/>
        </w:rPr>
        <w:t xml:space="preserve">yang dibuat berdasarkan kunjungan fisik maupun kunjungan </w:t>
      </w:r>
      <w:r w:rsidRPr="008444BC">
        <w:rPr>
          <w:rFonts w:ascii="Bookman Old Style" w:hAnsi="Bookman Old Style" w:cs="Arial"/>
          <w:i/>
          <w:color w:val="000000" w:themeColor="text1"/>
          <w:lang w:val="id-ID"/>
        </w:rPr>
        <w:t>virtual</w:t>
      </w:r>
      <w:r w:rsidRPr="008444BC">
        <w:rPr>
          <w:rFonts w:ascii="Bookman Old Style" w:hAnsi="Bookman Old Style" w:cs="Arial"/>
          <w:color w:val="000000" w:themeColor="text1"/>
          <w:lang w:val="id-ID"/>
        </w:rPr>
        <w:t xml:space="preserve"> memiliki kedudukan dan fungsi yang sama.</w:t>
      </w:r>
    </w:p>
    <w:p w14:paraId="24FA2363" w14:textId="04E59ED9" w:rsidR="00614C0C" w:rsidRPr="008444BC" w:rsidRDefault="00614C0C">
      <w:pPr>
        <w:pStyle w:val="Style"/>
        <w:numPr>
          <w:ilvl w:val="0"/>
          <w:numId w:val="136"/>
        </w:numPr>
        <w:tabs>
          <w:tab w:val="left" w:pos="2552"/>
        </w:tabs>
        <w:spacing w:after="0" w:line="360" w:lineRule="auto"/>
        <w:ind w:left="2552" w:right="23" w:hanging="567"/>
        <w:jc w:val="both"/>
        <w:rPr>
          <w:rFonts w:ascii="Bookman Old Style" w:hAnsi="Bookman Old Style" w:cs="Arial"/>
          <w:color w:val="000000" w:themeColor="text1"/>
        </w:rPr>
      </w:pPr>
      <w:r w:rsidRPr="008444BC">
        <w:rPr>
          <w:rFonts w:ascii="Bookman Old Style" w:eastAsia="Bookman Old Style" w:hAnsi="Bookman Old Style" w:cs="Bookman Old Style"/>
        </w:rPr>
        <w:t>Format BAP sebagaimana dimaksud pada ayat (</w:t>
      </w:r>
      <w:r w:rsidR="00E3420A" w:rsidRPr="008444BC">
        <w:rPr>
          <w:rFonts w:ascii="Bookman Old Style" w:eastAsia="Bookman Old Style" w:hAnsi="Bookman Old Style" w:cs="Bookman Old Style"/>
        </w:rPr>
        <w:t>1</w:t>
      </w:r>
      <w:r w:rsidRPr="008444BC">
        <w:rPr>
          <w:rFonts w:ascii="Bookman Old Style" w:eastAsia="Bookman Old Style" w:hAnsi="Bookman Old Style" w:cs="Bookman Old Style"/>
        </w:rPr>
        <w:t>) tercantum dalam Lampiran</w:t>
      </w:r>
      <w:r w:rsidR="002220FE" w:rsidRPr="004E5A1F">
        <w:rPr>
          <w:rFonts w:ascii="Bookman Old Style" w:eastAsia="Bookman Old Style" w:hAnsi="Bookman Old Style" w:cs="Bookman Old Style"/>
        </w:rPr>
        <w:t xml:space="preserve"> IV</w:t>
      </w:r>
      <w:r w:rsidRPr="008444BC">
        <w:rPr>
          <w:rFonts w:ascii="Bookman Old Style" w:eastAsia="Bookman Old Style" w:hAnsi="Bookman Old Style" w:cs="Bookman Old Style"/>
        </w:rPr>
        <w:t xml:space="preserve"> yang merupakan bagian tidak terpisahkan dari Peraturan Badan ini.</w:t>
      </w:r>
    </w:p>
    <w:p w14:paraId="5CA82A5C" w14:textId="780B9457" w:rsidR="002417FE" w:rsidRPr="00567E7C" w:rsidRDefault="00614C0C">
      <w:pPr>
        <w:pStyle w:val="Style"/>
        <w:numPr>
          <w:ilvl w:val="0"/>
          <w:numId w:val="136"/>
        </w:numPr>
        <w:tabs>
          <w:tab w:val="left" w:pos="2552"/>
        </w:tabs>
        <w:spacing w:after="0" w:line="360" w:lineRule="auto"/>
        <w:ind w:left="2552" w:right="23" w:hanging="567"/>
        <w:jc w:val="both"/>
        <w:rPr>
          <w:rFonts w:ascii="Bookman Old Style" w:hAnsi="Bookman Old Style" w:cs="Arial"/>
          <w:color w:val="000000" w:themeColor="text1"/>
        </w:rPr>
      </w:pPr>
      <w:r w:rsidRPr="008444BC">
        <w:rPr>
          <w:rFonts w:ascii="Bookman Old Style" w:eastAsia="Bookman Old Style" w:hAnsi="Bookman Old Style" w:cs="Bookman Old Style"/>
        </w:rPr>
        <w:t xml:space="preserve">Dalam hal Pelaku Usaha di lokasi Proyek menolak untuk menandatangani </w:t>
      </w:r>
      <w:r w:rsidRPr="008444BC">
        <w:rPr>
          <w:rFonts w:ascii="Bookman Old Style" w:hAnsi="Bookman Old Style" w:cs="Arial"/>
          <w:color w:val="000000" w:themeColor="text1"/>
        </w:rPr>
        <w:t>BAP</w:t>
      </w:r>
      <w:r w:rsidRPr="008444BC">
        <w:rPr>
          <w:rFonts w:ascii="Bookman Old Style" w:eastAsia="Bookman Old Style" w:hAnsi="Bookman Old Style" w:cs="Bookman Old Style"/>
        </w:rPr>
        <w:t>, kesimpulan hasil inspeksi lapangan dilengkapi dengan keterangan penolakan dari Pelaku Usaha.</w:t>
      </w:r>
    </w:p>
    <w:p w14:paraId="634C8850" w14:textId="7B493F91" w:rsidR="00614C0C" w:rsidRPr="004E5A1F" w:rsidRDefault="00614C0C" w:rsidP="004E5A1F">
      <w:pPr>
        <w:pStyle w:val="Style"/>
        <w:numPr>
          <w:ilvl w:val="0"/>
          <w:numId w:val="136"/>
        </w:numPr>
        <w:tabs>
          <w:tab w:val="left" w:pos="2552"/>
        </w:tabs>
        <w:spacing w:after="0" w:line="360" w:lineRule="auto"/>
        <w:ind w:left="2552" w:right="23" w:hanging="567"/>
        <w:jc w:val="both"/>
        <w:rPr>
          <w:rFonts w:ascii="Bookman Old Style" w:hAnsi="Bookman Old Style" w:cs="Arial"/>
          <w:color w:val="000000" w:themeColor="text1"/>
        </w:rPr>
      </w:pPr>
      <w:r w:rsidRPr="002943E6">
        <w:rPr>
          <w:rFonts w:ascii="Bookman Old Style" w:eastAsia="Bookman Old Style" w:hAnsi="Bookman Old Style" w:cs="Bookman Old Style"/>
        </w:rPr>
        <w:t>BAP sebagaimana dimaksud pada ayat (10) dinyatakan sah dan tetap berlaku dengan ditandatangani oleh</w:t>
      </w:r>
      <w:r w:rsidRPr="004E5A1F">
        <w:rPr>
          <w:rFonts w:ascii="Bookman Old Style" w:hAnsi="Bookman Old Style" w:cs="Arial"/>
          <w:color w:val="000000" w:themeColor="text1"/>
          <w:lang w:val="id-ID"/>
        </w:rPr>
        <w:t xml:space="preserve"> pelaksana inspeksi lapangan</w:t>
      </w:r>
      <w:r w:rsidRPr="002943E6">
        <w:rPr>
          <w:rFonts w:ascii="Bookman Old Style" w:eastAsia="Bookman Old Style" w:hAnsi="Bookman Old Style" w:cs="Bookman Old Style"/>
        </w:rPr>
        <w:t>.</w:t>
      </w:r>
    </w:p>
    <w:p w14:paraId="4C01FF0E" w14:textId="0780DEED" w:rsidR="00CE7064" w:rsidRDefault="00CE7064">
      <w:pPr>
        <w:pStyle w:val="Style"/>
        <w:tabs>
          <w:tab w:val="left" w:pos="2552"/>
        </w:tabs>
        <w:spacing w:after="0" w:line="360" w:lineRule="auto"/>
        <w:ind w:right="23"/>
        <w:jc w:val="both"/>
        <w:rPr>
          <w:rFonts w:ascii="Bookman Old Style" w:hAnsi="Bookman Old Style"/>
        </w:rPr>
      </w:pPr>
    </w:p>
    <w:p w14:paraId="75F4F134" w14:textId="77777777" w:rsidR="00762FA8" w:rsidRPr="008444BC" w:rsidRDefault="00762FA8">
      <w:pPr>
        <w:pStyle w:val="Style"/>
        <w:tabs>
          <w:tab w:val="left" w:pos="2552"/>
        </w:tabs>
        <w:spacing w:after="0" w:line="360" w:lineRule="auto"/>
        <w:ind w:right="23"/>
        <w:jc w:val="both"/>
        <w:rPr>
          <w:rFonts w:ascii="Bookman Old Style" w:hAnsi="Bookman Old Style"/>
        </w:rPr>
      </w:pPr>
    </w:p>
    <w:p w14:paraId="03A28C6A" w14:textId="1316C61A" w:rsidR="00CE7064" w:rsidRPr="002943E6" w:rsidRDefault="00CE7064">
      <w:pPr>
        <w:pStyle w:val="Heading8"/>
        <w:spacing w:before="0" w:after="0" w:line="360" w:lineRule="auto"/>
        <w:ind w:left="1985"/>
        <w:rPr>
          <w:szCs w:val="24"/>
        </w:rPr>
      </w:pPr>
      <w:r w:rsidRPr="004E5A1F">
        <w:rPr>
          <w:szCs w:val="24"/>
          <w:lang w:val="en-US"/>
        </w:rPr>
        <w:t>Bagian Ketiga</w:t>
      </w:r>
    </w:p>
    <w:p w14:paraId="0DF16732" w14:textId="1E944F68" w:rsidR="00CE7064" w:rsidRPr="002943E6" w:rsidRDefault="00CE7064">
      <w:pPr>
        <w:pStyle w:val="Heading8"/>
        <w:spacing w:before="0" w:after="0" w:line="360" w:lineRule="auto"/>
        <w:ind w:left="1985"/>
        <w:rPr>
          <w:szCs w:val="24"/>
          <w:lang w:val="en-US"/>
        </w:rPr>
      </w:pPr>
      <w:r w:rsidRPr="004E5A1F">
        <w:rPr>
          <w:color w:val="000000"/>
          <w:szCs w:val="24"/>
          <w:lang w:val="en-US"/>
        </w:rPr>
        <w:t>Laporan Berkala Pelaku Usaha</w:t>
      </w:r>
    </w:p>
    <w:p w14:paraId="1B98A453" w14:textId="77777777" w:rsidR="00CE7064" w:rsidRPr="008444BC" w:rsidRDefault="00CE7064">
      <w:pPr>
        <w:pStyle w:val="Style"/>
        <w:tabs>
          <w:tab w:val="left" w:pos="2552"/>
        </w:tabs>
        <w:spacing w:after="0" w:line="360" w:lineRule="auto"/>
        <w:ind w:right="23"/>
        <w:jc w:val="center"/>
        <w:rPr>
          <w:rFonts w:ascii="Bookman Old Style" w:hAnsi="Bookman Old Style"/>
        </w:rPr>
      </w:pPr>
    </w:p>
    <w:p w14:paraId="0D2127D6" w14:textId="308E2FD8" w:rsidR="00CE7064" w:rsidRPr="004E5A1F" w:rsidRDefault="00CE7064" w:rsidP="004E5A1F">
      <w:pPr>
        <w:pStyle w:val="Heading8"/>
        <w:spacing w:before="0" w:after="0" w:line="360" w:lineRule="auto"/>
        <w:ind w:left="1985"/>
        <w:rPr>
          <w:szCs w:val="24"/>
        </w:rPr>
      </w:pPr>
      <w:r w:rsidRPr="004E5A1F">
        <w:rPr>
          <w:szCs w:val="24"/>
        </w:rPr>
        <w:t xml:space="preserve">Pasal </w:t>
      </w:r>
      <w:r w:rsidRPr="004E5A1F">
        <w:rPr>
          <w:szCs w:val="24"/>
          <w:lang w:val="en-US"/>
        </w:rPr>
        <w:t>1</w:t>
      </w:r>
      <w:r w:rsidRPr="002943E6">
        <w:rPr>
          <w:szCs w:val="24"/>
          <w:lang w:val="en-US"/>
        </w:rPr>
        <w:t>5</w:t>
      </w:r>
    </w:p>
    <w:p w14:paraId="58D42EBD" w14:textId="08302886" w:rsidR="003A6DA1" w:rsidRPr="00FB122D" w:rsidRDefault="003A6DA1" w:rsidP="004E5A1F">
      <w:pPr>
        <w:pStyle w:val="Style"/>
        <w:spacing w:after="0" w:line="360" w:lineRule="auto"/>
        <w:ind w:left="1985" w:right="23"/>
        <w:jc w:val="both"/>
        <w:rPr>
          <w:rFonts w:ascii="Bookman Old Style" w:hAnsi="Bookman Old Style" w:cstheme="minorHAnsi"/>
          <w:color w:val="000000" w:themeColor="text1"/>
        </w:rPr>
      </w:pPr>
      <w:r w:rsidRPr="002943E6">
        <w:rPr>
          <w:rFonts w:ascii="Bookman Old Style" w:hAnsi="Bookman Old Style" w:cstheme="minorHAnsi"/>
          <w:color w:val="000000" w:themeColor="text1"/>
        </w:rPr>
        <w:t xml:space="preserve">Laporan berkala </w:t>
      </w:r>
      <w:r w:rsidRPr="00FB122D">
        <w:rPr>
          <w:rFonts w:ascii="Bookman Old Style" w:hAnsi="Bookman Old Style" w:cstheme="minorHAnsi"/>
          <w:color w:val="000000" w:themeColor="text1"/>
        </w:rPr>
        <w:t>dari Pelaku Usaha sebagaimana dimaksud dalam</w:t>
      </w:r>
      <w:r w:rsidR="00E3420A" w:rsidRPr="004E5A1F">
        <w:rPr>
          <w:rFonts w:ascii="Bookman Old Style" w:hAnsi="Bookman Old Style" w:cstheme="minorHAnsi"/>
          <w:color w:val="000000" w:themeColor="text1"/>
        </w:rPr>
        <w:t xml:space="preserve"> </w:t>
      </w:r>
      <w:r w:rsidRPr="00FB122D">
        <w:rPr>
          <w:rFonts w:ascii="Bookman Old Style" w:hAnsi="Bookman Old Style" w:cstheme="minorHAnsi"/>
          <w:color w:val="000000" w:themeColor="text1"/>
        </w:rPr>
        <w:t xml:space="preserve">Pasal </w:t>
      </w:r>
      <w:r w:rsidR="00CE7064" w:rsidRPr="004E5A1F">
        <w:rPr>
          <w:rFonts w:ascii="Bookman Old Style" w:hAnsi="Bookman Old Style" w:cstheme="minorHAnsi"/>
          <w:color w:val="000000" w:themeColor="text1"/>
        </w:rPr>
        <w:t>8</w:t>
      </w:r>
      <w:r w:rsidR="00254942" w:rsidRPr="004E5A1F">
        <w:rPr>
          <w:rFonts w:ascii="Bookman Old Style" w:hAnsi="Bookman Old Style" w:cstheme="minorHAnsi"/>
          <w:color w:val="000000" w:themeColor="text1"/>
        </w:rPr>
        <w:t xml:space="preserve"> </w:t>
      </w:r>
      <w:r w:rsidRPr="002943E6">
        <w:rPr>
          <w:rFonts w:ascii="Bookman Old Style" w:hAnsi="Bookman Old Style" w:cstheme="minorHAnsi"/>
          <w:color w:val="000000" w:themeColor="text1"/>
        </w:rPr>
        <w:t xml:space="preserve">ayat (2) </w:t>
      </w:r>
      <w:r w:rsidR="00254942" w:rsidRPr="004E5A1F">
        <w:rPr>
          <w:rFonts w:ascii="Bookman Old Style" w:hAnsi="Bookman Old Style" w:cstheme="minorHAnsi"/>
          <w:color w:val="000000" w:themeColor="text1"/>
        </w:rPr>
        <w:t xml:space="preserve">huruf </w:t>
      </w:r>
      <w:r w:rsidR="00B053D2" w:rsidRPr="004E5A1F">
        <w:rPr>
          <w:rFonts w:ascii="Bookman Old Style" w:hAnsi="Bookman Old Style" w:cstheme="minorHAnsi"/>
          <w:color w:val="000000" w:themeColor="text1"/>
        </w:rPr>
        <w:t>c</w:t>
      </w:r>
      <w:r w:rsidR="00254942" w:rsidRPr="004E5A1F">
        <w:rPr>
          <w:rFonts w:ascii="Bookman Old Style" w:hAnsi="Bookman Old Style" w:cstheme="minorHAnsi"/>
          <w:color w:val="000000" w:themeColor="text1"/>
        </w:rPr>
        <w:t xml:space="preserve"> </w:t>
      </w:r>
      <w:r w:rsidRPr="002943E6">
        <w:rPr>
          <w:rFonts w:ascii="Bookman Old Style" w:hAnsi="Bookman Old Style" w:cstheme="minorHAnsi"/>
          <w:color w:val="000000" w:themeColor="text1"/>
        </w:rPr>
        <w:t>terdiri atas:</w:t>
      </w:r>
    </w:p>
    <w:p w14:paraId="0A1652FC" w14:textId="0610B4CB" w:rsidR="00614C0C" w:rsidRPr="008444BC" w:rsidRDefault="00E3420A" w:rsidP="004E5A1F">
      <w:pPr>
        <w:pStyle w:val="ListParagraph"/>
        <w:numPr>
          <w:ilvl w:val="1"/>
          <w:numId w:val="133"/>
        </w:numPr>
        <w:spacing w:after="0" w:line="360" w:lineRule="auto"/>
        <w:ind w:left="2552" w:hanging="567"/>
        <w:jc w:val="both"/>
        <w:rPr>
          <w:rFonts w:ascii="Bookman Old Style" w:hAnsi="Bookman Old Style" w:cstheme="minorHAnsi"/>
          <w:color w:val="000000" w:themeColor="text1"/>
          <w:sz w:val="24"/>
          <w:szCs w:val="24"/>
          <w:lang w:val="en-US"/>
        </w:rPr>
      </w:pPr>
      <w:r w:rsidRPr="004E5A1F">
        <w:rPr>
          <w:rFonts w:ascii="Bookman Old Style" w:hAnsi="Bookman Old Style" w:cstheme="minorHAnsi"/>
          <w:color w:val="000000" w:themeColor="text1"/>
          <w:sz w:val="24"/>
          <w:szCs w:val="24"/>
          <w:lang w:val="en-US"/>
        </w:rPr>
        <w:t>l</w:t>
      </w:r>
      <w:r w:rsidR="003A6DA1" w:rsidRPr="008444BC">
        <w:rPr>
          <w:rFonts w:ascii="Bookman Old Style" w:hAnsi="Bookman Old Style" w:cstheme="minorHAnsi"/>
          <w:color w:val="000000" w:themeColor="text1"/>
          <w:sz w:val="24"/>
          <w:szCs w:val="24"/>
          <w:lang w:val="en-US"/>
        </w:rPr>
        <w:t xml:space="preserve">aporan yang disampaikan </w:t>
      </w:r>
      <w:r w:rsidR="0005178E" w:rsidRPr="008444BC">
        <w:rPr>
          <w:rFonts w:ascii="Bookman Old Style" w:hAnsi="Bookman Old Style" w:cstheme="minorHAnsi"/>
          <w:color w:val="000000" w:themeColor="text1"/>
          <w:sz w:val="24"/>
          <w:szCs w:val="24"/>
          <w:lang w:val="en-US"/>
        </w:rPr>
        <w:t xml:space="preserve">kepada </w:t>
      </w:r>
      <w:r w:rsidR="00AD68FB" w:rsidRPr="004E5A1F">
        <w:rPr>
          <w:rFonts w:ascii="Bookman Old Style" w:hAnsi="Bookman Old Style" w:cstheme="minorHAnsi"/>
          <w:color w:val="000000" w:themeColor="text1"/>
          <w:sz w:val="24"/>
          <w:szCs w:val="24"/>
          <w:lang w:val="en-US"/>
        </w:rPr>
        <w:t>k</w:t>
      </w:r>
      <w:r w:rsidR="00766516" w:rsidRPr="004E5A1F">
        <w:rPr>
          <w:rFonts w:ascii="Bookman Old Style" w:hAnsi="Bookman Old Style" w:cstheme="minorHAnsi"/>
          <w:color w:val="000000" w:themeColor="text1"/>
          <w:sz w:val="24"/>
          <w:szCs w:val="24"/>
          <w:lang w:val="en-US"/>
        </w:rPr>
        <w:t>ementerian/lembaga</w:t>
      </w:r>
      <w:r w:rsidR="0005178E" w:rsidRPr="008444BC">
        <w:rPr>
          <w:rFonts w:ascii="Bookman Old Style" w:hAnsi="Bookman Old Style" w:cstheme="minorHAnsi"/>
          <w:color w:val="000000" w:themeColor="text1"/>
          <w:sz w:val="24"/>
          <w:szCs w:val="24"/>
          <w:lang w:val="en-US"/>
        </w:rPr>
        <w:t xml:space="preserve">, Pemerintah Daerah provinsi, Pemerintah Daerah kabupaten/kota, administrator KEK, dan </w:t>
      </w:r>
      <w:r w:rsidRPr="004E5A1F">
        <w:rPr>
          <w:rFonts w:ascii="Bookman Old Style" w:hAnsi="Bookman Old Style" w:cstheme="minorHAnsi"/>
          <w:color w:val="000000" w:themeColor="text1"/>
          <w:sz w:val="24"/>
          <w:szCs w:val="24"/>
          <w:lang w:val="en-US"/>
        </w:rPr>
        <w:t>b</w:t>
      </w:r>
      <w:r w:rsidR="0005178E" w:rsidRPr="008444BC">
        <w:rPr>
          <w:rFonts w:ascii="Bookman Old Style" w:hAnsi="Bookman Old Style" w:cstheme="minorHAnsi"/>
          <w:color w:val="000000" w:themeColor="text1"/>
          <w:sz w:val="24"/>
          <w:szCs w:val="24"/>
          <w:lang w:val="en-US"/>
        </w:rPr>
        <w:t xml:space="preserve">adan </w:t>
      </w:r>
      <w:r w:rsidRPr="004E5A1F">
        <w:rPr>
          <w:rFonts w:ascii="Bookman Old Style" w:hAnsi="Bookman Old Style" w:cstheme="minorHAnsi"/>
          <w:color w:val="000000" w:themeColor="text1"/>
          <w:sz w:val="24"/>
          <w:szCs w:val="24"/>
          <w:lang w:val="en-US"/>
        </w:rPr>
        <w:t>p</w:t>
      </w:r>
      <w:r w:rsidR="0005178E" w:rsidRPr="008444BC">
        <w:rPr>
          <w:rFonts w:ascii="Bookman Old Style" w:hAnsi="Bookman Old Style" w:cstheme="minorHAnsi"/>
          <w:color w:val="000000" w:themeColor="text1"/>
          <w:sz w:val="24"/>
          <w:szCs w:val="24"/>
          <w:lang w:val="en-US"/>
        </w:rPr>
        <w:t>engusahaan KPBPB</w:t>
      </w:r>
      <w:r w:rsidR="00BF33BC" w:rsidRPr="008444BC">
        <w:rPr>
          <w:rFonts w:ascii="Bookman Old Style" w:hAnsi="Bookman Old Style" w:cstheme="minorHAnsi"/>
          <w:color w:val="000000" w:themeColor="text1"/>
          <w:sz w:val="24"/>
          <w:szCs w:val="24"/>
          <w:lang w:val="en-US"/>
        </w:rPr>
        <w:t xml:space="preserve"> melalui </w:t>
      </w:r>
      <w:r w:rsidRPr="004E5A1F">
        <w:rPr>
          <w:rFonts w:ascii="Bookman Old Style" w:hAnsi="Bookman Old Style" w:cstheme="minorHAnsi"/>
          <w:color w:val="000000" w:themeColor="text1"/>
          <w:sz w:val="24"/>
          <w:szCs w:val="24"/>
          <w:lang w:val="en-US"/>
        </w:rPr>
        <w:t>S</w:t>
      </w:r>
      <w:r w:rsidR="00BF33BC" w:rsidRPr="008444BC">
        <w:rPr>
          <w:rFonts w:ascii="Bookman Old Style" w:hAnsi="Bookman Old Style" w:cstheme="minorHAnsi"/>
          <w:color w:val="000000" w:themeColor="text1"/>
          <w:sz w:val="24"/>
          <w:szCs w:val="24"/>
          <w:lang w:val="en-US"/>
        </w:rPr>
        <w:t>istem OSS</w:t>
      </w:r>
      <w:r w:rsidR="00DC5AF3" w:rsidRPr="008444BC">
        <w:rPr>
          <w:rFonts w:ascii="Bookman Old Style" w:hAnsi="Bookman Old Style" w:cstheme="minorHAnsi"/>
          <w:color w:val="000000" w:themeColor="text1"/>
          <w:sz w:val="24"/>
          <w:szCs w:val="24"/>
          <w:lang w:val="en-US"/>
        </w:rPr>
        <w:t xml:space="preserve"> yang terintegrasi </w:t>
      </w:r>
      <w:r w:rsidR="006A0235" w:rsidRPr="008444BC">
        <w:rPr>
          <w:rFonts w:ascii="Bookman Old Style" w:hAnsi="Bookman Old Style" w:cstheme="minorHAnsi"/>
          <w:color w:val="000000" w:themeColor="text1"/>
          <w:sz w:val="24"/>
          <w:szCs w:val="24"/>
          <w:lang w:val="en-US"/>
        </w:rPr>
        <w:t xml:space="preserve">secara </w:t>
      </w:r>
      <w:r w:rsidR="006A0235" w:rsidRPr="004E5A1F">
        <w:rPr>
          <w:rFonts w:ascii="Bookman Old Style" w:hAnsi="Bookman Old Style" w:cstheme="minorHAnsi"/>
          <w:i/>
          <w:iCs/>
          <w:color w:val="000000" w:themeColor="text1"/>
          <w:sz w:val="24"/>
          <w:szCs w:val="24"/>
          <w:lang w:val="en-US"/>
        </w:rPr>
        <w:t xml:space="preserve">single sign on </w:t>
      </w:r>
      <w:r w:rsidR="006A0235" w:rsidRPr="004E5A1F">
        <w:rPr>
          <w:rFonts w:ascii="Bookman Old Style" w:hAnsi="Bookman Old Style" w:cstheme="minorHAnsi"/>
          <w:color w:val="000000" w:themeColor="text1"/>
          <w:sz w:val="24"/>
          <w:szCs w:val="24"/>
          <w:lang w:val="en-US"/>
        </w:rPr>
        <w:t>(</w:t>
      </w:r>
      <w:r w:rsidR="008951DB" w:rsidRPr="004E5A1F">
        <w:rPr>
          <w:rFonts w:ascii="Bookman Old Style" w:hAnsi="Bookman Old Style" w:cstheme="minorHAnsi"/>
          <w:color w:val="000000" w:themeColor="text1"/>
          <w:sz w:val="24"/>
          <w:szCs w:val="24"/>
          <w:lang w:val="en-US"/>
        </w:rPr>
        <w:t>SSO</w:t>
      </w:r>
      <w:r w:rsidR="006A0235" w:rsidRPr="004E5A1F">
        <w:rPr>
          <w:rFonts w:ascii="Bookman Old Style" w:hAnsi="Bookman Old Style" w:cstheme="minorHAnsi"/>
          <w:color w:val="000000" w:themeColor="text1"/>
          <w:sz w:val="24"/>
          <w:szCs w:val="24"/>
          <w:lang w:val="en-US"/>
        </w:rPr>
        <w:t>)</w:t>
      </w:r>
      <w:r w:rsidR="006A0235" w:rsidRPr="008444BC">
        <w:rPr>
          <w:rFonts w:ascii="Bookman Old Style" w:hAnsi="Bookman Old Style" w:cstheme="minorHAnsi"/>
          <w:color w:val="000000" w:themeColor="text1"/>
          <w:sz w:val="24"/>
          <w:szCs w:val="24"/>
          <w:lang w:val="en-US"/>
        </w:rPr>
        <w:t xml:space="preserve"> </w:t>
      </w:r>
      <w:r w:rsidR="00DC5AF3" w:rsidRPr="008444BC">
        <w:rPr>
          <w:rFonts w:ascii="Bookman Old Style" w:hAnsi="Bookman Old Style" w:cstheme="minorHAnsi"/>
          <w:color w:val="000000" w:themeColor="text1"/>
          <w:sz w:val="24"/>
          <w:szCs w:val="24"/>
          <w:lang w:val="en-US"/>
        </w:rPr>
        <w:t xml:space="preserve">dengan sistem </w:t>
      </w:r>
      <w:r w:rsidR="00766516" w:rsidRPr="004E5A1F">
        <w:rPr>
          <w:rFonts w:ascii="Bookman Old Style" w:hAnsi="Bookman Old Style" w:cstheme="minorHAnsi"/>
          <w:color w:val="000000" w:themeColor="text1"/>
          <w:sz w:val="24"/>
          <w:szCs w:val="24"/>
          <w:lang w:val="en-US"/>
        </w:rPr>
        <w:t>kementerian/lembaga</w:t>
      </w:r>
      <w:r w:rsidR="0005178E" w:rsidRPr="008444BC">
        <w:rPr>
          <w:rFonts w:ascii="Bookman Old Style" w:hAnsi="Bookman Old Style" w:cstheme="minorHAnsi"/>
          <w:color w:val="000000" w:themeColor="text1"/>
          <w:sz w:val="24"/>
          <w:szCs w:val="24"/>
          <w:lang w:val="en-US"/>
        </w:rPr>
        <w:t>; dan</w:t>
      </w:r>
    </w:p>
    <w:p w14:paraId="2C9365EC" w14:textId="710EE126" w:rsidR="00CE7064" w:rsidRPr="004E5A1F" w:rsidRDefault="00885F32" w:rsidP="004E5A1F">
      <w:pPr>
        <w:pStyle w:val="ListParagraph"/>
        <w:numPr>
          <w:ilvl w:val="1"/>
          <w:numId w:val="133"/>
        </w:numPr>
        <w:spacing w:after="0" w:line="360" w:lineRule="auto"/>
        <w:ind w:left="2552" w:hanging="567"/>
        <w:jc w:val="both"/>
        <w:rPr>
          <w:rFonts w:ascii="Bookman Old Style" w:hAnsi="Bookman Old Style" w:cstheme="minorHAnsi"/>
          <w:color w:val="000000" w:themeColor="text1"/>
          <w:sz w:val="24"/>
          <w:szCs w:val="24"/>
          <w:lang w:val="en-US"/>
        </w:rPr>
      </w:pPr>
      <w:r w:rsidRPr="00885F32">
        <w:rPr>
          <w:rFonts w:ascii="Bookman Old Style" w:hAnsi="Bookman Old Style" w:cstheme="minorHAnsi"/>
          <w:color w:val="000000" w:themeColor="text1"/>
          <w:sz w:val="24"/>
          <w:szCs w:val="24"/>
          <w:lang w:val="en-US"/>
        </w:rPr>
        <w:t>laporan data perkembangan kegiatan usaha dalam bentuk</w:t>
      </w:r>
      <w:r w:rsidR="006F79A3" w:rsidRPr="008444BC">
        <w:rPr>
          <w:rFonts w:ascii="Bookman Old Style" w:hAnsi="Bookman Old Style" w:cstheme="minorHAnsi"/>
          <w:color w:val="000000" w:themeColor="text1"/>
          <w:sz w:val="24"/>
          <w:szCs w:val="24"/>
          <w:lang w:val="en-US"/>
        </w:rPr>
        <w:t xml:space="preserve"> </w:t>
      </w:r>
      <w:r w:rsidRPr="008444BC">
        <w:rPr>
          <w:rFonts w:ascii="Bookman Old Style" w:hAnsi="Bookman Old Style" w:cstheme="minorHAnsi"/>
          <w:color w:val="000000" w:themeColor="text1"/>
          <w:sz w:val="24"/>
          <w:szCs w:val="24"/>
          <w:lang w:val="en-US"/>
        </w:rPr>
        <w:t xml:space="preserve">LKPM </w:t>
      </w:r>
      <w:r w:rsidR="006F79A3" w:rsidRPr="008444BC">
        <w:rPr>
          <w:rFonts w:ascii="Bookman Old Style" w:hAnsi="Bookman Old Style" w:cstheme="minorHAnsi"/>
          <w:color w:val="000000" w:themeColor="text1"/>
          <w:sz w:val="24"/>
          <w:szCs w:val="24"/>
          <w:lang w:val="en-US"/>
        </w:rPr>
        <w:t>yang disampaikan kepada BKPM, DPMPTSP provinsi, DPMPTSP kabupaten/kota, administrator KEK, dan Badan Pengusahaan KPBPB.</w:t>
      </w:r>
    </w:p>
    <w:p w14:paraId="162E3C33" w14:textId="77777777" w:rsidR="00CE7064" w:rsidRPr="008444BC" w:rsidRDefault="00CE7064">
      <w:pPr>
        <w:pStyle w:val="Style"/>
        <w:tabs>
          <w:tab w:val="left" w:pos="2552"/>
        </w:tabs>
        <w:spacing w:after="0" w:line="360" w:lineRule="auto"/>
        <w:ind w:right="23"/>
        <w:jc w:val="both"/>
        <w:rPr>
          <w:rFonts w:ascii="Bookman Old Style" w:hAnsi="Bookman Old Style"/>
        </w:rPr>
      </w:pPr>
    </w:p>
    <w:p w14:paraId="06C8377D" w14:textId="3AF2972A" w:rsidR="00CE7064" w:rsidRPr="002943E6" w:rsidRDefault="00CE7064">
      <w:pPr>
        <w:pStyle w:val="Heading8"/>
        <w:spacing w:before="0" w:after="0" w:line="360" w:lineRule="auto"/>
        <w:ind w:left="1985"/>
        <w:rPr>
          <w:szCs w:val="24"/>
        </w:rPr>
      </w:pPr>
      <w:r w:rsidRPr="004E5A1F">
        <w:rPr>
          <w:szCs w:val="24"/>
          <w:lang w:val="en-US"/>
        </w:rPr>
        <w:t>Bagian Keempat</w:t>
      </w:r>
    </w:p>
    <w:p w14:paraId="4A056A69" w14:textId="38A78ECF" w:rsidR="00CE7064" w:rsidRPr="004E5A1F" w:rsidRDefault="00407887">
      <w:pPr>
        <w:pStyle w:val="Heading8"/>
        <w:spacing w:before="0" w:after="0" w:line="360" w:lineRule="auto"/>
        <w:ind w:left="1985"/>
        <w:rPr>
          <w:strike/>
          <w:szCs w:val="24"/>
          <w:lang w:val="en-US"/>
        </w:rPr>
      </w:pPr>
      <w:r w:rsidRPr="004E5A1F">
        <w:rPr>
          <w:color w:val="000000"/>
          <w:szCs w:val="24"/>
          <w:lang w:val="en-US"/>
        </w:rPr>
        <w:t>Pembinaan dan Sanksi</w:t>
      </w:r>
    </w:p>
    <w:p w14:paraId="4CD01A3B" w14:textId="77777777" w:rsidR="00CE7064" w:rsidRPr="008444BC" w:rsidRDefault="00CE7064">
      <w:pPr>
        <w:pStyle w:val="Style"/>
        <w:tabs>
          <w:tab w:val="left" w:pos="2552"/>
        </w:tabs>
        <w:spacing w:after="0" w:line="360" w:lineRule="auto"/>
        <w:ind w:right="23"/>
        <w:jc w:val="center"/>
        <w:rPr>
          <w:rFonts w:ascii="Bookman Old Style" w:hAnsi="Bookman Old Style"/>
        </w:rPr>
      </w:pPr>
    </w:p>
    <w:p w14:paraId="4B4AF88E" w14:textId="427EE792" w:rsidR="00CE7064" w:rsidRPr="004E5A1F" w:rsidRDefault="00CE7064" w:rsidP="004E5A1F">
      <w:pPr>
        <w:pStyle w:val="Heading8"/>
        <w:spacing w:before="0" w:after="0" w:line="360" w:lineRule="auto"/>
        <w:ind w:left="1985"/>
        <w:rPr>
          <w:szCs w:val="24"/>
        </w:rPr>
      </w:pPr>
      <w:r w:rsidRPr="004E5A1F">
        <w:rPr>
          <w:szCs w:val="24"/>
        </w:rPr>
        <w:t xml:space="preserve">Pasal </w:t>
      </w:r>
      <w:r w:rsidRPr="004E5A1F">
        <w:rPr>
          <w:szCs w:val="24"/>
          <w:lang w:val="en-US"/>
        </w:rPr>
        <w:t>1</w:t>
      </w:r>
      <w:r w:rsidRPr="002943E6">
        <w:rPr>
          <w:szCs w:val="24"/>
          <w:lang w:val="en-US"/>
        </w:rPr>
        <w:t>6</w:t>
      </w:r>
    </w:p>
    <w:p w14:paraId="137ACB88" w14:textId="496995FD" w:rsidR="00C16C51" w:rsidRPr="008444BC" w:rsidRDefault="00C16C51">
      <w:pPr>
        <w:pStyle w:val="Style"/>
        <w:numPr>
          <w:ilvl w:val="0"/>
          <w:numId w:val="201"/>
        </w:numPr>
        <w:spacing w:after="0" w:line="360" w:lineRule="auto"/>
        <w:ind w:left="2552" w:right="23" w:hanging="567"/>
        <w:jc w:val="both"/>
        <w:rPr>
          <w:rFonts w:ascii="Bookman Old Style" w:hAnsi="Bookman Old Style"/>
        </w:rPr>
      </w:pPr>
      <w:r w:rsidRPr="008444BC">
        <w:rPr>
          <w:rFonts w:ascii="Bookman Old Style" w:hAnsi="Bookman Old Style" w:cs="Arial"/>
          <w:color w:val="000000" w:themeColor="text1"/>
        </w:rPr>
        <w:t xml:space="preserve">Dalam hal hasil Pengawasan Perizinan </w:t>
      </w:r>
      <w:r w:rsidR="00F60C4C" w:rsidRPr="008444BC">
        <w:rPr>
          <w:rFonts w:ascii="Bookman Old Style" w:hAnsi="Bookman Old Style" w:cs="Arial"/>
          <w:color w:val="000000" w:themeColor="text1"/>
        </w:rPr>
        <w:t xml:space="preserve">Berusaha </w:t>
      </w:r>
      <w:r w:rsidRPr="008444BC">
        <w:rPr>
          <w:rFonts w:ascii="Bookman Old Style" w:hAnsi="Bookman Old Style" w:cs="Arial"/>
          <w:color w:val="000000" w:themeColor="text1"/>
        </w:rPr>
        <w:t>Berbasis Risiko menunjukan adanya</w:t>
      </w:r>
      <w:r w:rsidRPr="008444BC">
        <w:rPr>
          <w:rFonts w:ascii="Bookman Old Style" w:hAnsi="Bookman Old Style" w:cs="Arial"/>
          <w:color w:val="000000" w:themeColor="text1"/>
          <w:lang w:val="id-ID"/>
        </w:rPr>
        <w:t xml:space="preserve"> ketidaksesuaian/ketidakpatuhan</w:t>
      </w:r>
      <w:r w:rsidRPr="008444BC">
        <w:rPr>
          <w:rFonts w:ascii="Bookman Old Style" w:hAnsi="Bookman Old Style" w:cs="Arial"/>
          <w:color w:val="000000" w:themeColor="text1"/>
        </w:rPr>
        <w:t xml:space="preserve"> Pelaku Usaha atas ketentuan peraturan perundang-undangan, ditindaklanjuti dengan memberikan rekomendasi berupa:</w:t>
      </w:r>
    </w:p>
    <w:p w14:paraId="68DECAD1" w14:textId="77777777" w:rsidR="00C16C51" w:rsidRPr="008444BC" w:rsidRDefault="00C16C51">
      <w:pPr>
        <w:pStyle w:val="Style"/>
        <w:numPr>
          <w:ilvl w:val="0"/>
          <w:numId w:val="202"/>
        </w:numPr>
        <w:spacing w:after="0" w:line="360" w:lineRule="auto"/>
        <w:ind w:left="3119" w:right="23" w:hanging="574"/>
        <w:jc w:val="both"/>
        <w:rPr>
          <w:rFonts w:ascii="Bookman Old Style" w:hAnsi="Bookman Old Style" w:cs="Arial"/>
          <w:color w:val="000000" w:themeColor="text1"/>
        </w:rPr>
      </w:pPr>
      <w:r w:rsidRPr="008444BC">
        <w:rPr>
          <w:rFonts w:ascii="Bookman Old Style" w:hAnsi="Bookman Old Style" w:cs="Arial"/>
          <w:color w:val="000000" w:themeColor="text1"/>
        </w:rPr>
        <w:t>pembinaan;</w:t>
      </w:r>
    </w:p>
    <w:p w14:paraId="461791EC" w14:textId="77777777" w:rsidR="00C16C51" w:rsidRPr="008444BC" w:rsidRDefault="00C16C51">
      <w:pPr>
        <w:pStyle w:val="Style"/>
        <w:numPr>
          <w:ilvl w:val="0"/>
          <w:numId w:val="202"/>
        </w:numPr>
        <w:spacing w:after="0" w:line="360" w:lineRule="auto"/>
        <w:ind w:left="3119" w:right="23" w:hanging="574"/>
        <w:jc w:val="both"/>
        <w:rPr>
          <w:rFonts w:ascii="Bookman Old Style" w:hAnsi="Bookman Old Style" w:cs="Arial"/>
          <w:color w:val="000000" w:themeColor="text1"/>
        </w:rPr>
      </w:pPr>
      <w:r w:rsidRPr="008444BC">
        <w:rPr>
          <w:rFonts w:ascii="Bookman Old Style" w:hAnsi="Bookman Old Style" w:cs="Arial"/>
          <w:color w:val="000000" w:themeColor="text1"/>
        </w:rPr>
        <w:t>perbaikan; dan/atau</w:t>
      </w:r>
    </w:p>
    <w:p w14:paraId="1145F2BD" w14:textId="2688141A" w:rsidR="00C16C51" w:rsidRPr="008444BC" w:rsidRDefault="00C16C51">
      <w:pPr>
        <w:pStyle w:val="Style"/>
        <w:numPr>
          <w:ilvl w:val="0"/>
          <w:numId w:val="202"/>
        </w:numPr>
        <w:spacing w:after="0" w:line="360" w:lineRule="auto"/>
        <w:ind w:left="3119" w:right="23" w:hanging="574"/>
        <w:jc w:val="both"/>
        <w:rPr>
          <w:rFonts w:ascii="Bookman Old Style" w:hAnsi="Bookman Old Style" w:cs="Arial"/>
          <w:color w:val="000000" w:themeColor="text1"/>
        </w:rPr>
      </w:pPr>
      <w:r w:rsidRPr="008444BC">
        <w:rPr>
          <w:rFonts w:ascii="Bookman Old Style" w:hAnsi="Bookman Old Style" w:cs="Arial"/>
          <w:color w:val="000000" w:themeColor="text1"/>
        </w:rPr>
        <w:t>penerapan sanksi</w:t>
      </w:r>
      <w:r w:rsidR="00E3420A" w:rsidRPr="008444BC">
        <w:rPr>
          <w:rFonts w:ascii="Bookman Old Style" w:hAnsi="Bookman Old Style" w:cs="Arial"/>
          <w:color w:val="000000" w:themeColor="text1"/>
        </w:rPr>
        <w:t>,</w:t>
      </w:r>
    </w:p>
    <w:p w14:paraId="437DF4A2" w14:textId="3D690CC5" w:rsidR="00C16C51" w:rsidRDefault="00C16C51">
      <w:pPr>
        <w:pStyle w:val="Style"/>
        <w:tabs>
          <w:tab w:val="left" w:pos="2552"/>
        </w:tabs>
        <w:spacing w:after="0" w:line="360" w:lineRule="auto"/>
        <w:ind w:left="2520" w:right="23"/>
        <w:jc w:val="both"/>
        <w:rPr>
          <w:rFonts w:ascii="Bookman Old Style" w:hAnsi="Bookman Old Style" w:cs="Arial"/>
          <w:color w:val="000000" w:themeColor="text1"/>
        </w:rPr>
      </w:pPr>
      <w:r w:rsidRPr="008444BC">
        <w:rPr>
          <w:rFonts w:ascii="Bookman Old Style" w:hAnsi="Bookman Old Style" w:cs="Arial"/>
          <w:color w:val="000000" w:themeColor="text1"/>
        </w:rPr>
        <w:t>yang diinput ke dalam Sistem OSS.</w:t>
      </w:r>
    </w:p>
    <w:p w14:paraId="521EB8A0" w14:textId="1DFE57FF" w:rsidR="00C16C51" w:rsidRPr="008444BC" w:rsidRDefault="00C16C51">
      <w:pPr>
        <w:pStyle w:val="Style"/>
        <w:numPr>
          <w:ilvl w:val="0"/>
          <w:numId w:val="201"/>
        </w:numPr>
        <w:spacing w:after="0" w:line="360" w:lineRule="auto"/>
        <w:ind w:left="2552" w:right="23" w:hanging="567"/>
        <w:jc w:val="both"/>
        <w:rPr>
          <w:rFonts w:ascii="Bookman Old Style" w:hAnsi="Bookman Old Style" w:cs="Arial"/>
          <w:color w:val="000000" w:themeColor="text1"/>
        </w:rPr>
      </w:pPr>
      <w:r w:rsidRPr="008444BC">
        <w:rPr>
          <w:rFonts w:ascii="Bookman Old Style" w:hAnsi="Bookman Old Style" w:cs="Arial"/>
          <w:color w:val="000000" w:themeColor="text1"/>
        </w:rPr>
        <w:t xml:space="preserve">Tindak lanjut sebagaimana dimaksud pada ayat (1) dilakukan oleh </w:t>
      </w:r>
      <w:r w:rsidR="00E3420A" w:rsidRPr="008444BC">
        <w:rPr>
          <w:rFonts w:ascii="Bookman Old Style" w:hAnsi="Bookman Old Style" w:cs="Arial"/>
          <w:color w:val="000000" w:themeColor="text1"/>
        </w:rPr>
        <w:t>k</w:t>
      </w:r>
      <w:r w:rsidR="00766516" w:rsidRPr="008444BC">
        <w:rPr>
          <w:rFonts w:ascii="Bookman Old Style" w:hAnsi="Bookman Old Style" w:cs="Arial"/>
          <w:color w:val="000000" w:themeColor="text1"/>
        </w:rPr>
        <w:t>ementerian/lembaga</w:t>
      </w:r>
      <w:r w:rsidRPr="008444BC">
        <w:rPr>
          <w:rFonts w:ascii="Bookman Old Style" w:hAnsi="Bookman Old Style" w:cs="Arial"/>
          <w:color w:val="000000" w:themeColor="text1"/>
        </w:rPr>
        <w:t>, Pemerintah Daerah provinsi, Pemerintah Daerah kabupaten/kota, administrator KEK, dan/atau badan pengusahaan KPBPB dengan mengutamakan pembinaan.</w:t>
      </w:r>
    </w:p>
    <w:p w14:paraId="7F9DC0CA" w14:textId="4B558BE0" w:rsidR="00C16C51" w:rsidRPr="008444BC" w:rsidRDefault="00C16C51">
      <w:pPr>
        <w:pStyle w:val="Style"/>
        <w:numPr>
          <w:ilvl w:val="0"/>
          <w:numId w:val="201"/>
        </w:numPr>
        <w:spacing w:after="0" w:line="360" w:lineRule="auto"/>
        <w:ind w:left="2552" w:right="23" w:hanging="567"/>
        <w:jc w:val="both"/>
        <w:rPr>
          <w:rFonts w:ascii="Bookman Old Style" w:hAnsi="Bookman Old Style" w:cs="Arial"/>
          <w:color w:val="000000" w:themeColor="text1"/>
        </w:rPr>
      </w:pPr>
      <w:r w:rsidRPr="008444BC">
        <w:rPr>
          <w:rFonts w:ascii="Bookman Old Style" w:hAnsi="Bookman Old Style" w:cs="Arial"/>
          <w:color w:val="000000" w:themeColor="text1"/>
        </w:rPr>
        <w:t xml:space="preserve">Pembinaan sebagaimana dimaksud pada ayat (2) dapat berupa pendampingan dan penyuluhan meliputi pemberian penjelasan, konsultasi, bimbingan teknis dan/atau kegiatan fasilitasi penyelesaian oleh </w:t>
      </w:r>
      <w:r w:rsidR="007211B5" w:rsidRPr="008444BC">
        <w:rPr>
          <w:rFonts w:ascii="Bookman Old Style" w:hAnsi="Bookman Old Style" w:cs="Arial"/>
          <w:color w:val="000000" w:themeColor="text1"/>
        </w:rPr>
        <w:t>kementerian/lembaga</w:t>
      </w:r>
      <w:r w:rsidRPr="008444BC">
        <w:rPr>
          <w:rFonts w:ascii="Bookman Old Style" w:hAnsi="Bookman Old Style" w:cs="Arial"/>
          <w:color w:val="000000" w:themeColor="text1"/>
        </w:rPr>
        <w:t xml:space="preserve">, Pemerintah Daerah provinsi, Pemerintah Daerah kabupaten/kota, administrator KEK, dan/atau badan pengusahaan KPBPB atas permasalahan yang dihadapi Pelaku Usaha. </w:t>
      </w:r>
    </w:p>
    <w:p w14:paraId="61FA1073" w14:textId="77777777" w:rsidR="00C16C51" w:rsidRPr="008444BC" w:rsidRDefault="00C16C51">
      <w:pPr>
        <w:pStyle w:val="Style"/>
        <w:numPr>
          <w:ilvl w:val="0"/>
          <w:numId w:val="201"/>
        </w:numPr>
        <w:spacing w:after="0" w:line="360" w:lineRule="auto"/>
        <w:ind w:left="2552" w:right="23" w:hanging="567"/>
        <w:jc w:val="both"/>
        <w:rPr>
          <w:rFonts w:ascii="Bookman Old Style" w:hAnsi="Bookman Old Style" w:cs="Arial"/>
          <w:color w:val="000000" w:themeColor="text1"/>
        </w:rPr>
      </w:pPr>
      <w:r w:rsidRPr="008444BC">
        <w:rPr>
          <w:rFonts w:ascii="Bookman Old Style" w:hAnsi="Bookman Old Style" w:cs="Arial"/>
          <w:color w:val="000000" w:themeColor="text1"/>
        </w:rPr>
        <w:t>Atas pembinaan sebagaimana dimaksud pada ayat (2), Pelaku Usaha wajib menindaklanjuti dengan melakukan perbaikan terhadap hasil evaluasi yang diberikan.</w:t>
      </w:r>
    </w:p>
    <w:p w14:paraId="5155EA69" w14:textId="5FBA2761" w:rsidR="00C16C51" w:rsidRPr="008444BC" w:rsidRDefault="00C16C51">
      <w:pPr>
        <w:pStyle w:val="Style"/>
        <w:numPr>
          <w:ilvl w:val="0"/>
          <w:numId w:val="201"/>
        </w:numPr>
        <w:spacing w:after="0" w:line="360" w:lineRule="auto"/>
        <w:ind w:left="2552" w:right="23" w:hanging="567"/>
        <w:jc w:val="both"/>
        <w:rPr>
          <w:rFonts w:ascii="Bookman Old Style" w:hAnsi="Bookman Old Style" w:cs="Arial"/>
          <w:color w:val="000000" w:themeColor="text1"/>
        </w:rPr>
      </w:pPr>
      <w:r w:rsidRPr="008444BC">
        <w:rPr>
          <w:rFonts w:ascii="Bookman Old Style" w:hAnsi="Bookman Old Style" w:cs="Arial"/>
          <w:color w:val="000000" w:themeColor="text1"/>
        </w:rPr>
        <w:t xml:space="preserve">Dalam hal perbaikan tidak dilakukan, </w:t>
      </w:r>
      <w:r w:rsidR="007211B5" w:rsidRPr="008444BC">
        <w:rPr>
          <w:rFonts w:ascii="Bookman Old Style" w:hAnsi="Bookman Old Style" w:cs="Arial"/>
          <w:color w:val="000000" w:themeColor="text1"/>
        </w:rPr>
        <w:t>kementerian/lembaga</w:t>
      </w:r>
      <w:r w:rsidRPr="008444BC">
        <w:rPr>
          <w:rFonts w:ascii="Bookman Old Style" w:hAnsi="Bookman Old Style" w:cs="Arial"/>
          <w:color w:val="000000" w:themeColor="text1"/>
        </w:rPr>
        <w:t>, Pemerintah Daerah provinsi, Pemerintah Daerah kabupaten/kota, administrator KEK, dan/atau badan pengusahaan KPBPB</w:t>
      </w:r>
      <w:r w:rsidRPr="008444BC" w:rsidDel="006D5C98">
        <w:rPr>
          <w:rFonts w:ascii="Bookman Old Style" w:hAnsi="Bookman Old Style" w:cs="Arial"/>
          <w:color w:val="000000" w:themeColor="text1"/>
        </w:rPr>
        <w:t xml:space="preserve"> </w:t>
      </w:r>
      <w:r w:rsidRPr="008444BC">
        <w:rPr>
          <w:rFonts w:ascii="Bookman Old Style" w:hAnsi="Bookman Old Style" w:cs="Arial"/>
          <w:color w:val="000000" w:themeColor="text1"/>
        </w:rPr>
        <w:t>yang berwenang dapat menindaklanjuti dengan penerapan sanksi sesuai ketentuan peraturan perundang-undangan.</w:t>
      </w:r>
    </w:p>
    <w:p w14:paraId="4F3C908F" w14:textId="5975509C" w:rsidR="00AE110D" w:rsidRPr="004E5A1F" w:rsidRDefault="00AE110D" w:rsidP="004E5A1F">
      <w:pPr>
        <w:pStyle w:val="Style"/>
        <w:numPr>
          <w:ilvl w:val="0"/>
          <w:numId w:val="201"/>
        </w:numPr>
        <w:spacing w:after="0" w:line="360" w:lineRule="auto"/>
        <w:ind w:left="2549" w:right="29" w:hanging="562"/>
        <w:jc w:val="both"/>
        <w:rPr>
          <w:rFonts w:ascii="Bookman Old Style" w:hAnsi="Bookman Old Style" w:cs="Arial"/>
          <w:color w:val="000000" w:themeColor="text1"/>
        </w:rPr>
      </w:pPr>
      <w:r w:rsidRPr="008444BC">
        <w:rPr>
          <w:rFonts w:ascii="Bookman Old Style" w:hAnsi="Bookman Old Style" w:cs="Arial"/>
          <w:color w:val="000000" w:themeColor="text1"/>
        </w:rPr>
        <w:t xml:space="preserve">Dalam hal Pelaku Usaha diberikan sanksi, </w:t>
      </w:r>
      <w:r w:rsidR="00E3420A" w:rsidRPr="004E5A1F">
        <w:rPr>
          <w:rFonts w:ascii="Bookman Old Style" w:hAnsi="Bookman Old Style" w:cs="Arial"/>
          <w:color w:val="000000" w:themeColor="text1"/>
        </w:rPr>
        <w:t>k</w:t>
      </w:r>
      <w:r w:rsidR="00766516" w:rsidRPr="004E5A1F">
        <w:rPr>
          <w:rFonts w:ascii="Bookman Old Style" w:hAnsi="Bookman Old Style" w:cs="Arial"/>
          <w:color w:val="000000" w:themeColor="text1"/>
        </w:rPr>
        <w:t>ementerian/lembaga</w:t>
      </w:r>
      <w:r w:rsidRPr="008444BC">
        <w:rPr>
          <w:rFonts w:ascii="Bookman Old Style" w:hAnsi="Bookman Old Style" w:cs="Arial"/>
          <w:color w:val="000000" w:themeColor="text1"/>
        </w:rPr>
        <w:t xml:space="preserve">, Pemerintah Daerah provinsi, Pemerintah Daerah kabupaten/kota, administrator KEK, dan/atau badan pengusahaan KPBPB </w:t>
      </w:r>
      <w:r w:rsidR="005A011B" w:rsidRPr="004E5A1F">
        <w:rPr>
          <w:rFonts w:ascii="Bookman Old Style" w:hAnsi="Bookman Old Style" w:cs="Arial"/>
          <w:color w:val="000000" w:themeColor="text1"/>
        </w:rPr>
        <w:t>mencatatkan</w:t>
      </w:r>
      <w:r w:rsidRPr="008444BC">
        <w:rPr>
          <w:rFonts w:ascii="Bookman Old Style" w:hAnsi="Bookman Old Style" w:cs="Arial"/>
          <w:color w:val="000000" w:themeColor="text1"/>
        </w:rPr>
        <w:t xml:space="preserve"> informasi pemberian sanksi ke dalam </w:t>
      </w:r>
      <w:r w:rsidR="00CB40DC" w:rsidRPr="004E5A1F">
        <w:rPr>
          <w:rFonts w:ascii="Bookman Old Style" w:hAnsi="Bookman Old Style" w:cs="Arial"/>
          <w:color w:val="000000" w:themeColor="text1"/>
        </w:rPr>
        <w:t>S</w:t>
      </w:r>
      <w:r w:rsidRPr="008444BC">
        <w:rPr>
          <w:rFonts w:ascii="Bookman Old Style" w:hAnsi="Bookman Old Style" w:cs="Arial"/>
          <w:color w:val="000000" w:themeColor="text1"/>
        </w:rPr>
        <w:t>istem OSS.</w:t>
      </w:r>
    </w:p>
    <w:p w14:paraId="47553106" w14:textId="0E3BE716" w:rsidR="00090C2A" w:rsidRDefault="00C660E4">
      <w:pPr>
        <w:pStyle w:val="Style"/>
        <w:numPr>
          <w:ilvl w:val="0"/>
          <w:numId w:val="201"/>
        </w:numPr>
        <w:spacing w:after="0" w:line="360" w:lineRule="auto"/>
        <w:ind w:left="2552" w:right="29" w:hanging="567"/>
        <w:jc w:val="both"/>
        <w:rPr>
          <w:rFonts w:ascii="Bookman Old Style" w:hAnsi="Bookman Old Style" w:cs="Arial"/>
          <w:color w:val="000000" w:themeColor="text1"/>
        </w:rPr>
      </w:pPr>
      <w:r w:rsidRPr="004E5A1F">
        <w:rPr>
          <w:rFonts w:ascii="Bookman Old Style" w:hAnsi="Bookman Old Style" w:cs="Arial"/>
          <w:color w:val="000000" w:themeColor="text1"/>
        </w:rPr>
        <w:t>S</w:t>
      </w:r>
      <w:r w:rsidR="005A011B" w:rsidRPr="004E5A1F">
        <w:rPr>
          <w:rFonts w:ascii="Bookman Old Style" w:hAnsi="Bookman Old Style" w:cs="Arial"/>
          <w:color w:val="000000" w:themeColor="text1"/>
        </w:rPr>
        <w:t xml:space="preserve">anksi administratif </w:t>
      </w:r>
      <w:r w:rsidRPr="004E5A1F">
        <w:rPr>
          <w:rFonts w:ascii="Bookman Old Style" w:hAnsi="Bookman Old Style" w:cs="Arial"/>
          <w:color w:val="000000" w:themeColor="text1"/>
        </w:rPr>
        <w:t>yang dikenakan</w:t>
      </w:r>
      <w:r w:rsidR="00090C2A" w:rsidRPr="004E5A1F">
        <w:rPr>
          <w:rFonts w:ascii="Bookman Old Style" w:hAnsi="Bookman Old Style" w:cs="Arial"/>
          <w:color w:val="000000" w:themeColor="text1"/>
        </w:rPr>
        <w:t xml:space="preserve"> oleh Lembaga OSS</w:t>
      </w:r>
      <w:r w:rsidRPr="004E5A1F">
        <w:rPr>
          <w:rFonts w:ascii="Bookman Old Style" w:hAnsi="Bookman Old Style" w:cs="Arial"/>
          <w:color w:val="000000" w:themeColor="text1"/>
        </w:rPr>
        <w:t xml:space="preserve"> </w:t>
      </w:r>
      <w:r w:rsidR="002A1B1B" w:rsidRPr="004E5A1F">
        <w:rPr>
          <w:rFonts w:ascii="Bookman Old Style" w:hAnsi="Bookman Old Style" w:cs="Arial"/>
          <w:color w:val="000000" w:themeColor="text1"/>
        </w:rPr>
        <w:t>atas dasar</w:t>
      </w:r>
      <w:r w:rsidR="00090C2A" w:rsidRPr="004E5A1F">
        <w:rPr>
          <w:rFonts w:ascii="Bookman Old Style" w:hAnsi="Bookman Old Style" w:cs="Arial"/>
          <w:color w:val="000000" w:themeColor="text1"/>
        </w:rPr>
        <w:t>:</w:t>
      </w:r>
      <w:r w:rsidR="005A011B" w:rsidRPr="004E5A1F">
        <w:rPr>
          <w:rFonts w:ascii="Bookman Old Style" w:hAnsi="Bookman Old Style" w:cs="Arial"/>
          <w:color w:val="000000" w:themeColor="text1"/>
        </w:rPr>
        <w:t xml:space="preserve"> </w:t>
      </w:r>
    </w:p>
    <w:p w14:paraId="0F1EE710" w14:textId="04A245A5" w:rsidR="00090C2A" w:rsidRPr="004E5A1F" w:rsidRDefault="005A011B" w:rsidP="004E5A1F">
      <w:pPr>
        <w:pStyle w:val="Style"/>
        <w:numPr>
          <w:ilvl w:val="1"/>
          <w:numId w:val="201"/>
        </w:numPr>
        <w:spacing w:after="0" w:line="360" w:lineRule="auto"/>
        <w:ind w:left="3150" w:right="29" w:hanging="540"/>
        <w:jc w:val="both"/>
        <w:rPr>
          <w:rFonts w:ascii="Bookman Old Style" w:hAnsi="Bookman Old Style" w:cs="Arial"/>
          <w:color w:val="000000" w:themeColor="text1"/>
        </w:rPr>
      </w:pPr>
      <w:r w:rsidRPr="004E5A1F">
        <w:rPr>
          <w:rFonts w:ascii="Bookman Old Style" w:hAnsi="Bookman Old Style" w:cs="Arial"/>
          <w:color w:val="000000" w:themeColor="text1"/>
        </w:rPr>
        <w:t>penyampaian pemenuhan persyaratan</w:t>
      </w:r>
      <w:r w:rsidR="000A2C4E" w:rsidRPr="004E5A1F">
        <w:rPr>
          <w:rFonts w:ascii="Bookman Old Style" w:hAnsi="Bookman Old Style" w:cs="Arial"/>
          <w:color w:val="000000" w:themeColor="text1"/>
        </w:rPr>
        <w:t xml:space="preserve"> s</w:t>
      </w:r>
      <w:r w:rsidRPr="004E5A1F">
        <w:rPr>
          <w:rFonts w:ascii="Bookman Old Style" w:hAnsi="Bookman Old Style" w:cs="Arial"/>
          <w:color w:val="000000" w:themeColor="text1"/>
        </w:rPr>
        <w:t>tandar</w:t>
      </w:r>
      <w:r w:rsidR="000A2C4E" w:rsidRPr="004E5A1F">
        <w:rPr>
          <w:rFonts w:ascii="Bookman Old Style" w:hAnsi="Bookman Old Style" w:cs="Arial"/>
          <w:color w:val="000000" w:themeColor="text1"/>
        </w:rPr>
        <w:t xml:space="preserve"> atau i</w:t>
      </w:r>
      <w:r w:rsidRPr="004E5A1F">
        <w:rPr>
          <w:rFonts w:ascii="Bookman Old Style" w:hAnsi="Bookman Old Style" w:cs="Arial"/>
          <w:color w:val="000000" w:themeColor="text1"/>
        </w:rPr>
        <w:t>zin</w:t>
      </w:r>
      <w:r w:rsidR="00C660E4" w:rsidRPr="004E5A1F">
        <w:rPr>
          <w:rFonts w:ascii="Bookman Old Style" w:hAnsi="Bookman Old Style" w:cs="Arial"/>
          <w:color w:val="000000" w:themeColor="text1"/>
        </w:rPr>
        <w:t xml:space="preserve"> atas dasar </w:t>
      </w:r>
      <w:r w:rsidR="00C660E4" w:rsidRPr="004E5A1F">
        <w:rPr>
          <w:rFonts w:ascii="Bookman Old Style" w:hAnsi="Bookman Old Style" w:cs="Helvetica"/>
          <w:color w:val="000000"/>
        </w:rPr>
        <w:t xml:space="preserve">notifikasi dari </w:t>
      </w:r>
      <w:r w:rsidR="00766516" w:rsidRPr="004E5A1F">
        <w:rPr>
          <w:rFonts w:ascii="Bookman Old Style" w:hAnsi="Bookman Old Style" w:cs="Helvetica"/>
          <w:color w:val="000000"/>
        </w:rPr>
        <w:t>kementerian/lembaga</w:t>
      </w:r>
      <w:r w:rsidR="00C660E4" w:rsidRPr="004E5A1F">
        <w:rPr>
          <w:rFonts w:ascii="Bookman Old Style" w:hAnsi="Bookman Old Style" w:cs="Helvetica"/>
          <w:color w:val="000000"/>
        </w:rPr>
        <w:t>, perangkat daerah provinsi, perangkat daerah kabupaten/kota, administrator KEK, atau badan pengusahaan KPBPB</w:t>
      </w:r>
      <w:r w:rsidR="00090C2A" w:rsidRPr="004E5A1F">
        <w:rPr>
          <w:rFonts w:ascii="Bookman Old Style" w:hAnsi="Bookman Old Style" w:cs="Arial"/>
          <w:color w:val="000000" w:themeColor="text1"/>
        </w:rPr>
        <w:t>; dan</w:t>
      </w:r>
    </w:p>
    <w:p w14:paraId="41C3A6FD" w14:textId="60567DAB" w:rsidR="00090C2A" w:rsidRPr="004E5A1F" w:rsidRDefault="005A011B" w:rsidP="004E5A1F">
      <w:pPr>
        <w:pStyle w:val="Style"/>
        <w:numPr>
          <w:ilvl w:val="1"/>
          <w:numId w:val="201"/>
        </w:numPr>
        <w:spacing w:after="0" w:line="360" w:lineRule="auto"/>
        <w:ind w:left="3150" w:right="29" w:hanging="540"/>
        <w:jc w:val="both"/>
        <w:rPr>
          <w:rFonts w:ascii="Bookman Old Style" w:hAnsi="Bookman Old Style" w:cs="Arial"/>
          <w:color w:val="000000" w:themeColor="text1"/>
        </w:rPr>
      </w:pPr>
      <w:r w:rsidRPr="004E5A1F">
        <w:rPr>
          <w:rFonts w:ascii="Bookman Old Style" w:hAnsi="Bookman Old Style" w:cs="Arial"/>
          <w:color w:val="000000" w:themeColor="text1"/>
        </w:rPr>
        <w:t>persiapan kegiatan usaha</w:t>
      </w:r>
      <w:r w:rsidR="00B55188" w:rsidRPr="004E5A1F">
        <w:rPr>
          <w:rFonts w:ascii="Bookman Old Style" w:hAnsi="Bookman Old Style" w:cs="Arial"/>
          <w:color w:val="000000" w:themeColor="text1"/>
        </w:rPr>
        <w:t>,</w:t>
      </w:r>
    </w:p>
    <w:p w14:paraId="27DD65D0" w14:textId="1B1247E4" w:rsidR="005A011B" w:rsidRPr="008444BC" w:rsidRDefault="005A011B" w:rsidP="004E5A1F">
      <w:pPr>
        <w:pStyle w:val="Style"/>
        <w:spacing w:after="0" w:line="360" w:lineRule="auto"/>
        <w:ind w:left="2610" w:right="29"/>
        <w:jc w:val="both"/>
        <w:rPr>
          <w:rFonts w:ascii="Bookman Old Style" w:hAnsi="Bookman Old Style" w:cs="Arial"/>
          <w:color w:val="000000" w:themeColor="text1"/>
        </w:rPr>
      </w:pPr>
      <w:r w:rsidRPr="004E5A1F">
        <w:rPr>
          <w:rFonts w:ascii="Bookman Old Style" w:hAnsi="Bookman Old Style" w:cs="Arial"/>
          <w:color w:val="000000" w:themeColor="text1"/>
        </w:rPr>
        <w:t xml:space="preserve">dilakukan melalui subsistem </w:t>
      </w:r>
      <w:r w:rsidR="00A90013" w:rsidRPr="004E5A1F">
        <w:rPr>
          <w:rFonts w:ascii="Bookman Old Style" w:hAnsi="Bookman Old Style" w:cs="Arial"/>
          <w:color w:val="000000" w:themeColor="text1"/>
        </w:rPr>
        <w:t>P</w:t>
      </w:r>
      <w:r w:rsidRPr="004E5A1F">
        <w:rPr>
          <w:rFonts w:ascii="Bookman Old Style" w:hAnsi="Bookman Old Style" w:cs="Arial"/>
          <w:color w:val="000000" w:themeColor="text1"/>
        </w:rPr>
        <w:t>engawasan.</w:t>
      </w:r>
    </w:p>
    <w:p w14:paraId="5D5FC411" w14:textId="77777777" w:rsidR="00762FA8" w:rsidRPr="008444BC" w:rsidRDefault="00762FA8">
      <w:pPr>
        <w:pStyle w:val="Style"/>
        <w:tabs>
          <w:tab w:val="left" w:pos="2552"/>
        </w:tabs>
        <w:spacing w:after="0" w:line="360" w:lineRule="auto"/>
        <w:ind w:right="23"/>
        <w:jc w:val="both"/>
        <w:rPr>
          <w:rFonts w:ascii="Bookman Old Style" w:hAnsi="Bookman Old Style"/>
        </w:rPr>
      </w:pPr>
    </w:p>
    <w:p w14:paraId="179BEAD4" w14:textId="3403C53F" w:rsidR="00CE7064" w:rsidRPr="002943E6" w:rsidRDefault="00CE7064">
      <w:pPr>
        <w:pStyle w:val="Heading8"/>
        <w:spacing w:before="0" w:after="0" w:line="360" w:lineRule="auto"/>
        <w:ind w:left="1985"/>
        <w:rPr>
          <w:szCs w:val="24"/>
        </w:rPr>
      </w:pPr>
      <w:r w:rsidRPr="004E5A1F">
        <w:rPr>
          <w:szCs w:val="24"/>
          <w:lang w:val="en-US"/>
        </w:rPr>
        <w:t>Bagian Kelima</w:t>
      </w:r>
    </w:p>
    <w:p w14:paraId="538C8BCD" w14:textId="23DC10CD" w:rsidR="00CE7064" w:rsidRPr="004E5A1F" w:rsidRDefault="00CE7064">
      <w:pPr>
        <w:pStyle w:val="Heading8"/>
        <w:spacing w:before="0" w:after="0" w:line="360" w:lineRule="auto"/>
        <w:ind w:left="1985"/>
        <w:rPr>
          <w:szCs w:val="24"/>
          <w:lang w:val="en-US"/>
        </w:rPr>
      </w:pPr>
      <w:r w:rsidRPr="004E5A1F">
        <w:rPr>
          <w:color w:val="000000"/>
          <w:szCs w:val="24"/>
          <w:lang w:val="en-US"/>
        </w:rPr>
        <w:t xml:space="preserve">Penilaian Kepatuhan Pelaksanaan Perizinan Berusaha </w:t>
      </w:r>
    </w:p>
    <w:p w14:paraId="51DC0792" w14:textId="77777777" w:rsidR="00CE7064" w:rsidRPr="004E5A1F" w:rsidRDefault="00CE7064">
      <w:pPr>
        <w:pStyle w:val="Style"/>
        <w:tabs>
          <w:tab w:val="left" w:pos="2552"/>
        </w:tabs>
        <w:spacing w:after="0" w:line="360" w:lineRule="auto"/>
        <w:ind w:right="23"/>
        <w:jc w:val="center"/>
        <w:rPr>
          <w:rFonts w:ascii="Bookman Old Style" w:hAnsi="Bookman Old Style"/>
        </w:rPr>
      </w:pPr>
    </w:p>
    <w:p w14:paraId="7476C732" w14:textId="6FEAB91E" w:rsidR="00CE7064" w:rsidRPr="004E5A1F" w:rsidRDefault="00CE7064" w:rsidP="004E5A1F">
      <w:pPr>
        <w:pStyle w:val="Heading8"/>
        <w:spacing w:before="0" w:after="0" w:line="360" w:lineRule="auto"/>
        <w:ind w:left="1985"/>
        <w:rPr>
          <w:szCs w:val="24"/>
        </w:rPr>
      </w:pPr>
      <w:r w:rsidRPr="004E5A1F">
        <w:rPr>
          <w:szCs w:val="24"/>
        </w:rPr>
        <w:t xml:space="preserve">Pasal </w:t>
      </w:r>
      <w:r w:rsidRPr="004E5A1F">
        <w:rPr>
          <w:szCs w:val="24"/>
          <w:lang w:val="en-US"/>
        </w:rPr>
        <w:t>1</w:t>
      </w:r>
      <w:r w:rsidRPr="002943E6">
        <w:rPr>
          <w:szCs w:val="24"/>
          <w:lang w:val="en-US"/>
        </w:rPr>
        <w:t>7</w:t>
      </w:r>
    </w:p>
    <w:p w14:paraId="3A364A49" w14:textId="476E1D5B" w:rsidR="00514A3D" w:rsidRPr="004E5A1F" w:rsidRDefault="00514A3D">
      <w:pPr>
        <w:pStyle w:val="Style"/>
        <w:numPr>
          <w:ilvl w:val="0"/>
          <w:numId w:val="284"/>
        </w:numPr>
        <w:spacing w:after="0" w:line="360" w:lineRule="auto"/>
        <w:ind w:left="2610" w:right="23" w:hanging="630"/>
        <w:jc w:val="both"/>
        <w:rPr>
          <w:rFonts w:ascii="Bookman Old Style" w:hAnsi="Bookman Old Style" w:cs="Arial"/>
          <w:color w:val="000000" w:themeColor="text1"/>
          <w:lang w:val="id-ID"/>
        </w:rPr>
      </w:pPr>
      <w:r w:rsidRPr="004E5A1F">
        <w:rPr>
          <w:rFonts w:ascii="Bookman Old Style" w:hAnsi="Bookman Old Style" w:cs="Arial"/>
          <w:color w:val="000000" w:themeColor="text1"/>
          <w:lang w:val="en-AU"/>
        </w:rPr>
        <w:t>Hasil inspeksi lapangan dan hasil pemantauan laporan Pelaku Usaha paling sedikit memuat penilaian atas aspek:</w:t>
      </w:r>
    </w:p>
    <w:p w14:paraId="4FCCB20D" w14:textId="711FE1D5" w:rsidR="00514A3D" w:rsidRPr="004E5A1F" w:rsidRDefault="00030F0E" w:rsidP="004E5A1F">
      <w:pPr>
        <w:pStyle w:val="Style"/>
        <w:numPr>
          <w:ilvl w:val="4"/>
          <w:numId w:val="133"/>
        </w:numPr>
        <w:spacing w:after="0" w:line="360" w:lineRule="auto"/>
        <w:ind w:left="3119" w:right="23" w:hanging="567"/>
        <w:jc w:val="both"/>
        <w:rPr>
          <w:rFonts w:ascii="Bookman Old Style" w:hAnsi="Bookman Old Style" w:cs="Arial"/>
          <w:strike/>
          <w:color w:val="000000" w:themeColor="text1"/>
          <w:lang w:val="id-ID"/>
        </w:rPr>
      </w:pPr>
      <w:r w:rsidRPr="004E5A1F">
        <w:rPr>
          <w:rFonts w:ascii="Bookman Old Style" w:hAnsi="Bookman Old Style" w:cs="Arial"/>
          <w:color w:val="000000" w:themeColor="text1"/>
          <w:lang w:val="en-AU"/>
        </w:rPr>
        <w:t>k</w:t>
      </w:r>
      <w:r w:rsidR="00514A3D" w:rsidRPr="004E5A1F">
        <w:rPr>
          <w:rFonts w:ascii="Bookman Old Style" w:hAnsi="Bookman Old Style" w:cs="Arial"/>
          <w:color w:val="000000" w:themeColor="text1"/>
          <w:lang w:val="en-AU"/>
        </w:rPr>
        <w:t xml:space="preserve">epatuhan teknis yang diperoleh dari indikator </w:t>
      </w:r>
      <w:r w:rsidR="00514A3D" w:rsidRPr="004E5A1F">
        <w:rPr>
          <w:rFonts w:ascii="Bookman Old Style" w:hAnsi="Bookman Old Style"/>
          <w:color w:val="000000" w:themeColor="text1"/>
        </w:rPr>
        <w:t>pemenuhan persyaratan dan/atau kewajiban Perizinan Berusaha;</w:t>
      </w:r>
      <w:r w:rsidR="000C59A0" w:rsidRPr="004E5A1F">
        <w:rPr>
          <w:rFonts w:ascii="Bookman Old Style" w:hAnsi="Bookman Old Style"/>
          <w:color w:val="000000" w:themeColor="text1"/>
        </w:rPr>
        <w:t xml:space="preserve"> dan</w:t>
      </w:r>
    </w:p>
    <w:p w14:paraId="7AD78D43" w14:textId="5C69074F" w:rsidR="00514A3D" w:rsidRPr="004E5A1F" w:rsidRDefault="00030F0E" w:rsidP="004E5A1F">
      <w:pPr>
        <w:pStyle w:val="Style"/>
        <w:numPr>
          <w:ilvl w:val="4"/>
          <w:numId w:val="133"/>
        </w:numPr>
        <w:spacing w:after="0" w:line="360" w:lineRule="auto"/>
        <w:ind w:left="3119" w:right="23" w:hanging="567"/>
        <w:jc w:val="both"/>
        <w:rPr>
          <w:rFonts w:ascii="Bookman Old Style" w:hAnsi="Bookman Old Style" w:cs="Arial"/>
          <w:color w:val="000000" w:themeColor="text1"/>
          <w:lang w:val="id-ID"/>
        </w:rPr>
      </w:pPr>
      <w:r w:rsidRPr="004E5A1F">
        <w:rPr>
          <w:rFonts w:ascii="Bookman Old Style" w:hAnsi="Bookman Old Style" w:cs="Arial"/>
          <w:color w:val="000000" w:themeColor="text1"/>
          <w:lang w:val="en-AU"/>
        </w:rPr>
        <w:t>k</w:t>
      </w:r>
      <w:r w:rsidR="00514A3D" w:rsidRPr="004E5A1F">
        <w:rPr>
          <w:rFonts w:ascii="Bookman Old Style" w:hAnsi="Bookman Old Style" w:cs="Arial"/>
          <w:color w:val="000000" w:themeColor="text1"/>
          <w:lang w:val="en-AU"/>
        </w:rPr>
        <w:t xml:space="preserve">epatuhan administratif, yang diperoleh dari indikator pemenuhan rasio realisasi </w:t>
      </w:r>
      <w:r w:rsidR="000C59A0" w:rsidRPr="004E5A1F">
        <w:rPr>
          <w:rFonts w:ascii="Bookman Old Style" w:hAnsi="Bookman Old Style" w:cs="Arial"/>
          <w:color w:val="000000" w:themeColor="text1"/>
          <w:lang w:val="en-AU"/>
        </w:rPr>
        <w:t>P</w:t>
      </w:r>
      <w:r w:rsidR="00514A3D" w:rsidRPr="004E5A1F">
        <w:rPr>
          <w:rFonts w:ascii="Bookman Old Style" w:hAnsi="Bookman Old Style" w:cs="Arial"/>
          <w:color w:val="000000" w:themeColor="text1"/>
          <w:lang w:val="en-AU"/>
        </w:rPr>
        <w:t xml:space="preserve">enanaman </w:t>
      </w:r>
      <w:r w:rsidR="000C59A0" w:rsidRPr="004E5A1F">
        <w:rPr>
          <w:rFonts w:ascii="Bookman Old Style" w:hAnsi="Bookman Old Style" w:cs="Arial"/>
          <w:color w:val="000000" w:themeColor="text1"/>
          <w:lang w:val="en-AU"/>
        </w:rPr>
        <w:t>M</w:t>
      </w:r>
      <w:r w:rsidR="00514A3D" w:rsidRPr="004E5A1F">
        <w:rPr>
          <w:rFonts w:ascii="Bookman Old Style" w:hAnsi="Bookman Old Style" w:cs="Arial"/>
          <w:color w:val="000000" w:themeColor="text1"/>
          <w:lang w:val="en-AU"/>
        </w:rPr>
        <w:t xml:space="preserve">odal, pemenuhan penyampaian laporan berkala, penyerapan tenaga kerja Indonesia, kewajiban kemitraan dengan </w:t>
      </w:r>
      <w:r w:rsidR="00CE7064" w:rsidRPr="004E5A1F">
        <w:rPr>
          <w:rFonts w:ascii="Bookman Old Style" w:hAnsi="Bookman Old Style" w:cs="Arial"/>
          <w:color w:val="000000" w:themeColor="text1"/>
          <w:lang w:val="en-AU"/>
        </w:rPr>
        <w:t>koperasi dan usaha mikro, kecil dan menengah</w:t>
      </w:r>
      <w:r w:rsidR="00514A3D" w:rsidRPr="004E5A1F">
        <w:rPr>
          <w:rFonts w:ascii="Bookman Old Style" w:hAnsi="Bookman Old Style" w:cs="Arial"/>
          <w:color w:val="000000" w:themeColor="text1"/>
          <w:lang w:val="en-AU"/>
        </w:rPr>
        <w:t>, pemanfaatan fasil</w:t>
      </w:r>
      <w:r w:rsidR="000C59A0" w:rsidRPr="004E5A1F">
        <w:rPr>
          <w:rFonts w:ascii="Bookman Old Style" w:hAnsi="Bookman Old Style" w:cs="Arial"/>
          <w:color w:val="000000" w:themeColor="text1"/>
          <w:lang w:val="en-AU"/>
        </w:rPr>
        <w:t>i</w:t>
      </w:r>
      <w:r w:rsidR="00514A3D" w:rsidRPr="004E5A1F">
        <w:rPr>
          <w:rFonts w:ascii="Bookman Old Style" w:hAnsi="Bookman Old Style" w:cs="Arial"/>
          <w:color w:val="000000" w:themeColor="text1"/>
          <w:lang w:val="en-AU"/>
        </w:rPr>
        <w:t>tas dan insentif serta dukungan terhadap pemerataan ekonomi.</w:t>
      </w:r>
    </w:p>
    <w:p w14:paraId="3A533CCD" w14:textId="42B3AE04" w:rsidR="00514A3D" w:rsidRDefault="00514A3D">
      <w:pPr>
        <w:pStyle w:val="Style"/>
        <w:numPr>
          <w:ilvl w:val="0"/>
          <w:numId w:val="284"/>
        </w:numPr>
        <w:tabs>
          <w:tab w:val="left" w:pos="2552"/>
        </w:tabs>
        <w:spacing w:after="0" w:line="360" w:lineRule="auto"/>
        <w:ind w:left="2552" w:right="23" w:hanging="572"/>
        <w:jc w:val="both"/>
        <w:rPr>
          <w:rFonts w:ascii="Bookman Old Style" w:hAnsi="Bookman Old Style" w:cs="Arial"/>
          <w:color w:val="000000" w:themeColor="text1"/>
        </w:rPr>
      </w:pPr>
      <w:r w:rsidRPr="004E5A1F">
        <w:rPr>
          <w:rFonts w:ascii="Bookman Old Style" w:hAnsi="Bookman Old Style" w:cs="Arial"/>
          <w:color w:val="000000" w:themeColor="text1"/>
        </w:rPr>
        <w:t xml:space="preserve">Penilaian kepatuhan teknis sebagaimana dimaksud pada ayat (1) huruf a dilakukan oleh </w:t>
      </w:r>
      <w:r w:rsidR="000C59A0" w:rsidRPr="004E5A1F">
        <w:rPr>
          <w:rFonts w:ascii="Bookman Old Style" w:hAnsi="Bookman Old Style" w:cs="Arial"/>
          <w:color w:val="000000" w:themeColor="text1"/>
        </w:rPr>
        <w:t>k</w:t>
      </w:r>
      <w:r w:rsidR="00766516" w:rsidRPr="004E5A1F">
        <w:rPr>
          <w:rFonts w:ascii="Bookman Old Style" w:hAnsi="Bookman Old Style" w:cs="Arial"/>
          <w:color w:val="000000" w:themeColor="text1"/>
        </w:rPr>
        <w:t>ementerian/lembaga</w:t>
      </w:r>
      <w:r w:rsidRPr="004E5A1F">
        <w:rPr>
          <w:rFonts w:ascii="Bookman Old Style" w:hAnsi="Bookman Old Style" w:cs="Arial"/>
          <w:color w:val="000000" w:themeColor="text1"/>
        </w:rPr>
        <w:t xml:space="preserve">, Pemerintah Daerah provinsi, Pemerintah Daerah kabupaten/kota atas pemenuhan persyaratan dan kewajiban sebagaimana diatur dalam norma, standar, prosedur, dan kriteria </w:t>
      </w:r>
      <w:r w:rsidR="007211B5" w:rsidRPr="004E5A1F">
        <w:rPr>
          <w:rFonts w:ascii="Bookman Old Style" w:hAnsi="Bookman Old Style" w:cs="Arial"/>
          <w:color w:val="000000" w:themeColor="text1"/>
        </w:rPr>
        <w:t>kementerian/lembaga</w:t>
      </w:r>
      <w:r w:rsidRPr="004E5A1F">
        <w:rPr>
          <w:rFonts w:ascii="Bookman Old Style" w:hAnsi="Bookman Old Style" w:cs="Arial"/>
          <w:color w:val="000000" w:themeColor="text1"/>
        </w:rPr>
        <w:t>.</w:t>
      </w:r>
    </w:p>
    <w:p w14:paraId="265048E2" w14:textId="77777777" w:rsidR="00514A3D" w:rsidRPr="004E5A1F" w:rsidRDefault="00514A3D">
      <w:pPr>
        <w:pStyle w:val="Style"/>
        <w:numPr>
          <w:ilvl w:val="0"/>
          <w:numId w:val="284"/>
        </w:numPr>
        <w:tabs>
          <w:tab w:val="left" w:pos="2552"/>
        </w:tabs>
        <w:spacing w:after="0" w:line="360" w:lineRule="auto"/>
        <w:ind w:left="2552" w:right="23" w:hanging="572"/>
        <w:jc w:val="both"/>
        <w:rPr>
          <w:rFonts w:ascii="Bookman Old Style" w:hAnsi="Bookman Old Style" w:cs="Arial"/>
          <w:strike/>
          <w:color w:val="000000" w:themeColor="text1"/>
        </w:rPr>
      </w:pPr>
      <w:r w:rsidRPr="004E5A1F">
        <w:rPr>
          <w:rFonts w:ascii="Bookman Old Style" w:hAnsi="Bookman Old Style" w:cs="Arial"/>
          <w:color w:val="000000" w:themeColor="text1"/>
        </w:rPr>
        <w:t>Penilaian kepatuhan administratif sebagaimana dimaksud pada ayat (1) huruf b dilakukan oleh BKPM, DPMPTSP provinsi, DPMPTSP kabupaten/kota, administrator KEK, dan/atau badan pengusahaan KPBPB</w:t>
      </w:r>
      <w:r w:rsidRPr="004E5A1F">
        <w:rPr>
          <w:rFonts w:ascii="Bookman Old Style" w:hAnsi="Bookman Old Style"/>
          <w:color w:val="000000" w:themeColor="text1"/>
        </w:rPr>
        <w:t>.</w:t>
      </w:r>
    </w:p>
    <w:p w14:paraId="7108D9B8" w14:textId="2B444A90" w:rsidR="00514A3D" w:rsidRPr="004E5A1F" w:rsidRDefault="00514A3D" w:rsidP="004E5A1F">
      <w:pPr>
        <w:pStyle w:val="Style"/>
        <w:numPr>
          <w:ilvl w:val="0"/>
          <w:numId w:val="284"/>
        </w:numPr>
        <w:tabs>
          <w:tab w:val="left" w:pos="2552"/>
        </w:tabs>
        <w:spacing w:after="0" w:line="360" w:lineRule="auto"/>
        <w:ind w:left="2552" w:right="23" w:hanging="572"/>
        <w:jc w:val="both"/>
        <w:rPr>
          <w:rFonts w:ascii="Bookman Old Style" w:hAnsi="Bookman Old Style" w:cs="Arial"/>
          <w:color w:val="000000" w:themeColor="text1"/>
          <w:lang w:val="id-ID"/>
        </w:rPr>
      </w:pPr>
      <w:r w:rsidRPr="004E5A1F">
        <w:rPr>
          <w:rFonts w:ascii="Bookman Old Style" w:hAnsi="Bookman Old Style" w:cs="Arial"/>
          <w:color w:val="000000" w:themeColor="text1"/>
          <w:lang w:val="en-AU"/>
        </w:rPr>
        <w:t>Hasil penilaian</w:t>
      </w:r>
      <w:r w:rsidR="000C59A0" w:rsidRPr="004E5A1F">
        <w:rPr>
          <w:rFonts w:ascii="Bookman Old Style" w:hAnsi="Bookman Old Style" w:cs="Arial"/>
          <w:color w:val="000000" w:themeColor="text1"/>
          <w:lang w:val="en-AU"/>
        </w:rPr>
        <w:t xml:space="preserve"> kepatuhan</w:t>
      </w:r>
      <w:r w:rsidRPr="004E5A1F">
        <w:rPr>
          <w:rFonts w:ascii="Bookman Old Style" w:hAnsi="Bookman Old Style" w:cs="Arial"/>
          <w:color w:val="000000" w:themeColor="text1"/>
          <w:lang w:val="en-AU"/>
        </w:rPr>
        <w:t xml:space="preserve"> teknis dan </w:t>
      </w:r>
      <w:r w:rsidR="000C59A0" w:rsidRPr="004E5A1F">
        <w:rPr>
          <w:rFonts w:ascii="Bookman Old Style" w:hAnsi="Bookman Old Style" w:cs="Arial"/>
          <w:color w:val="000000" w:themeColor="text1"/>
          <w:lang w:val="en-AU"/>
        </w:rPr>
        <w:t xml:space="preserve">kepatuhan </w:t>
      </w:r>
      <w:r w:rsidRPr="004E5A1F">
        <w:rPr>
          <w:rFonts w:ascii="Bookman Old Style" w:hAnsi="Bookman Old Style" w:cs="Arial"/>
          <w:color w:val="000000" w:themeColor="text1"/>
          <w:lang w:val="en-AU"/>
        </w:rPr>
        <w:t xml:space="preserve">administratif diinput dan </w:t>
      </w:r>
      <w:r w:rsidRPr="004E5A1F">
        <w:rPr>
          <w:rFonts w:ascii="Bookman Old Style" w:hAnsi="Bookman Old Style" w:cs="Arial"/>
          <w:color w:val="000000" w:themeColor="text1"/>
        </w:rPr>
        <w:t xml:space="preserve">diolah pada </w:t>
      </w:r>
      <w:r w:rsidRPr="004E5A1F">
        <w:rPr>
          <w:rFonts w:ascii="Bookman Old Style" w:hAnsi="Bookman Old Style" w:cs="Arial"/>
          <w:iCs/>
          <w:color w:val="000000" w:themeColor="text1"/>
        </w:rPr>
        <w:t>subsistem</w:t>
      </w:r>
      <w:r w:rsidRPr="004E5A1F">
        <w:rPr>
          <w:rFonts w:ascii="Bookman Old Style" w:hAnsi="Bookman Old Style" w:cs="Arial"/>
          <w:i/>
          <w:color w:val="000000" w:themeColor="text1"/>
        </w:rPr>
        <w:t xml:space="preserve"> </w:t>
      </w:r>
      <w:r w:rsidR="00A90013" w:rsidRPr="004E5A1F">
        <w:rPr>
          <w:rFonts w:ascii="Bookman Old Style" w:hAnsi="Bookman Old Style"/>
        </w:rPr>
        <w:t>P</w:t>
      </w:r>
      <w:r w:rsidRPr="004E5A1F">
        <w:rPr>
          <w:rFonts w:ascii="Bookman Old Style" w:hAnsi="Bookman Old Style"/>
        </w:rPr>
        <w:t xml:space="preserve">engawasan </w:t>
      </w:r>
      <w:r w:rsidRPr="004E5A1F">
        <w:rPr>
          <w:rFonts w:ascii="Bookman Old Style" w:hAnsi="Bookman Old Style" w:cs="Arial"/>
          <w:color w:val="000000" w:themeColor="text1"/>
        </w:rPr>
        <w:t>pada Sistem OSS untuk menentukan nilai kepatuhan Pelaku Usaha dan mengevaluasi Perizinan Berusaha Berbasis Risiko</w:t>
      </w:r>
      <w:r w:rsidRPr="004E5A1F">
        <w:rPr>
          <w:rFonts w:ascii="Bookman Old Style" w:hAnsi="Bookman Old Style" w:cs="Arial"/>
        </w:rPr>
        <w:t>.</w:t>
      </w:r>
    </w:p>
    <w:p w14:paraId="388E112E" w14:textId="44C7A8BD" w:rsidR="00614C0C" w:rsidRPr="008444BC" w:rsidRDefault="00CE7064" w:rsidP="004E5A1F">
      <w:pPr>
        <w:pStyle w:val="Style"/>
        <w:numPr>
          <w:ilvl w:val="0"/>
          <w:numId w:val="284"/>
        </w:numPr>
        <w:tabs>
          <w:tab w:val="left" w:pos="2552"/>
        </w:tabs>
        <w:spacing w:after="0" w:line="360" w:lineRule="auto"/>
        <w:ind w:left="2552" w:right="23" w:hanging="572"/>
        <w:jc w:val="both"/>
        <w:rPr>
          <w:rFonts w:ascii="Bookman Old Style" w:hAnsi="Bookman Old Style" w:cs="Arial"/>
          <w:color w:val="000000" w:themeColor="text1"/>
          <w:lang w:val="id-ID"/>
        </w:rPr>
      </w:pPr>
      <w:r w:rsidRPr="008444BC">
        <w:rPr>
          <w:rFonts w:ascii="Bookman Old Style" w:hAnsi="Bookman Old Style" w:cs="Arial"/>
          <w:color w:val="000000" w:themeColor="text1"/>
        </w:rPr>
        <w:t xml:space="preserve">Nilai </w:t>
      </w:r>
      <w:r w:rsidR="00614C0C" w:rsidRPr="008444BC">
        <w:rPr>
          <w:rFonts w:ascii="Bookman Old Style" w:hAnsi="Bookman Old Style" w:cs="Arial"/>
          <w:color w:val="000000" w:themeColor="text1"/>
        </w:rPr>
        <w:t>kepatuhan Pelaku Usaha sebagaimana dimaksud pada ayat (</w:t>
      </w:r>
      <w:r w:rsidRPr="008444BC">
        <w:rPr>
          <w:rFonts w:ascii="Bookman Old Style" w:hAnsi="Bookman Old Style" w:cs="Arial"/>
          <w:color w:val="000000" w:themeColor="text1"/>
        </w:rPr>
        <w:t>4</w:t>
      </w:r>
      <w:r w:rsidR="00614C0C" w:rsidRPr="008444BC">
        <w:rPr>
          <w:rFonts w:ascii="Bookman Old Style" w:hAnsi="Bookman Old Style" w:cs="Arial"/>
          <w:color w:val="000000" w:themeColor="text1"/>
        </w:rPr>
        <w:t>) terdiri atas:</w:t>
      </w:r>
    </w:p>
    <w:p w14:paraId="3D35DFC9" w14:textId="77777777" w:rsidR="00614C0C" w:rsidRPr="008444BC" w:rsidRDefault="00614C0C">
      <w:pPr>
        <w:pStyle w:val="Style"/>
        <w:numPr>
          <w:ilvl w:val="1"/>
          <w:numId w:val="141"/>
        </w:numPr>
        <w:spacing w:after="0" w:line="360" w:lineRule="auto"/>
        <w:ind w:left="3119" w:right="23" w:hanging="567"/>
        <w:jc w:val="both"/>
        <w:rPr>
          <w:rFonts w:ascii="Bookman Old Style" w:hAnsi="Bookman Old Style" w:cs="Arial"/>
          <w:color w:val="000000" w:themeColor="text1"/>
        </w:rPr>
      </w:pPr>
      <w:r w:rsidRPr="008444BC">
        <w:rPr>
          <w:rFonts w:ascii="Bookman Old Style" w:hAnsi="Bookman Old Style" w:cs="Arial"/>
          <w:color w:val="000000" w:themeColor="text1"/>
        </w:rPr>
        <w:t>baik sekali;</w:t>
      </w:r>
    </w:p>
    <w:p w14:paraId="56D70633" w14:textId="77777777" w:rsidR="00614C0C" w:rsidRPr="008444BC" w:rsidRDefault="00614C0C">
      <w:pPr>
        <w:pStyle w:val="Style"/>
        <w:numPr>
          <w:ilvl w:val="1"/>
          <w:numId w:val="141"/>
        </w:numPr>
        <w:spacing w:after="0" w:line="360" w:lineRule="auto"/>
        <w:ind w:left="3119" w:right="23" w:hanging="567"/>
        <w:jc w:val="both"/>
        <w:rPr>
          <w:rFonts w:ascii="Bookman Old Style" w:hAnsi="Bookman Old Style" w:cs="Arial"/>
          <w:color w:val="000000" w:themeColor="text1"/>
        </w:rPr>
      </w:pPr>
      <w:r w:rsidRPr="008444BC">
        <w:rPr>
          <w:rFonts w:ascii="Bookman Old Style" w:hAnsi="Bookman Old Style" w:cs="Arial"/>
          <w:color w:val="000000" w:themeColor="text1"/>
        </w:rPr>
        <w:t>baik; dan</w:t>
      </w:r>
    </w:p>
    <w:p w14:paraId="1215A6C0" w14:textId="3DF1B151" w:rsidR="00614C0C" w:rsidRPr="00762FA8" w:rsidRDefault="00614C0C">
      <w:pPr>
        <w:pStyle w:val="Style"/>
        <w:numPr>
          <w:ilvl w:val="1"/>
          <w:numId w:val="141"/>
        </w:numPr>
        <w:spacing w:after="0" w:line="360" w:lineRule="auto"/>
        <w:ind w:left="3119" w:right="23" w:hanging="567"/>
        <w:jc w:val="both"/>
        <w:rPr>
          <w:rFonts w:ascii="Bookman Old Style" w:hAnsi="Bookman Old Style"/>
        </w:rPr>
      </w:pPr>
      <w:r w:rsidRPr="008444BC">
        <w:rPr>
          <w:rFonts w:ascii="Bookman Old Style" w:hAnsi="Bookman Old Style" w:cs="Arial"/>
          <w:color w:val="000000" w:themeColor="text1"/>
        </w:rPr>
        <w:t xml:space="preserve">kurang baik. </w:t>
      </w:r>
    </w:p>
    <w:p w14:paraId="7C2C54E7" w14:textId="77777777" w:rsidR="00762FA8" w:rsidRPr="008444BC" w:rsidRDefault="00762FA8" w:rsidP="00762FA8">
      <w:pPr>
        <w:pStyle w:val="Style"/>
        <w:spacing w:after="0" w:line="360" w:lineRule="auto"/>
        <w:ind w:left="3119" w:right="23"/>
        <w:jc w:val="both"/>
        <w:rPr>
          <w:rFonts w:ascii="Bookman Old Style" w:hAnsi="Bookman Old Style"/>
        </w:rPr>
      </w:pPr>
    </w:p>
    <w:p w14:paraId="2A9B42E1" w14:textId="5708C86C" w:rsidR="00614C0C" w:rsidRPr="008444BC" w:rsidRDefault="00614C0C" w:rsidP="004E5A1F">
      <w:pPr>
        <w:pStyle w:val="Style"/>
        <w:numPr>
          <w:ilvl w:val="0"/>
          <w:numId w:val="284"/>
        </w:numPr>
        <w:tabs>
          <w:tab w:val="left" w:pos="2552"/>
        </w:tabs>
        <w:spacing w:after="0" w:line="360" w:lineRule="auto"/>
        <w:ind w:left="2520" w:right="23" w:hanging="540"/>
        <w:jc w:val="both"/>
        <w:rPr>
          <w:rFonts w:ascii="Bookman Old Style" w:hAnsi="Bookman Old Style" w:cs="Arial"/>
          <w:color w:val="000000" w:themeColor="text1"/>
          <w:lang w:val="id-ID"/>
        </w:rPr>
      </w:pPr>
      <w:r w:rsidRPr="008444BC">
        <w:rPr>
          <w:rFonts w:ascii="Bookman Old Style" w:hAnsi="Bookman Old Style" w:cs="Arial"/>
          <w:color w:val="000000" w:themeColor="text1"/>
        </w:rPr>
        <w:t>Berdasarkan penilaian kepatuhan Pelaku Usaha sebagaimana dimaksud pada ayat (</w:t>
      </w:r>
      <w:r w:rsidR="00CE7064" w:rsidRPr="008444BC">
        <w:rPr>
          <w:rFonts w:ascii="Bookman Old Style" w:hAnsi="Bookman Old Style" w:cs="Arial"/>
          <w:color w:val="000000" w:themeColor="text1"/>
        </w:rPr>
        <w:t>5</w:t>
      </w:r>
      <w:r w:rsidRPr="008444BC">
        <w:rPr>
          <w:rFonts w:ascii="Bookman Old Style" w:hAnsi="Bookman Old Style" w:cs="Arial"/>
          <w:color w:val="000000" w:themeColor="text1"/>
        </w:rPr>
        <w:t xml:space="preserve">), Sistem OSS melakukan penyesuaian intensitas inspeksi lapangan pada </w:t>
      </w:r>
      <w:r w:rsidRPr="008444BC">
        <w:rPr>
          <w:rFonts w:ascii="Bookman Old Style" w:hAnsi="Bookman Old Style"/>
        </w:rPr>
        <w:t xml:space="preserve">Pengawasan </w:t>
      </w:r>
      <w:r w:rsidRPr="008444BC">
        <w:rPr>
          <w:rFonts w:ascii="Bookman Old Style" w:hAnsi="Bookman Old Style" w:cs="Arial"/>
          <w:color w:val="000000" w:themeColor="text1"/>
        </w:rPr>
        <w:t>rutin dan memperbarui profil Pelaku Usaha.</w:t>
      </w:r>
    </w:p>
    <w:p w14:paraId="42329B9B" w14:textId="06FDB7D2" w:rsidR="00813A6B" w:rsidRPr="004E5A1F" w:rsidRDefault="00813A6B" w:rsidP="004E5A1F">
      <w:pPr>
        <w:pStyle w:val="Style"/>
        <w:numPr>
          <w:ilvl w:val="0"/>
          <w:numId w:val="284"/>
        </w:numPr>
        <w:tabs>
          <w:tab w:val="left" w:pos="2552"/>
        </w:tabs>
        <w:spacing w:after="0" w:line="360" w:lineRule="auto"/>
        <w:ind w:left="2520" w:right="23" w:hanging="540"/>
        <w:jc w:val="both"/>
        <w:rPr>
          <w:rStyle w:val="fontstyle01"/>
          <w:rFonts w:cs="Arial"/>
          <w:color w:val="000000" w:themeColor="text1"/>
        </w:rPr>
      </w:pPr>
      <w:r w:rsidRPr="004E5A1F">
        <w:rPr>
          <w:rStyle w:val="fontstyle01"/>
        </w:rPr>
        <w:t>Dalam hal Pelaku Usaha patuh</w:t>
      </w:r>
      <w:r w:rsidR="00497F74" w:rsidRPr="004E5A1F">
        <w:rPr>
          <w:rStyle w:val="fontstyle01"/>
        </w:rPr>
        <w:t xml:space="preserve"> dengan kategori baik sekali</w:t>
      </w:r>
      <w:r w:rsidR="008D4540" w:rsidRPr="004E5A1F">
        <w:rPr>
          <w:rStyle w:val="fontstyle01"/>
        </w:rPr>
        <w:t xml:space="preserve"> sebagaimana dimaksud pada ayat (5) huruf a</w:t>
      </w:r>
      <w:r w:rsidR="006B2E70" w:rsidRPr="004E5A1F">
        <w:rPr>
          <w:rStyle w:val="fontstyle01"/>
        </w:rPr>
        <w:t>:</w:t>
      </w:r>
    </w:p>
    <w:p w14:paraId="2A885EE1" w14:textId="77777777" w:rsidR="00813A6B" w:rsidRPr="004E5A1F" w:rsidRDefault="00813A6B" w:rsidP="004E5A1F">
      <w:pPr>
        <w:pStyle w:val="Style"/>
        <w:numPr>
          <w:ilvl w:val="1"/>
          <w:numId w:val="284"/>
        </w:numPr>
        <w:tabs>
          <w:tab w:val="left" w:pos="2552"/>
        </w:tabs>
        <w:spacing w:after="0" w:line="360" w:lineRule="auto"/>
        <w:ind w:left="3150" w:right="23" w:hanging="630"/>
        <w:jc w:val="both"/>
        <w:rPr>
          <w:rStyle w:val="fontstyle01"/>
          <w:rFonts w:cs="Arial"/>
          <w:color w:val="000000" w:themeColor="text1"/>
        </w:rPr>
      </w:pPr>
      <w:r w:rsidRPr="004E5A1F">
        <w:rPr>
          <w:rStyle w:val="fontstyle01"/>
        </w:rPr>
        <w:t>inspeksi lapangan untuk Risiko rendah dan menengah rendah, dapat</w:t>
      </w:r>
      <w:r w:rsidRPr="004E5A1F">
        <w:rPr>
          <w:rFonts w:ascii="Bookman Old Style" w:hAnsi="Bookman Old Style"/>
          <w:color w:val="000000"/>
        </w:rPr>
        <w:t xml:space="preserve"> </w:t>
      </w:r>
      <w:r w:rsidRPr="004E5A1F">
        <w:rPr>
          <w:rStyle w:val="fontstyle01"/>
        </w:rPr>
        <w:t>tidak dilakukan; dan</w:t>
      </w:r>
    </w:p>
    <w:p w14:paraId="4CACA1D9" w14:textId="77777777" w:rsidR="00813A6B" w:rsidRPr="004E5A1F" w:rsidRDefault="00813A6B" w:rsidP="004E5A1F">
      <w:pPr>
        <w:pStyle w:val="Style"/>
        <w:numPr>
          <w:ilvl w:val="1"/>
          <w:numId w:val="284"/>
        </w:numPr>
        <w:tabs>
          <w:tab w:val="left" w:pos="2552"/>
        </w:tabs>
        <w:spacing w:after="0" w:line="360" w:lineRule="auto"/>
        <w:ind w:left="3150" w:right="23" w:hanging="630"/>
        <w:jc w:val="both"/>
        <w:rPr>
          <w:rStyle w:val="fontstyle01"/>
          <w:rFonts w:cs="Arial"/>
          <w:color w:val="000000" w:themeColor="text1"/>
        </w:rPr>
      </w:pPr>
      <w:r w:rsidRPr="004E5A1F">
        <w:rPr>
          <w:rStyle w:val="fontstyle01"/>
        </w:rPr>
        <w:t>inspeksi lapangan untuk Risiko menengah tinggi dan tinggi, dilakukan paling banyak 1</w:t>
      </w:r>
      <w:r w:rsidRPr="004E5A1F">
        <w:rPr>
          <w:rFonts w:ascii="Bookman Old Style" w:hAnsi="Bookman Old Style"/>
          <w:color w:val="000000"/>
        </w:rPr>
        <w:t xml:space="preserve"> </w:t>
      </w:r>
      <w:r w:rsidRPr="004E5A1F">
        <w:rPr>
          <w:rStyle w:val="fontstyle01"/>
        </w:rPr>
        <w:t>(satu) kali dalam 1 (satu) tahun untuk setiap lokasi usaha.</w:t>
      </w:r>
    </w:p>
    <w:p w14:paraId="767F2762" w14:textId="22395E9E" w:rsidR="00852564" w:rsidRPr="004E5A1F" w:rsidRDefault="00852564">
      <w:pPr>
        <w:pStyle w:val="Style"/>
        <w:numPr>
          <w:ilvl w:val="0"/>
          <w:numId w:val="284"/>
        </w:numPr>
        <w:tabs>
          <w:tab w:val="left" w:pos="2552"/>
        </w:tabs>
        <w:spacing w:after="0" w:line="360" w:lineRule="auto"/>
        <w:ind w:left="2520" w:right="23" w:hanging="540"/>
        <w:jc w:val="both"/>
        <w:rPr>
          <w:rFonts w:ascii="Bookman Old Style" w:hAnsi="Bookman Old Style" w:cs="Arial"/>
          <w:color w:val="000000" w:themeColor="text1"/>
          <w:lang w:val="id-ID"/>
        </w:rPr>
      </w:pPr>
      <w:r w:rsidRPr="004E5A1F">
        <w:rPr>
          <w:rFonts w:ascii="Bookman Old Style" w:hAnsi="Bookman Old Style" w:cs="Arial"/>
          <w:color w:val="000000" w:themeColor="text1"/>
        </w:rPr>
        <w:t xml:space="preserve">Dalam hal hasil inspeksi lapangan untuk </w:t>
      </w:r>
      <w:r w:rsidR="00A71E7D" w:rsidRPr="004E5A1F">
        <w:rPr>
          <w:rFonts w:ascii="Bookman Old Style" w:hAnsi="Bookman Old Style" w:cs="Arial"/>
          <w:color w:val="000000" w:themeColor="text1"/>
        </w:rPr>
        <w:t>R</w:t>
      </w:r>
      <w:r w:rsidRPr="004E5A1F">
        <w:rPr>
          <w:rFonts w:ascii="Bookman Old Style" w:hAnsi="Bookman Old Style" w:cs="Arial"/>
          <w:color w:val="000000" w:themeColor="text1"/>
        </w:rPr>
        <w:t xml:space="preserve">isiko menengah tinggi dan tinggi sebagaimana dimaksud pada ayat (7) huruf b, Pelaku usaha dinyatakan patuh, maka </w:t>
      </w:r>
      <w:r w:rsidR="000C59A0" w:rsidRPr="004E5A1F">
        <w:rPr>
          <w:rFonts w:ascii="Bookman Old Style" w:hAnsi="Bookman Old Style" w:cs="Arial"/>
          <w:color w:val="000000" w:themeColor="text1"/>
        </w:rPr>
        <w:t>S</w:t>
      </w:r>
      <w:r w:rsidRPr="004E5A1F">
        <w:rPr>
          <w:rFonts w:ascii="Bookman Old Style" w:hAnsi="Bookman Old Style" w:cs="Arial"/>
          <w:color w:val="000000" w:themeColor="text1"/>
        </w:rPr>
        <w:t xml:space="preserve">istem OSS dapat mengeluarkan dari daftar prioritas rencana inspeksi lapangan tahunan berikutnya. </w:t>
      </w:r>
    </w:p>
    <w:p w14:paraId="0716D6C3" w14:textId="4A60A4EB" w:rsidR="00852564" w:rsidRPr="004E5A1F" w:rsidRDefault="00852564" w:rsidP="004E5A1F">
      <w:pPr>
        <w:pStyle w:val="Style"/>
        <w:numPr>
          <w:ilvl w:val="0"/>
          <w:numId w:val="284"/>
        </w:numPr>
        <w:tabs>
          <w:tab w:val="left" w:pos="2552"/>
        </w:tabs>
        <w:spacing w:after="0" w:line="360" w:lineRule="auto"/>
        <w:ind w:left="2552" w:right="23" w:hanging="572"/>
        <w:jc w:val="both"/>
        <w:rPr>
          <w:rFonts w:ascii="Bookman Old Style" w:hAnsi="Bookman Old Style" w:cs="Arial"/>
          <w:color w:val="000000" w:themeColor="text1"/>
        </w:rPr>
      </w:pPr>
      <w:r w:rsidRPr="004E5A1F">
        <w:rPr>
          <w:rFonts w:ascii="Bookman Old Style" w:hAnsi="Bookman Old Style" w:cs="Arial"/>
          <w:color w:val="000000" w:themeColor="text1"/>
        </w:rPr>
        <w:t xml:space="preserve">Dalam hal hasil inspeksi lapangan untuk </w:t>
      </w:r>
      <w:r w:rsidR="00A71E7D" w:rsidRPr="004E5A1F">
        <w:rPr>
          <w:rFonts w:ascii="Bookman Old Style" w:hAnsi="Bookman Old Style" w:cs="Arial"/>
          <w:color w:val="000000" w:themeColor="text1"/>
        </w:rPr>
        <w:t>R</w:t>
      </w:r>
      <w:r w:rsidRPr="004E5A1F">
        <w:rPr>
          <w:rFonts w:ascii="Bookman Old Style" w:hAnsi="Bookman Old Style" w:cs="Arial"/>
          <w:color w:val="000000" w:themeColor="text1"/>
        </w:rPr>
        <w:t>isiko rendah, menengah rendah, menengah tinggi dan tinggi telah dilakukan selama 2 (dua) tahun berturut-turut dan Pelaku Usaha belum dinilai patuh</w:t>
      </w:r>
      <w:r w:rsidR="00BD0BEB" w:rsidRPr="004E5A1F">
        <w:rPr>
          <w:rFonts w:ascii="Bookman Old Style" w:hAnsi="Bookman Old Style" w:cs="Arial"/>
          <w:color w:val="000000" w:themeColor="text1"/>
        </w:rPr>
        <w:t xml:space="preserve"> atau mendapatkan nilai kepatuhan </w:t>
      </w:r>
      <w:r w:rsidR="00931196" w:rsidRPr="004E5A1F">
        <w:rPr>
          <w:rFonts w:ascii="Bookman Old Style" w:hAnsi="Bookman Old Style" w:cs="Arial"/>
          <w:color w:val="000000" w:themeColor="text1"/>
        </w:rPr>
        <w:t>baik/</w:t>
      </w:r>
      <w:r w:rsidR="00BD0BEB" w:rsidRPr="004E5A1F">
        <w:rPr>
          <w:rFonts w:ascii="Bookman Old Style" w:hAnsi="Bookman Old Style" w:cs="Arial"/>
          <w:color w:val="000000" w:themeColor="text1"/>
        </w:rPr>
        <w:t>kurang baik</w:t>
      </w:r>
      <w:r w:rsidRPr="004E5A1F">
        <w:rPr>
          <w:rFonts w:ascii="Bookman Old Style" w:hAnsi="Bookman Old Style" w:cs="Arial"/>
          <w:color w:val="000000" w:themeColor="text1"/>
        </w:rPr>
        <w:t xml:space="preserve">, maka </w:t>
      </w:r>
      <w:r w:rsidR="000C59A0" w:rsidRPr="004E5A1F">
        <w:rPr>
          <w:rFonts w:ascii="Bookman Old Style" w:hAnsi="Bookman Old Style" w:cs="Arial"/>
          <w:color w:val="000000" w:themeColor="text1"/>
        </w:rPr>
        <w:t>k</w:t>
      </w:r>
      <w:r w:rsidR="00766516" w:rsidRPr="004E5A1F">
        <w:rPr>
          <w:rFonts w:ascii="Bookman Old Style" w:hAnsi="Bookman Old Style" w:cs="Arial"/>
          <w:color w:val="000000" w:themeColor="text1"/>
        </w:rPr>
        <w:t>ementerian/lembaga</w:t>
      </w:r>
      <w:r w:rsidRPr="004E5A1F">
        <w:rPr>
          <w:rFonts w:ascii="Bookman Old Style" w:hAnsi="Bookman Old Style" w:cs="Arial"/>
          <w:color w:val="000000" w:themeColor="text1"/>
        </w:rPr>
        <w:t xml:space="preserve">, Pemerintah Daerah provinsi, Pemerintah Daerah kabupaten/kota, administrator KEK, dan/atau badan pengusahaan KPBPB menindaklanjuti dengan mengevaluasi </w:t>
      </w:r>
      <w:r w:rsidR="00A71E7D" w:rsidRPr="004E5A1F">
        <w:rPr>
          <w:rFonts w:ascii="Bookman Old Style" w:hAnsi="Bookman Old Style" w:cs="Arial"/>
          <w:color w:val="000000" w:themeColor="text1"/>
        </w:rPr>
        <w:t>P</w:t>
      </w:r>
      <w:r w:rsidRPr="004E5A1F">
        <w:rPr>
          <w:rFonts w:ascii="Bookman Old Style" w:hAnsi="Bookman Old Style" w:cs="Arial"/>
          <w:color w:val="000000" w:themeColor="text1"/>
        </w:rPr>
        <w:t xml:space="preserve">erizinan </w:t>
      </w:r>
      <w:r w:rsidR="00A71E7D" w:rsidRPr="004E5A1F">
        <w:rPr>
          <w:rFonts w:ascii="Bookman Old Style" w:hAnsi="Bookman Old Style" w:cs="Arial"/>
          <w:color w:val="000000" w:themeColor="text1"/>
        </w:rPr>
        <w:t>B</w:t>
      </w:r>
      <w:r w:rsidRPr="004E5A1F">
        <w:rPr>
          <w:rFonts w:ascii="Bookman Old Style" w:hAnsi="Bookman Old Style" w:cs="Arial"/>
          <w:color w:val="000000" w:themeColor="text1"/>
        </w:rPr>
        <w:t>erusaha atas kegiatan usaha tersebut.</w:t>
      </w:r>
    </w:p>
    <w:p w14:paraId="1239A992" w14:textId="5253BABA" w:rsidR="00852564" w:rsidRPr="004E5A1F" w:rsidRDefault="00852564" w:rsidP="004E5A1F">
      <w:pPr>
        <w:pStyle w:val="Style"/>
        <w:numPr>
          <w:ilvl w:val="0"/>
          <w:numId w:val="284"/>
        </w:numPr>
        <w:tabs>
          <w:tab w:val="left" w:pos="2552"/>
        </w:tabs>
        <w:spacing w:after="0" w:line="360" w:lineRule="auto"/>
        <w:ind w:left="2552" w:right="23" w:hanging="572"/>
        <w:jc w:val="both"/>
        <w:rPr>
          <w:rStyle w:val="fontstyle01"/>
          <w:rFonts w:cs="Arial"/>
          <w:color w:val="000000" w:themeColor="text1"/>
          <w:lang w:val="id-ID"/>
        </w:rPr>
      </w:pPr>
      <w:r w:rsidRPr="004E5A1F">
        <w:rPr>
          <w:rFonts w:ascii="Bookman Old Style" w:hAnsi="Bookman Old Style" w:cs="Arial"/>
          <w:color w:val="000000" w:themeColor="text1"/>
        </w:rPr>
        <w:t xml:space="preserve">Terhadap hasil evaluasi sebagaimana dimaksud pada ayat (9), </w:t>
      </w:r>
      <w:r w:rsidR="000C59A0" w:rsidRPr="004E5A1F">
        <w:rPr>
          <w:rFonts w:ascii="Bookman Old Style" w:hAnsi="Bookman Old Style" w:cs="Arial"/>
          <w:color w:val="000000" w:themeColor="text1"/>
        </w:rPr>
        <w:t>k</w:t>
      </w:r>
      <w:r w:rsidR="00766516" w:rsidRPr="004E5A1F">
        <w:rPr>
          <w:rFonts w:ascii="Bookman Old Style" w:hAnsi="Bookman Old Style" w:cs="Arial"/>
          <w:color w:val="000000" w:themeColor="text1"/>
        </w:rPr>
        <w:t>ementerian/lembaga</w:t>
      </w:r>
      <w:r w:rsidRPr="004E5A1F">
        <w:rPr>
          <w:rFonts w:ascii="Bookman Old Style" w:hAnsi="Bookman Old Style" w:cs="Arial"/>
          <w:color w:val="000000" w:themeColor="text1"/>
        </w:rPr>
        <w:t xml:space="preserve">, Pemerintah Daerah provinsi, Pemerintah Daerah kabupaten/kota, administrator KEK, dan/atau badan pengusahaan KPBPB dapat mengusulkan melalui sistem OSS untuk mengeluarkannya dari daftar rencana inspeksi lapangan tahunan berikutnya. </w:t>
      </w:r>
    </w:p>
    <w:p w14:paraId="5CB44FFC" w14:textId="3D6178D8" w:rsidR="006B2E70" w:rsidRPr="008444BC" w:rsidRDefault="006B2E70">
      <w:pPr>
        <w:pStyle w:val="Style"/>
        <w:numPr>
          <w:ilvl w:val="0"/>
          <w:numId w:val="284"/>
        </w:numPr>
        <w:tabs>
          <w:tab w:val="left" w:pos="2552"/>
        </w:tabs>
        <w:spacing w:after="0" w:line="360" w:lineRule="auto"/>
        <w:ind w:left="2520" w:right="23" w:hanging="540"/>
        <w:jc w:val="both"/>
        <w:rPr>
          <w:rFonts w:ascii="Bookman Old Style" w:hAnsi="Bookman Old Style" w:cs="Arial"/>
          <w:color w:val="000000" w:themeColor="text1"/>
          <w:lang w:val="id-ID"/>
        </w:rPr>
      </w:pPr>
      <w:r w:rsidRPr="008444BC">
        <w:rPr>
          <w:rStyle w:val="fontstyle01"/>
        </w:rPr>
        <w:t>Dalam hal Pelaku Usaha mikro dan Pelaku Usaha kecil yang memiliki</w:t>
      </w:r>
      <w:r w:rsidRPr="008444BC">
        <w:rPr>
          <w:rStyle w:val="fontstyle01"/>
          <w:rFonts w:cs="Arial"/>
          <w:color w:val="000000" w:themeColor="text1"/>
        </w:rPr>
        <w:t xml:space="preserve"> </w:t>
      </w:r>
      <w:r w:rsidRPr="008444BC">
        <w:rPr>
          <w:rStyle w:val="fontstyle01"/>
        </w:rPr>
        <w:t>kepatuhan terhadap standar dan kewajiban, tidak perlu</w:t>
      </w:r>
      <w:r w:rsidRPr="008444BC">
        <w:rPr>
          <w:rFonts w:ascii="Bookman Old Style" w:hAnsi="Bookman Old Style"/>
          <w:color w:val="000000"/>
        </w:rPr>
        <w:t xml:space="preserve"> </w:t>
      </w:r>
      <w:r w:rsidRPr="008444BC">
        <w:rPr>
          <w:rStyle w:val="fontstyle01"/>
        </w:rPr>
        <w:t>dilakukan inspeksi lapangan.</w:t>
      </w:r>
    </w:p>
    <w:p w14:paraId="21618A3B" w14:textId="0209E31F" w:rsidR="00614C0C" w:rsidRPr="008444BC" w:rsidRDefault="00614C0C" w:rsidP="004E5A1F">
      <w:pPr>
        <w:pStyle w:val="Style"/>
        <w:numPr>
          <w:ilvl w:val="0"/>
          <w:numId w:val="284"/>
        </w:numPr>
        <w:tabs>
          <w:tab w:val="left" w:pos="2552"/>
        </w:tabs>
        <w:spacing w:after="0" w:line="360" w:lineRule="auto"/>
        <w:ind w:left="2520" w:right="23" w:hanging="540"/>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Dalam hal inspeksi lapangan ditemukan bukti yang memberikan dampak terhadap kesehatan</w:t>
      </w:r>
      <w:r w:rsidRPr="008444BC">
        <w:rPr>
          <w:rFonts w:ascii="Bookman Old Style" w:hAnsi="Bookman Old Style" w:cs="Arial"/>
          <w:color w:val="000000" w:themeColor="text1"/>
        </w:rPr>
        <w:t>,</w:t>
      </w:r>
      <w:r w:rsidRPr="008444BC">
        <w:rPr>
          <w:rFonts w:ascii="Bookman Old Style" w:hAnsi="Bookman Old Style" w:cs="Arial"/>
          <w:color w:val="000000" w:themeColor="text1"/>
          <w:lang w:val="id-ID"/>
        </w:rPr>
        <w:t xml:space="preserve"> </w:t>
      </w:r>
      <w:r w:rsidRPr="008444BC">
        <w:rPr>
          <w:rFonts w:ascii="Bookman Old Style" w:hAnsi="Bookman Old Style" w:cs="Arial"/>
          <w:color w:val="000000" w:themeColor="text1"/>
        </w:rPr>
        <w:t xml:space="preserve">keamanan, </w:t>
      </w:r>
      <w:r w:rsidRPr="008444BC">
        <w:rPr>
          <w:rFonts w:ascii="Bookman Old Style" w:hAnsi="Bookman Old Style" w:cs="Arial"/>
          <w:color w:val="000000" w:themeColor="text1"/>
          <w:lang w:val="id-ID"/>
        </w:rPr>
        <w:t xml:space="preserve">keselamatan </w:t>
      </w:r>
      <w:r w:rsidR="00F36960" w:rsidRPr="008444BC">
        <w:rPr>
          <w:rFonts w:ascii="Bookman Old Style" w:hAnsi="Bookman Old Style" w:cs="Arial"/>
          <w:color w:val="000000" w:themeColor="text1"/>
        </w:rPr>
        <w:t>dan/atau</w:t>
      </w:r>
      <w:r w:rsidRPr="008444BC">
        <w:rPr>
          <w:rFonts w:ascii="Bookman Old Style" w:hAnsi="Bookman Old Style" w:cs="Arial"/>
          <w:color w:val="000000" w:themeColor="text1"/>
        </w:rPr>
        <w:t xml:space="preserve"> </w:t>
      </w:r>
      <w:r w:rsidRPr="008444BC">
        <w:rPr>
          <w:rFonts w:ascii="Bookman Old Style" w:hAnsi="Bookman Old Style" w:cs="Arial"/>
          <w:color w:val="000000" w:themeColor="text1"/>
          <w:lang w:val="id-ID"/>
        </w:rPr>
        <w:t xml:space="preserve">lingkungan, </w:t>
      </w:r>
      <w:r w:rsidRPr="008444BC">
        <w:rPr>
          <w:rFonts w:ascii="Bookman Old Style" w:hAnsi="Bookman Old Style" w:cs="Arial"/>
          <w:color w:val="000000" w:themeColor="text1"/>
        </w:rPr>
        <w:t>S</w:t>
      </w:r>
      <w:r w:rsidRPr="008444BC">
        <w:rPr>
          <w:rFonts w:ascii="Bookman Old Style" w:hAnsi="Bookman Old Style" w:cs="Arial"/>
          <w:color w:val="000000" w:themeColor="text1"/>
          <w:lang w:val="id-ID"/>
        </w:rPr>
        <w:t xml:space="preserve">istem </w:t>
      </w:r>
      <w:r w:rsidRPr="008444BC">
        <w:rPr>
          <w:rFonts w:ascii="Bookman Old Style" w:hAnsi="Bookman Old Style" w:cs="Arial"/>
          <w:color w:val="000000" w:themeColor="text1"/>
        </w:rPr>
        <w:t xml:space="preserve">OSS </w:t>
      </w:r>
      <w:r w:rsidRPr="008444BC">
        <w:rPr>
          <w:rFonts w:ascii="Bookman Old Style" w:hAnsi="Bookman Old Style" w:cs="Arial"/>
          <w:color w:val="000000" w:themeColor="text1"/>
          <w:lang w:val="id-ID"/>
        </w:rPr>
        <w:t xml:space="preserve">melakukan pengolahan data dan informasi untuk peninjauan atau evaluasi secara berkala terhadap penetapan tingkat </w:t>
      </w:r>
      <w:r w:rsidRPr="008444BC">
        <w:rPr>
          <w:rFonts w:ascii="Bookman Old Style" w:hAnsi="Bookman Old Style" w:cs="Arial"/>
          <w:color w:val="000000" w:themeColor="text1"/>
        </w:rPr>
        <w:t>R</w:t>
      </w:r>
      <w:r w:rsidRPr="008444BC">
        <w:rPr>
          <w:rFonts w:ascii="Bookman Old Style" w:hAnsi="Bookman Old Style" w:cs="Arial"/>
          <w:color w:val="000000" w:themeColor="text1"/>
          <w:lang w:val="id-ID"/>
        </w:rPr>
        <w:t>isiko kegiatan usaha</w:t>
      </w:r>
      <w:r w:rsidRPr="008444BC">
        <w:rPr>
          <w:rFonts w:ascii="Bookman Old Style" w:hAnsi="Bookman Old Style" w:cs="Arial"/>
          <w:color w:val="000000" w:themeColor="text1"/>
        </w:rPr>
        <w:t>.</w:t>
      </w:r>
    </w:p>
    <w:p w14:paraId="3600C0C4" w14:textId="1440256C" w:rsidR="00614C0C" w:rsidRPr="008444BC" w:rsidRDefault="00766516" w:rsidP="004E5A1F">
      <w:pPr>
        <w:pStyle w:val="Style"/>
        <w:numPr>
          <w:ilvl w:val="0"/>
          <w:numId w:val="284"/>
        </w:numPr>
        <w:tabs>
          <w:tab w:val="left" w:pos="2552"/>
        </w:tabs>
        <w:spacing w:after="0" w:line="360" w:lineRule="auto"/>
        <w:ind w:left="2520" w:right="23" w:hanging="540"/>
        <w:jc w:val="both"/>
        <w:rPr>
          <w:rFonts w:ascii="Bookman Old Style" w:hAnsi="Bookman Old Style" w:cs="Arial"/>
          <w:color w:val="000000" w:themeColor="text1"/>
          <w:lang w:val="id-ID"/>
        </w:rPr>
      </w:pPr>
      <w:r w:rsidRPr="004E5A1F">
        <w:rPr>
          <w:rFonts w:ascii="Bookman Old Style" w:hAnsi="Bookman Old Style" w:cs="Arial"/>
          <w:color w:val="000000" w:themeColor="text1"/>
        </w:rPr>
        <w:t>Kementerian/lembaga</w:t>
      </w:r>
      <w:r w:rsidR="00C16C51" w:rsidRPr="008444BC">
        <w:rPr>
          <w:rFonts w:ascii="Bookman Old Style" w:hAnsi="Bookman Old Style" w:cs="Arial"/>
          <w:color w:val="000000" w:themeColor="text1"/>
        </w:rPr>
        <w:t xml:space="preserve">, Pemerintah Daerah provinsi, Pemerintah Daerah kabupaten/kota, administrator KEK, badan pengusahaan KPBPB dan </w:t>
      </w:r>
      <w:r w:rsidR="00614C0C" w:rsidRPr="008444BC">
        <w:rPr>
          <w:rFonts w:ascii="Bookman Old Style" w:hAnsi="Bookman Old Style" w:cs="Arial"/>
          <w:color w:val="000000" w:themeColor="text1"/>
        </w:rPr>
        <w:t xml:space="preserve">Pelaku Usaha dapat </w:t>
      </w:r>
      <w:r w:rsidR="00614C0C" w:rsidRPr="008444BC">
        <w:rPr>
          <w:rStyle w:val="fontstyle01"/>
        </w:rPr>
        <w:t xml:space="preserve">mengakses </w:t>
      </w:r>
      <w:r w:rsidR="00C16C51" w:rsidRPr="008444BC">
        <w:rPr>
          <w:rStyle w:val="fontstyle01"/>
        </w:rPr>
        <w:t xml:space="preserve">dan </w:t>
      </w:r>
      <w:r w:rsidR="00614C0C" w:rsidRPr="008444BC">
        <w:rPr>
          <w:rStyle w:val="fontstyle01"/>
        </w:rPr>
        <w:t>memperoleh informasi terkait</w:t>
      </w:r>
      <w:r w:rsidR="00614C0C" w:rsidRPr="008444BC">
        <w:rPr>
          <w:rStyle w:val="fontstyle01"/>
          <w:rFonts w:cs="Arial"/>
          <w:color w:val="000000" w:themeColor="text1"/>
        </w:rPr>
        <w:t xml:space="preserve"> </w:t>
      </w:r>
      <w:r w:rsidR="00614C0C" w:rsidRPr="008444BC">
        <w:rPr>
          <w:rStyle w:val="fontstyle01"/>
        </w:rPr>
        <w:t>penyesuaian intensitas inspeksi lapangan pada Pengawasan rutin dan</w:t>
      </w:r>
      <w:r w:rsidR="00614C0C" w:rsidRPr="008444BC">
        <w:rPr>
          <w:rStyle w:val="fontstyle01"/>
          <w:rFonts w:cs="Arial"/>
          <w:color w:val="000000" w:themeColor="text1"/>
        </w:rPr>
        <w:t xml:space="preserve"> </w:t>
      </w:r>
      <w:r w:rsidR="00614C0C" w:rsidRPr="008444BC">
        <w:rPr>
          <w:rStyle w:val="fontstyle01"/>
        </w:rPr>
        <w:t>pembaharuan profil Pelaku Usaha pada Sistem OSS.</w:t>
      </w:r>
    </w:p>
    <w:p w14:paraId="42169DAB" w14:textId="77777777" w:rsidR="00FE09A0" w:rsidRPr="00FB122D" w:rsidRDefault="00FE09A0" w:rsidP="004E5A1F">
      <w:pPr>
        <w:rPr>
          <w:lang w:val="en-US"/>
        </w:rPr>
      </w:pPr>
    </w:p>
    <w:p w14:paraId="37DFEE1C" w14:textId="76A0EBA4" w:rsidR="00CE7064" w:rsidRPr="002943E6" w:rsidRDefault="00CE7064">
      <w:pPr>
        <w:pStyle w:val="Heading8"/>
        <w:spacing w:before="0" w:after="0" w:line="360" w:lineRule="auto"/>
        <w:ind w:left="1985"/>
        <w:rPr>
          <w:szCs w:val="24"/>
        </w:rPr>
      </w:pPr>
      <w:r w:rsidRPr="004E5A1F">
        <w:rPr>
          <w:szCs w:val="24"/>
          <w:lang w:val="en-US"/>
        </w:rPr>
        <w:t>Bagian Keenam</w:t>
      </w:r>
    </w:p>
    <w:p w14:paraId="24BE6876" w14:textId="4382F08C" w:rsidR="00CE7064" w:rsidRPr="004E5A1F" w:rsidRDefault="00CE7064">
      <w:pPr>
        <w:pStyle w:val="Heading8"/>
        <w:spacing w:before="0" w:after="0" w:line="360" w:lineRule="auto"/>
        <w:ind w:left="1985"/>
        <w:rPr>
          <w:szCs w:val="24"/>
          <w:lang w:val="en-US"/>
        </w:rPr>
      </w:pPr>
      <w:r w:rsidRPr="004E5A1F">
        <w:rPr>
          <w:color w:val="000000"/>
          <w:szCs w:val="24"/>
          <w:lang w:val="en-US"/>
        </w:rPr>
        <w:t xml:space="preserve">Pelaksanaan Pengaduan </w:t>
      </w:r>
    </w:p>
    <w:p w14:paraId="3C07633D" w14:textId="77777777" w:rsidR="00FE09A0" w:rsidRDefault="00FE09A0">
      <w:pPr>
        <w:pStyle w:val="Heading8"/>
        <w:spacing w:before="0" w:after="0" w:line="360" w:lineRule="auto"/>
        <w:ind w:left="1985"/>
        <w:rPr>
          <w:szCs w:val="24"/>
        </w:rPr>
      </w:pPr>
    </w:p>
    <w:p w14:paraId="00D6CB84" w14:textId="408EA972" w:rsidR="00CE7064" w:rsidRPr="002943E6" w:rsidRDefault="00CE7064">
      <w:pPr>
        <w:pStyle w:val="Heading8"/>
        <w:spacing w:before="0" w:after="0" w:line="360" w:lineRule="auto"/>
        <w:ind w:left="1985"/>
        <w:rPr>
          <w:szCs w:val="24"/>
        </w:rPr>
      </w:pPr>
      <w:r w:rsidRPr="004E5A1F">
        <w:rPr>
          <w:szCs w:val="24"/>
        </w:rPr>
        <w:t xml:space="preserve">Pasal </w:t>
      </w:r>
      <w:r w:rsidRPr="004E5A1F">
        <w:rPr>
          <w:szCs w:val="24"/>
          <w:lang w:val="en-US"/>
        </w:rPr>
        <w:t>1</w:t>
      </w:r>
      <w:r w:rsidRPr="008444BC">
        <w:rPr>
          <w:szCs w:val="24"/>
          <w:lang w:val="en-US"/>
        </w:rPr>
        <w:t>8</w:t>
      </w:r>
    </w:p>
    <w:p w14:paraId="4F995A96" w14:textId="77777777" w:rsidR="00C16C51" w:rsidRPr="008444BC" w:rsidRDefault="00C16C51">
      <w:pPr>
        <w:pStyle w:val="ListParagraph"/>
        <w:numPr>
          <w:ilvl w:val="0"/>
          <w:numId w:val="142"/>
        </w:numPr>
        <w:autoSpaceDE w:val="0"/>
        <w:autoSpaceDN w:val="0"/>
        <w:adjustRightInd w:val="0"/>
        <w:spacing w:after="0" w:line="360" w:lineRule="auto"/>
        <w:ind w:left="2552" w:hanging="567"/>
        <w:jc w:val="both"/>
        <w:rPr>
          <w:rFonts w:ascii="Bookman Old Style" w:hAnsi="Bookman Old Style" w:cstheme="minorBidi"/>
          <w:color w:val="000000" w:themeColor="text1"/>
          <w:sz w:val="24"/>
          <w:szCs w:val="24"/>
        </w:rPr>
      </w:pPr>
      <w:r w:rsidRPr="008444BC">
        <w:rPr>
          <w:rFonts w:ascii="Bookman Old Style" w:hAnsi="Bookman Old Style" w:cstheme="minorBidi"/>
          <w:color w:val="000000" w:themeColor="text1"/>
          <w:sz w:val="24"/>
          <w:szCs w:val="24"/>
          <w:lang w:val="en-US"/>
        </w:rPr>
        <w:t xml:space="preserve">Untuk meningkatkan layanan Perizinan Berusaha Berbasis Risiko, BKPM menyediakan layanan </w:t>
      </w:r>
      <w:r w:rsidRPr="004E5A1F">
        <w:rPr>
          <w:rFonts w:ascii="Bookman Old Style" w:hAnsi="Bookman Old Style" w:cstheme="minorBidi"/>
          <w:color w:val="000000" w:themeColor="text1"/>
          <w:sz w:val="24"/>
          <w:szCs w:val="24"/>
          <w:lang w:val="en-US"/>
        </w:rPr>
        <w:t>pengaduan dari masyarakat dan/atau Pelaku Usaha</w:t>
      </w:r>
      <w:r w:rsidRPr="008444BC">
        <w:rPr>
          <w:rFonts w:ascii="Bookman Old Style" w:hAnsi="Bookman Old Style" w:cstheme="minorBidi"/>
          <w:color w:val="000000" w:themeColor="text1"/>
          <w:sz w:val="24"/>
          <w:szCs w:val="24"/>
          <w:lang w:val="en-US"/>
        </w:rPr>
        <w:t xml:space="preserve"> pada Sistem OSS.</w:t>
      </w:r>
    </w:p>
    <w:p w14:paraId="493509DA" w14:textId="77777777" w:rsidR="00C16C51" w:rsidRPr="004E5A1F" w:rsidRDefault="00C16C51">
      <w:pPr>
        <w:pStyle w:val="ListParagraph"/>
        <w:numPr>
          <w:ilvl w:val="0"/>
          <w:numId w:val="142"/>
        </w:numPr>
        <w:autoSpaceDE w:val="0"/>
        <w:autoSpaceDN w:val="0"/>
        <w:adjustRightInd w:val="0"/>
        <w:spacing w:after="0" w:line="360" w:lineRule="auto"/>
        <w:ind w:left="2552" w:hanging="567"/>
        <w:jc w:val="both"/>
        <w:rPr>
          <w:rFonts w:ascii="Bookman Old Style" w:hAnsi="Bookman Old Style" w:cstheme="minorBidi"/>
          <w:color w:val="000000" w:themeColor="text1"/>
          <w:sz w:val="24"/>
          <w:szCs w:val="24"/>
        </w:rPr>
      </w:pPr>
      <w:r w:rsidRPr="008444BC">
        <w:rPr>
          <w:rFonts w:ascii="Bookman Old Style" w:hAnsi="Bookman Old Style" w:cs="Arial"/>
          <w:color w:val="000000" w:themeColor="text1"/>
          <w:sz w:val="24"/>
          <w:szCs w:val="24"/>
        </w:rPr>
        <w:t>Masyarakat dan Pelaku Usaha dapat melakukan pengaduan terhadap:</w:t>
      </w:r>
    </w:p>
    <w:p w14:paraId="12C7D67A" w14:textId="77777777" w:rsidR="00C16C51" w:rsidRPr="008444BC" w:rsidRDefault="00C16C51">
      <w:pPr>
        <w:pStyle w:val="ListParagraph"/>
        <w:numPr>
          <w:ilvl w:val="0"/>
          <w:numId w:val="209"/>
        </w:numPr>
        <w:autoSpaceDE w:val="0"/>
        <w:autoSpaceDN w:val="0"/>
        <w:adjustRightInd w:val="0"/>
        <w:spacing w:after="0" w:line="360" w:lineRule="auto"/>
        <w:ind w:left="3119" w:hanging="567"/>
        <w:jc w:val="both"/>
        <w:rPr>
          <w:rFonts w:ascii="Bookman Old Style" w:hAnsi="Bookman Old Style" w:cs="Times New Roman"/>
          <w:color w:val="000000" w:themeColor="text1"/>
          <w:sz w:val="24"/>
          <w:szCs w:val="24"/>
        </w:rPr>
      </w:pPr>
      <w:r w:rsidRPr="008444BC">
        <w:rPr>
          <w:rFonts w:ascii="Bookman Old Style" w:hAnsi="Bookman Old Style" w:cstheme="minorHAnsi"/>
          <w:color w:val="000000" w:themeColor="text1"/>
          <w:sz w:val="24"/>
          <w:szCs w:val="24"/>
        </w:rPr>
        <w:t>Pelaku Usaha</w:t>
      </w:r>
      <w:r w:rsidRPr="008444BC">
        <w:rPr>
          <w:rFonts w:ascii="Bookman Old Style" w:hAnsi="Bookman Old Style" w:cstheme="minorHAnsi"/>
          <w:color w:val="000000" w:themeColor="text1"/>
          <w:sz w:val="24"/>
          <w:szCs w:val="24"/>
          <w:lang w:val="en-US"/>
        </w:rPr>
        <w:t>;</w:t>
      </w:r>
    </w:p>
    <w:p w14:paraId="177BB77A" w14:textId="7D8B6ADF" w:rsidR="00C16C51" w:rsidRPr="008444BC" w:rsidRDefault="00C16C51">
      <w:pPr>
        <w:pStyle w:val="ListParagraph"/>
        <w:numPr>
          <w:ilvl w:val="0"/>
          <w:numId w:val="209"/>
        </w:numPr>
        <w:autoSpaceDE w:val="0"/>
        <w:autoSpaceDN w:val="0"/>
        <w:adjustRightInd w:val="0"/>
        <w:spacing w:after="0" w:line="360" w:lineRule="auto"/>
        <w:ind w:left="3119" w:hanging="567"/>
        <w:jc w:val="both"/>
        <w:rPr>
          <w:rFonts w:ascii="Bookman Old Style" w:hAnsi="Bookman Old Style"/>
          <w:color w:val="000000" w:themeColor="text1"/>
          <w:sz w:val="24"/>
          <w:szCs w:val="24"/>
        </w:rPr>
      </w:pPr>
      <w:r w:rsidRPr="008444BC">
        <w:rPr>
          <w:rFonts w:ascii="Bookman Old Style" w:hAnsi="Bookman Old Style"/>
          <w:color w:val="000000" w:themeColor="text1"/>
          <w:sz w:val="24"/>
          <w:szCs w:val="24"/>
          <w:lang w:val="en-US"/>
        </w:rPr>
        <w:t xml:space="preserve">Lembaga OSS, </w:t>
      </w:r>
      <w:r w:rsidR="007211B5" w:rsidRPr="008444BC">
        <w:rPr>
          <w:rFonts w:ascii="Bookman Old Style" w:hAnsi="Bookman Old Style"/>
          <w:color w:val="000000" w:themeColor="text1"/>
          <w:sz w:val="24"/>
          <w:szCs w:val="24"/>
          <w:lang w:val="en-US"/>
        </w:rPr>
        <w:t>kementerian/lembaga</w:t>
      </w:r>
      <w:r w:rsidRPr="008444BC">
        <w:rPr>
          <w:rFonts w:ascii="Bookman Old Style" w:hAnsi="Bookman Old Style"/>
          <w:color w:val="000000" w:themeColor="text1"/>
          <w:sz w:val="24"/>
          <w:szCs w:val="24"/>
        </w:rPr>
        <w:t xml:space="preserve">, </w:t>
      </w:r>
      <w:r w:rsidRPr="008444BC">
        <w:rPr>
          <w:rFonts w:ascii="Bookman Old Style" w:hAnsi="Bookman Old Style"/>
          <w:color w:val="000000" w:themeColor="text1"/>
          <w:sz w:val="24"/>
          <w:szCs w:val="24"/>
          <w:lang w:val="en-US"/>
        </w:rPr>
        <w:t>P</w:t>
      </w:r>
      <w:r w:rsidRPr="008444BC">
        <w:rPr>
          <w:rFonts w:ascii="Bookman Old Style" w:hAnsi="Bookman Old Style"/>
          <w:color w:val="000000" w:themeColor="text1"/>
          <w:sz w:val="24"/>
          <w:szCs w:val="24"/>
        </w:rPr>
        <w:t xml:space="preserve">emerintah </w:t>
      </w:r>
      <w:r w:rsidRPr="008444BC">
        <w:rPr>
          <w:rFonts w:ascii="Bookman Old Style" w:hAnsi="Bookman Old Style"/>
          <w:color w:val="000000" w:themeColor="text1"/>
          <w:sz w:val="24"/>
          <w:szCs w:val="24"/>
          <w:lang w:val="en-US"/>
        </w:rPr>
        <w:t>D</w:t>
      </w:r>
      <w:r w:rsidRPr="008444BC">
        <w:rPr>
          <w:rFonts w:ascii="Bookman Old Style" w:hAnsi="Bookman Old Style"/>
          <w:color w:val="000000" w:themeColor="text1"/>
          <w:sz w:val="24"/>
          <w:szCs w:val="24"/>
        </w:rPr>
        <w:t xml:space="preserve">aerah </w:t>
      </w:r>
      <w:r w:rsidRPr="008444BC">
        <w:rPr>
          <w:rFonts w:ascii="Bookman Old Style" w:hAnsi="Bookman Old Style"/>
          <w:color w:val="000000" w:themeColor="text1"/>
          <w:sz w:val="24"/>
          <w:szCs w:val="24"/>
          <w:lang w:val="en-US"/>
        </w:rPr>
        <w:t>P</w:t>
      </w:r>
      <w:r w:rsidRPr="008444BC">
        <w:rPr>
          <w:rFonts w:ascii="Bookman Old Style" w:hAnsi="Bookman Old Style"/>
          <w:color w:val="000000" w:themeColor="text1"/>
          <w:sz w:val="24"/>
          <w:szCs w:val="24"/>
        </w:rPr>
        <w:t xml:space="preserve">rovinsi, </w:t>
      </w:r>
      <w:r w:rsidRPr="008444BC">
        <w:rPr>
          <w:rFonts w:ascii="Bookman Old Style" w:hAnsi="Bookman Old Style"/>
          <w:color w:val="000000" w:themeColor="text1"/>
          <w:sz w:val="24"/>
          <w:szCs w:val="24"/>
          <w:lang w:val="en-US"/>
        </w:rPr>
        <w:t>P</w:t>
      </w:r>
      <w:r w:rsidRPr="008444BC">
        <w:rPr>
          <w:rFonts w:ascii="Bookman Old Style" w:hAnsi="Bookman Old Style"/>
          <w:color w:val="000000" w:themeColor="text1"/>
          <w:sz w:val="24"/>
          <w:szCs w:val="24"/>
        </w:rPr>
        <w:t xml:space="preserve">emerintah </w:t>
      </w:r>
      <w:r w:rsidRPr="008444BC">
        <w:rPr>
          <w:rFonts w:ascii="Bookman Old Style" w:hAnsi="Bookman Old Style"/>
          <w:color w:val="000000" w:themeColor="text1"/>
          <w:sz w:val="24"/>
          <w:szCs w:val="24"/>
          <w:lang w:val="en-US"/>
        </w:rPr>
        <w:t>D</w:t>
      </w:r>
      <w:r w:rsidRPr="008444BC">
        <w:rPr>
          <w:rFonts w:ascii="Bookman Old Style" w:hAnsi="Bookman Old Style"/>
          <w:color w:val="000000" w:themeColor="text1"/>
          <w:sz w:val="24"/>
          <w:szCs w:val="24"/>
        </w:rPr>
        <w:t xml:space="preserve">aerah </w:t>
      </w:r>
      <w:r w:rsidRPr="008444BC">
        <w:rPr>
          <w:rFonts w:ascii="Bookman Old Style" w:hAnsi="Bookman Old Style"/>
          <w:color w:val="000000" w:themeColor="text1"/>
          <w:sz w:val="24"/>
          <w:szCs w:val="24"/>
          <w:lang w:val="en-US"/>
        </w:rPr>
        <w:t>k</w:t>
      </w:r>
      <w:r w:rsidRPr="008444BC">
        <w:rPr>
          <w:rFonts w:ascii="Bookman Old Style" w:hAnsi="Bookman Old Style"/>
          <w:color w:val="000000" w:themeColor="text1"/>
          <w:sz w:val="24"/>
          <w:szCs w:val="24"/>
        </w:rPr>
        <w:t xml:space="preserve">abupaten/kota, </w:t>
      </w:r>
      <w:r w:rsidRPr="008444BC">
        <w:rPr>
          <w:rFonts w:ascii="Bookman Old Style" w:hAnsi="Bookman Old Style" w:cs="Arial"/>
          <w:color w:val="000000" w:themeColor="text1"/>
          <w:sz w:val="24"/>
          <w:szCs w:val="24"/>
        </w:rPr>
        <w:t>administrator KEK, dan badan pengusahaan KPBPB</w:t>
      </w:r>
      <w:r w:rsidRPr="008444BC">
        <w:rPr>
          <w:rFonts w:ascii="Bookman Old Style" w:hAnsi="Bookman Old Style" w:cs="Arial"/>
          <w:color w:val="000000" w:themeColor="text1"/>
          <w:sz w:val="24"/>
          <w:szCs w:val="24"/>
          <w:lang w:val="en-US"/>
        </w:rPr>
        <w:t>; dan</w:t>
      </w:r>
    </w:p>
    <w:p w14:paraId="003A7CCB" w14:textId="77777777" w:rsidR="00C16C51" w:rsidRPr="008444BC" w:rsidRDefault="00C16C51">
      <w:pPr>
        <w:pStyle w:val="ListParagraph"/>
        <w:numPr>
          <w:ilvl w:val="0"/>
          <w:numId w:val="209"/>
        </w:numPr>
        <w:autoSpaceDE w:val="0"/>
        <w:autoSpaceDN w:val="0"/>
        <w:adjustRightInd w:val="0"/>
        <w:spacing w:after="0" w:line="360" w:lineRule="auto"/>
        <w:ind w:left="3119" w:hanging="567"/>
        <w:jc w:val="both"/>
        <w:rPr>
          <w:rFonts w:ascii="Bookman Old Style" w:hAnsi="Bookman Old Style" w:cstheme="minorBidi"/>
          <w:color w:val="000000" w:themeColor="text1"/>
          <w:sz w:val="24"/>
          <w:szCs w:val="24"/>
        </w:rPr>
      </w:pPr>
      <w:r w:rsidRPr="008444BC">
        <w:rPr>
          <w:rFonts w:ascii="Bookman Old Style" w:hAnsi="Bookman Old Style" w:cs="Arial"/>
          <w:color w:val="000000" w:themeColor="text1"/>
          <w:sz w:val="24"/>
          <w:szCs w:val="24"/>
          <w:lang w:val="en-US"/>
        </w:rPr>
        <w:t>a</w:t>
      </w:r>
      <w:r w:rsidRPr="008444BC">
        <w:rPr>
          <w:rFonts w:ascii="Bookman Old Style" w:hAnsi="Bookman Old Style" w:cs="Arial"/>
          <w:color w:val="000000" w:themeColor="text1"/>
          <w:sz w:val="24"/>
          <w:szCs w:val="24"/>
        </w:rPr>
        <w:t xml:space="preserve">paratur sipil negara dan/atau </w:t>
      </w:r>
      <w:r w:rsidRPr="008444BC">
        <w:rPr>
          <w:rFonts w:ascii="Bookman Old Style" w:hAnsi="Bookman Old Style" w:cs="Arial"/>
          <w:color w:val="000000" w:themeColor="text1"/>
          <w:sz w:val="24"/>
          <w:szCs w:val="24"/>
          <w:lang w:val="en-US"/>
        </w:rPr>
        <w:t>profesi ahli yang bersertifikat atau terakreditasi</w:t>
      </w:r>
      <w:r w:rsidRPr="008444BC">
        <w:rPr>
          <w:rFonts w:ascii="Bookman Old Style" w:hAnsi="Bookman Old Style" w:cs="Arial"/>
          <w:color w:val="000000" w:themeColor="text1"/>
          <w:sz w:val="24"/>
          <w:szCs w:val="24"/>
        </w:rPr>
        <w:t>.</w:t>
      </w:r>
    </w:p>
    <w:p w14:paraId="5ED2376F" w14:textId="77777777" w:rsidR="00C16C51" w:rsidRPr="008444BC" w:rsidRDefault="00C16C51">
      <w:pPr>
        <w:pStyle w:val="Style"/>
        <w:numPr>
          <w:ilvl w:val="0"/>
          <w:numId w:val="210"/>
        </w:numPr>
        <w:spacing w:after="0" w:line="360" w:lineRule="auto"/>
        <w:ind w:left="2552" w:right="23" w:hanging="572"/>
        <w:jc w:val="both"/>
        <w:rPr>
          <w:rFonts w:ascii="Bookman Old Style" w:hAnsi="Bookman Old Style" w:cs="Arial"/>
          <w:color w:val="000000" w:themeColor="text1"/>
          <w:lang w:val="id-ID"/>
        </w:rPr>
      </w:pPr>
      <w:r w:rsidRPr="008444BC">
        <w:rPr>
          <w:rFonts w:ascii="Bookman Old Style" w:hAnsi="Bookman Old Style" w:cs="Arial"/>
          <w:color w:val="000000" w:themeColor="text1"/>
        </w:rPr>
        <w:t>Pengaduan sebagaimana dimaksud pada ayat (2) dilakukan dalam hal:</w:t>
      </w:r>
    </w:p>
    <w:p w14:paraId="41A5864D" w14:textId="77777777" w:rsidR="00C16C51" w:rsidRPr="008444BC" w:rsidRDefault="00C16C51">
      <w:pPr>
        <w:pStyle w:val="Style"/>
        <w:numPr>
          <w:ilvl w:val="1"/>
          <w:numId w:val="208"/>
        </w:numPr>
        <w:spacing w:after="0" w:line="360" w:lineRule="auto"/>
        <w:ind w:left="3119"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rPr>
        <w:t>pelaksanaan Perizinan Berusaha Berbasis Risiko;</w:t>
      </w:r>
    </w:p>
    <w:p w14:paraId="061E0C32" w14:textId="77777777" w:rsidR="00C16C51" w:rsidRPr="008444BC" w:rsidRDefault="00C16C51">
      <w:pPr>
        <w:pStyle w:val="Style"/>
        <w:numPr>
          <w:ilvl w:val="1"/>
          <w:numId w:val="208"/>
        </w:numPr>
        <w:spacing w:after="0" w:line="360" w:lineRule="auto"/>
        <w:ind w:left="3119"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rPr>
        <w:t>pelaksanaan kegiatan usaha yang tidak sesuai dengan standar kegiatan usaha dan ketentuan peraturan perundang-undangan;</w:t>
      </w:r>
    </w:p>
    <w:p w14:paraId="49C693EF" w14:textId="77777777" w:rsidR="00C16C51" w:rsidRPr="008444BC" w:rsidRDefault="00C16C51">
      <w:pPr>
        <w:pStyle w:val="Style"/>
        <w:numPr>
          <w:ilvl w:val="1"/>
          <w:numId w:val="208"/>
        </w:numPr>
        <w:spacing w:after="0" w:line="360" w:lineRule="auto"/>
        <w:ind w:left="3119"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rPr>
        <w:t>kegiatan Pengawasan yang tidak sesuai dengan ketentuan peraturan perundang-undangan; atau</w:t>
      </w:r>
    </w:p>
    <w:p w14:paraId="62261363" w14:textId="3EF5D0E8" w:rsidR="00C16C51" w:rsidRPr="008444BC" w:rsidRDefault="00C16C51">
      <w:pPr>
        <w:pStyle w:val="Style"/>
        <w:numPr>
          <w:ilvl w:val="1"/>
          <w:numId w:val="208"/>
        </w:numPr>
        <w:spacing w:after="0" w:line="360" w:lineRule="auto"/>
        <w:ind w:left="3119"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rPr>
        <w:t xml:space="preserve">penyalahgunaan penggunaan Sistem OSS yang tidak sesuai dengan ketentuan </w:t>
      </w:r>
      <w:r w:rsidR="00071955" w:rsidRPr="008444BC">
        <w:rPr>
          <w:rFonts w:ascii="Bookman Old Style" w:hAnsi="Bookman Old Style" w:cs="Arial"/>
          <w:color w:val="000000" w:themeColor="text1"/>
        </w:rPr>
        <w:t xml:space="preserve">peraturan </w:t>
      </w:r>
      <w:r w:rsidRPr="008444BC">
        <w:rPr>
          <w:rFonts w:ascii="Bookman Old Style" w:hAnsi="Bookman Old Style" w:cs="Arial"/>
          <w:color w:val="000000" w:themeColor="text1"/>
        </w:rPr>
        <w:t>perundang-undangan.</w:t>
      </w:r>
    </w:p>
    <w:p w14:paraId="69C29574" w14:textId="77777777" w:rsidR="00C16C51" w:rsidRPr="008444BC" w:rsidRDefault="00C16C51">
      <w:pPr>
        <w:pStyle w:val="Style"/>
        <w:numPr>
          <w:ilvl w:val="0"/>
          <w:numId w:val="210"/>
        </w:numPr>
        <w:spacing w:after="0" w:line="360" w:lineRule="auto"/>
        <w:ind w:left="2552" w:right="23" w:hanging="572"/>
        <w:jc w:val="both"/>
        <w:rPr>
          <w:rFonts w:ascii="Bookman Old Style" w:hAnsi="Bookman Old Style" w:cs="Arial"/>
          <w:color w:val="000000" w:themeColor="text1"/>
          <w:lang w:val="id-ID"/>
        </w:rPr>
      </w:pPr>
      <w:r w:rsidRPr="008444BC">
        <w:rPr>
          <w:rFonts w:ascii="Bookman Old Style" w:hAnsi="Bookman Old Style" w:cs="Arial"/>
          <w:color w:val="000000" w:themeColor="text1"/>
        </w:rPr>
        <w:t>Pengaduan kepada Pelaku Usaha dilakukan sebagaimana diatur pada ayat (3) huruf a, huruf b, dan huruf d.</w:t>
      </w:r>
    </w:p>
    <w:p w14:paraId="68EC70D5" w14:textId="71FFA602" w:rsidR="00C16C51" w:rsidRPr="008444BC" w:rsidRDefault="00C16C51">
      <w:pPr>
        <w:pStyle w:val="Style"/>
        <w:numPr>
          <w:ilvl w:val="0"/>
          <w:numId w:val="210"/>
        </w:numPr>
        <w:spacing w:after="0" w:line="360" w:lineRule="auto"/>
        <w:ind w:left="2552" w:right="23" w:hanging="572"/>
        <w:jc w:val="both"/>
        <w:rPr>
          <w:rFonts w:ascii="Bookman Old Style" w:hAnsi="Bookman Old Style" w:cs="Arial"/>
          <w:color w:val="000000" w:themeColor="text1"/>
        </w:rPr>
      </w:pPr>
      <w:r w:rsidRPr="008444BC">
        <w:rPr>
          <w:rFonts w:ascii="Bookman Old Style" w:hAnsi="Bookman Old Style" w:cs="Arial"/>
          <w:color w:val="000000" w:themeColor="text1"/>
        </w:rPr>
        <w:t xml:space="preserve">Pengaduan kepada Lembaga OSS, </w:t>
      </w:r>
      <w:r w:rsidR="000C59A0" w:rsidRPr="008444BC">
        <w:rPr>
          <w:rFonts w:ascii="Bookman Old Style" w:hAnsi="Bookman Old Style" w:cs="Arial"/>
          <w:color w:val="000000" w:themeColor="text1"/>
        </w:rPr>
        <w:t>k</w:t>
      </w:r>
      <w:r w:rsidR="00766516" w:rsidRPr="008444BC">
        <w:rPr>
          <w:rFonts w:ascii="Bookman Old Style" w:hAnsi="Bookman Old Style" w:cs="Arial"/>
          <w:color w:val="000000" w:themeColor="text1"/>
        </w:rPr>
        <w:t>ementerian/lembaga</w:t>
      </w:r>
      <w:r w:rsidRPr="008444BC">
        <w:rPr>
          <w:rFonts w:ascii="Bookman Old Style" w:hAnsi="Bookman Old Style" w:cs="Arial"/>
          <w:color w:val="000000" w:themeColor="text1"/>
        </w:rPr>
        <w:t>, Pemerintah Daerah provinsi, Pemerintah Daerah kabupaten/kota, administrator KEK, dan badan pengusahaan KPBPB dilakukan sebagaimana diatur pada ayat (3) huruf a, huruf c, dan huruf d.</w:t>
      </w:r>
    </w:p>
    <w:p w14:paraId="51B19895" w14:textId="77777777" w:rsidR="00C16C51" w:rsidRPr="008444BC" w:rsidRDefault="00C16C51">
      <w:pPr>
        <w:pStyle w:val="Style"/>
        <w:numPr>
          <w:ilvl w:val="0"/>
          <w:numId w:val="210"/>
        </w:numPr>
        <w:spacing w:after="0" w:line="360" w:lineRule="auto"/>
        <w:ind w:left="2552" w:right="23" w:hanging="572"/>
        <w:jc w:val="both"/>
        <w:rPr>
          <w:rFonts w:ascii="Bookman Old Style" w:hAnsi="Bookman Old Style" w:cs="Arial"/>
          <w:color w:val="000000" w:themeColor="text1"/>
        </w:rPr>
      </w:pPr>
      <w:r w:rsidRPr="008444BC">
        <w:rPr>
          <w:rFonts w:ascii="Bookman Old Style" w:hAnsi="Bookman Old Style" w:cs="Arial"/>
          <w:color w:val="000000" w:themeColor="text1"/>
        </w:rPr>
        <w:t>Pengaduan kepada Aparatur sipil negara dan/atau profesi ahli yang bersertifikat atau terakreditasi dilakukan sebagaimana diatur pada ayat (3) huruf a, huruf c, dan huruf d.</w:t>
      </w:r>
      <w:r w:rsidRPr="008444BC">
        <w:rPr>
          <w:rFonts w:ascii="Bookman Old Style" w:hAnsi="Bookman Old Style" w:cs="Arial"/>
          <w:color w:val="000000" w:themeColor="text1"/>
        </w:rPr>
        <w:tab/>
      </w:r>
    </w:p>
    <w:p w14:paraId="253779FA" w14:textId="77777777" w:rsidR="00C16C51" w:rsidRPr="008444BC" w:rsidRDefault="00C16C51">
      <w:pPr>
        <w:pStyle w:val="Style"/>
        <w:numPr>
          <w:ilvl w:val="0"/>
          <w:numId w:val="210"/>
        </w:numPr>
        <w:spacing w:after="0" w:line="360" w:lineRule="auto"/>
        <w:ind w:left="2552" w:right="23" w:hanging="572"/>
        <w:jc w:val="both"/>
        <w:rPr>
          <w:rFonts w:ascii="Bookman Old Style" w:hAnsi="Bookman Old Style" w:cs="Arial"/>
          <w:color w:val="000000" w:themeColor="text1"/>
        </w:rPr>
      </w:pPr>
      <w:r w:rsidRPr="008444BC">
        <w:rPr>
          <w:rFonts w:ascii="Bookman Old Style" w:hAnsi="Bookman Old Style" w:cs="Arial"/>
          <w:color w:val="000000" w:themeColor="text1"/>
        </w:rPr>
        <w:t>Laporan pengaduan sebagaimana dimaksud pada     ayat (3) disampaikan secara daring menggunakan Hak Akses Sistem OSS disertai dengan bukti/dokumen pendukung.</w:t>
      </w:r>
    </w:p>
    <w:p w14:paraId="5C4F2A3C" w14:textId="77777777" w:rsidR="00C16C51" w:rsidRPr="008444BC" w:rsidRDefault="00C16C51">
      <w:pPr>
        <w:pStyle w:val="Style"/>
        <w:numPr>
          <w:ilvl w:val="0"/>
          <w:numId w:val="210"/>
        </w:numPr>
        <w:spacing w:after="0" w:line="360" w:lineRule="auto"/>
        <w:ind w:left="2552" w:right="23" w:hanging="572"/>
        <w:jc w:val="both"/>
        <w:rPr>
          <w:rFonts w:ascii="Bookman Old Style" w:hAnsi="Bookman Old Style" w:cstheme="minorBidi"/>
          <w:color w:val="000000" w:themeColor="text1"/>
        </w:rPr>
      </w:pPr>
      <w:r w:rsidRPr="008444BC">
        <w:rPr>
          <w:rFonts w:ascii="Bookman Old Style" w:hAnsi="Bookman Old Style" w:cs="Arial"/>
          <w:color w:val="000000" w:themeColor="text1"/>
        </w:rPr>
        <w:t>Sistem OSS akan memberikan notifikasi laporan pengaduan sebagaimana dimaksud pada ayat (7) kepada</w:t>
      </w:r>
      <w:r w:rsidRPr="008444BC">
        <w:rPr>
          <w:rFonts w:ascii="Bookman Old Style" w:hAnsi="Bookman Old Style" w:cstheme="minorBidi"/>
          <w:color w:val="000000" w:themeColor="text1"/>
        </w:rPr>
        <w:t>:</w:t>
      </w:r>
    </w:p>
    <w:p w14:paraId="64142566" w14:textId="35AC69CC" w:rsidR="00C16C51" w:rsidRPr="008444BC" w:rsidRDefault="000C59A0">
      <w:pPr>
        <w:pStyle w:val="ListParagraph"/>
        <w:numPr>
          <w:ilvl w:val="1"/>
          <w:numId w:val="142"/>
        </w:numPr>
        <w:autoSpaceDE w:val="0"/>
        <w:autoSpaceDN w:val="0"/>
        <w:adjustRightInd w:val="0"/>
        <w:spacing w:after="0" w:line="360" w:lineRule="auto"/>
        <w:ind w:left="3119" w:hanging="567"/>
        <w:jc w:val="both"/>
        <w:rPr>
          <w:rFonts w:ascii="Bookman Old Style" w:hAnsi="Bookman Old Style" w:cstheme="minorBidi"/>
          <w:color w:val="000000" w:themeColor="text1"/>
          <w:sz w:val="24"/>
          <w:szCs w:val="24"/>
          <w:lang w:val="en-US"/>
        </w:rPr>
      </w:pPr>
      <w:r w:rsidRPr="008444BC">
        <w:rPr>
          <w:rFonts w:ascii="Bookman Old Style" w:hAnsi="Bookman Old Style"/>
          <w:color w:val="000000" w:themeColor="text1"/>
          <w:sz w:val="24"/>
          <w:szCs w:val="24"/>
          <w:lang w:val="en-AU"/>
        </w:rPr>
        <w:t>k</w:t>
      </w:r>
      <w:r w:rsidR="00766516" w:rsidRPr="008444BC">
        <w:rPr>
          <w:rFonts w:ascii="Bookman Old Style" w:hAnsi="Bookman Old Style"/>
          <w:color w:val="000000" w:themeColor="text1"/>
          <w:sz w:val="24"/>
          <w:szCs w:val="24"/>
          <w:lang w:val="en-AU"/>
        </w:rPr>
        <w:t>ementerian/lembaga</w:t>
      </w:r>
      <w:r w:rsidR="00C16C51" w:rsidRPr="008444BC">
        <w:rPr>
          <w:rFonts w:ascii="Bookman Old Style" w:hAnsi="Bookman Old Style"/>
          <w:color w:val="000000" w:themeColor="text1"/>
          <w:sz w:val="24"/>
          <w:szCs w:val="24"/>
          <w:lang w:val="en-US"/>
        </w:rPr>
        <w:t>, P</w:t>
      </w:r>
      <w:r w:rsidR="00C16C51" w:rsidRPr="008444BC">
        <w:rPr>
          <w:rFonts w:ascii="Bookman Old Style" w:hAnsi="Bookman Old Style"/>
          <w:color w:val="000000" w:themeColor="text1"/>
          <w:sz w:val="24"/>
          <w:szCs w:val="24"/>
        </w:rPr>
        <w:t xml:space="preserve">emerintah </w:t>
      </w:r>
      <w:r w:rsidR="00C16C51" w:rsidRPr="008444BC">
        <w:rPr>
          <w:rFonts w:ascii="Bookman Old Style" w:hAnsi="Bookman Old Style"/>
          <w:color w:val="000000" w:themeColor="text1"/>
          <w:sz w:val="24"/>
          <w:szCs w:val="24"/>
          <w:lang w:val="en-US"/>
        </w:rPr>
        <w:t>D</w:t>
      </w:r>
      <w:r w:rsidR="00C16C51" w:rsidRPr="008444BC">
        <w:rPr>
          <w:rFonts w:ascii="Bookman Old Style" w:hAnsi="Bookman Old Style"/>
          <w:color w:val="000000" w:themeColor="text1"/>
          <w:sz w:val="24"/>
          <w:szCs w:val="24"/>
        </w:rPr>
        <w:t xml:space="preserve">aerah </w:t>
      </w:r>
      <w:r w:rsidR="00C16C51" w:rsidRPr="008444BC">
        <w:rPr>
          <w:rFonts w:ascii="Bookman Old Style" w:hAnsi="Bookman Old Style"/>
          <w:color w:val="000000" w:themeColor="text1"/>
          <w:sz w:val="24"/>
          <w:szCs w:val="24"/>
          <w:lang w:val="en-US"/>
        </w:rPr>
        <w:t>p</w:t>
      </w:r>
      <w:r w:rsidR="00C16C51" w:rsidRPr="008444BC">
        <w:rPr>
          <w:rFonts w:ascii="Bookman Old Style" w:hAnsi="Bookman Old Style"/>
          <w:color w:val="000000" w:themeColor="text1"/>
          <w:sz w:val="24"/>
          <w:szCs w:val="24"/>
        </w:rPr>
        <w:t xml:space="preserve">rovinsi, </w:t>
      </w:r>
      <w:r w:rsidR="00C16C51" w:rsidRPr="008444BC">
        <w:rPr>
          <w:rFonts w:ascii="Bookman Old Style" w:hAnsi="Bookman Old Style"/>
          <w:color w:val="000000" w:themeColor="text1"/>
          <w:sz w:val="24"/>
          <w:szCs w:val="24"/>
          <w:lang w:val="en-US"/>
        </w:rPr>
        <w:t>P</w:t>
      </w:r>
      <w:r w:rsidR="00C16C51" w:rsidRPr="008444BC">
        <w:rPr>
          <w:rFonts w:ascii="Bookman Old Style" w:hAnsi="Bookman Old Style"/>
          <w:color w:val="000000" w:themeColor="text1"/>
          <w:sz w:val="24"/>
          <w:szCs w:val="24"/>
        </w:rPr>
        <w:t xml:space="preserve">emerintah </w:t>
      </w:r>
      <w:r w:rsidR="00C16C51" w:rsidRPr="008444BC">
        <w:rPr>
          <w:rFonts w:ascii="Bookman Old Style" w:hAnsi="Bookman Old Style"/>
          <w:color w:val="000000" w:themeColor="text1"/>
          <w:sz w:val="24"/>
          <w:szCs w:val="24"/>
          <w:lang w:val="en-US"/>
        </w:rPr>
        <w:t>D</w:t>
      </w:r>
      <w:r w:rsidR="00C16C51" w:rsidRPr="008444BC">
        <w:rPr>
          <w:rFonts w:ascii="Bookman Old Style" w:hAnsi="Bookman Old Style"/>
          <w:color w:val="000000" w:themeColor="text1"/>
          <w:sz w:val="24"/>
          <w:szCs w:val="24"/>
        </w:rPr>
        <w:t xml:space="preserve">aerah </w:t>
      </w:r>
      <w:r w:rsidR="00C16C51" w:rsidRPr="008444BC">
        <w:rPr>
          <w:rFonts w:ascii="Bookman Old Style" w:hAnsi="Bookman Old Style"/>
          <w:color w:val="000000" w:themeColor="text1"/>
          <w:sz w:val="24"/>
          <w:szCs w:val="24"/>
          <w:lang w:val="en-US"/>
        </w:rPr>
        <w:t>k</w:t>
      </w:r>
      <w:r w:rsidR="00C16C51" w:rsidRPr="008444BC">
        <w:rPr>
          <w:rFonts w:ascii="Bookman Old Style" w:hAnsi="Bookman Old Style"/>
          <w:color w:val="000000" w:themeColor="text1"/>
          <w:sz w:val="24"/>
          <w:szCs w:val="24"/>
        </w:rPr>
        <w:t>abupaten/</w:t>
      </w:r>
      <w:r w:rsidR="00C16C51" w:rsidRPr="008444BC">
        <w:rPr>
          <w:rFonts w:ascii="Bookman Old Style" w:hAnsi="Bookman Old Style"/>
          <w:color w:val="000000" w:themeColor="text1"/>
          <w:sz w:val="24"/>
          <w:szCs w:val="24"/>
          <w:lang w:val="en-US"/>
        </w:rPr>
        <w:t>k</w:t>
      </w:r>
      <w:r w:rsidR="00C16C51" w:rsidRPr="008444BC">
        <w:rPr>
          <w:rFonts w:ascii="Bookman Old Style" w:hAnsi="Bookman Old Style"/>
          <w:color w:val="000000" w:themeColor="text1"/>
          <w:sz w:val="24"/>
          <w:szCs w:val="24"/>
        </w:rPr>
        <w:t>ota</w:t>
      </w:r>
      <w:r w:rsidR="00C16C51" w:rsidRPr="008444BC">
        <w:rPr>
          <w:rFonts w:ascii="Bookman Old Style" w:hAnsi="Bookman Old Style"/>
          <w:color w:val="000000" w:themeColor="text1"/>
          <w:sz w:val="24"/>
          <w:szCs w:val="24"/>
          <w:lang w:val="en-US"/>
        </w:rPr>
        <w:t xml:space="preserve">, </w:t>
      </w:r>
      <w:r w:rsidR="00C16C51" w:rsidRPr="008444BC">
        <w:rPr>
          <w:rFonts w:ascii="Bookman Old Style" w:hAnsi="Bookman Old Style" w:cs="Arial"/>
          <w:color w:val="000000" w:themeColor="text1"/>
          <w:sz w:val="24"/>
          <w:szCs w:val="24"/>
        </w:rPr>
        <w:t>administrator KEK, dan</w:t>
      </w:r>
      <w:r w:rsidR="00C16C51" w:rsidRPr="008444BC">
        <w:rPr>
          <w:rFonts w:ascii="Bookman Old Style" w:hAnsi="Bookman Old Style" w:cs="Arial"/>
          <w:color w:val="000000" w:themeColor="text1"/>
          <w:sz w:val="24"/>
          <w:szCs w:val="24"/>
          <w:lang w:val="en-US"/>
        </w:rPr>
        <w:t>/atau</w:t>
      </w:r>
      <w:r w:rsidR="00C16C51" w:rsidRPr="008444BC">
        <w:rPr>
          <w:rFonts w:ascii="Bookman Old Style" w:hAnsi="Bookman Old Style" w:cs="Arial"/>
          <w:color w:val="000000" w:themeColor="text1"/>
          <w:sz w:val="24"/>
          <w:szCs w:val="24"/>
        </w:rPr>
        <w:t xml:space="preserve"> badan pengusahaan KPBPB</w:t>
      </w:r>
      <w:r w:rsidR="00C16C51" w:rsidRPr="008444BC">
        <w:rPr>
          <w:rFonts w:ascii="Bookman Old Style" w:hAnsi="Bookman Old Style" w:cs="Arial"/>
          <w:color w:val="000000" w:themeColor="text1"/>
          <w:sz w:val="24"/>
          <w:szCs w:val="24"/>
          <w:lang w:val="en-AU"/>
        </w:rPr>
        <w:t xml:space="preserve"> </w:t>
      </w:r>
      <w:r w:rsidR="00C16C51" w:rsidRPr="008444BC">
        <w:rPr>
          <w:rFonts w:ascii="Bookman Old Style" w:hAnsi="Bookman Old Style" w:cs="Arial"/>
          <w:color w:val="000000" w:themeColor="text1"/>
          <w:sz w:val="24"/>
          <w:szCs w:val="24"/>
          <w:lang w:val="en-US"/>
        </w:rPr>
        <w:t>untuk melakukan verifikasi lebih lanjut sesuai ketentuan peraturan perundang-undangan; dan</w:t>
      </w:r>
    </w:p>
    <w:p w14:paraId="73EB9F94" w14:textId="77777777" w:rsidR="00C16C51" w:rsidRPr="008444BC" w:rsidRDefault="00C16C51">
      <w:pPr>
        <w:pStyle w:val="ListParagraph"/>
        <w:numPr>
          <w:ilvl w:val="1"/>
          <w:numId w:val="142"/>
        </w:numPr>
        <w:autoSpaceDE w:val="0"/>
        <w:autoSpaceDN w:val="0"/>
        <w:adjustRightInd w:val="0"/>
        <w:spacing w:after="0" w:line="360" w:lineRule="auto"/>
        <w:ind w:left="3119" w:hanging="567"/>
        <w:jc w:val="both"/>
        <w:rPr>
          <w:rFonts w:ascii="Bookman Old Style" w:hAnsi="Bookman Old Style" w:cstheme="minorBidi"/>
          <w:color w:val="000000" w:themeColor="text1"/>
          <w:sz w:val="24"/>
          <w:szCs w:val="24"/>
          <w:lang w:val="en-US"/>
        </w:rPr>
      </w:pPr>
      <w:r w:rsidRPr="008444BC">
        <w:rPr>
          <w:rFonts w:ascii="Bookman Old Style" w:hAnsi="Bookman Old Style"/>
          <w:color w:val="000000" w:themeColor="text1"/>
          <w:sz w:val="24"/>
          <w:szCs w:val="24"/>
          <w:lang w:val="en-AU"/>
        </w:rPr>
        <w:t>Pelaku Usaha untuk melakukan klarifikasi, dalam hal pengaduan ditujukan kepada Pelaku Usaha.</w:t>
      </w:r>
    </w:p>
    <w:p w14:paraId="3155F5B1" w14:textId="0D1A61DD" w:rsidR="00C16C51" w:rsidRPr="008444BC" w:rsidRDefault="00766516">
      <w:pPr>
        <w:pStyle w:val="Style"/>
        <w:numPr>
          <w:ilvl w:val="0"/>
          <w:numId w:val="210"/>
        </w:numPr>
        <w:spacing w:after="0" w:line="360" w:lineRule="auto"/>
        <w:ind w:left="2552" w:right="23" w:hanging="572"/>
        <w:jc w:val="both"/>
        <w:rPr>
          <w:rFonts w:ascii="Bookman Old Style" w:hAnsi="Bookman Old Style" w:cstheme="minorBidi"/>
          <w:color w:val="000000" w:themeColor="text1"/>
        </w:rPr>
      </w:pPr>
      <w:r w:rsidRPr="008444BC">
        <w:rPr>
          <w:rFonts w:ascii="Bookman Old Style" w:hAnsi="Bookman Old Style" w:cs="Arial"/>
          <w:color w:val="000000" w:themeColor="text1"/>
        </w:rPr>
        <w:t>Kementerian/lembaga</w:t>
      </w:r>
      <w:r w:rsidR="00C16C51" w:rsidRPr="008444BC">
        <w:rPr>
          <w:rFonts w:ascii="Bookman Old Style" w:hAnsi="Bookman Old Style" w:cstheme="minorBidi"/>
          <w:color w:val="000000" w:themeColor="text1"/>
        </w:rPr>
        <w:t>, Pemerintah Daerah provinsi</w:t>
      </w:r>
      <w:r w:rsidR="00C16C51" w:rsidRPr="008444BC">
        <w:rPr>
          <w:rFonts w:ascii="Bookman Old Style" w:hAnsi="Bookman Old Style"/>
          <w:color w:val="000000" w:themeColor="text1"/>
        </w:rPr>
        <w:t xml:space="preserve">, Pemerintah Daerah kabupaten/kota, </w:t>
      </w:r>
      <w:r w:rsidR="00C16C51" w:rsidRPr="008444BC">
        <w:rPr>
          <w:rFonts w:ascii="Bookman Old Style" w:hAnsi="Bookman Old Style" w:cs="Arial"/>
          <w:color w:val="000000" w:themeColor="text1"/>
        </w:rPr>
        <w:t>administrator KEK, dan/atau badan pengusahaan KPBPB</w:t>
      </w:r>
      <w:r w:rsidR="00C16C51" w:rsidRPr="008444BC">
        <w:rPr>
          <w:rFonts w:ascii="Bookman Old Style" w:hAnsi="Bookman Old Style" w:cstheme="minorBidi"/>
          <w:color w:val="000000" w:themeColor="text1"/>
        </w:rPr>
        <w:t xml:space="preserve"> </w:t>
      </w:r>
      <w:r w:rsidR="00AF61A3" w:rsidRPr="008444BC">
        <w:rPr>
          <w:rFonts w:ascii="Bookman Old Style" w:hAnsi="Bookman Old Style" w:cstheme="minorBidi"/>
          <w:color w:val="000000" w:themeColor="text1"/>
        </w:rPr>
        <w:t xml:space="preserve">dapat memberikan notifikasi </w:t>
      </w:r>
      <w:r w:rsidR="00C16C51" w:rsidRPr="008444BC">
        <w:rPr>
          <w:rFonts w:ascii="Bookman Old Style" w:hAnsi="Bookman Old Style" w:cstheme="minorBidi"/>
          <w:color w:val="000000" w:themeColor="text1"/>
        </w:rPr>
        <w:t xml:space="preserve">melalui Sistem OSS atas tindak lanjut hasil verifikasi sebagaimana dimaksud pada </w:t>
      </w:r>
      <w:r w:rsidR="00586F8E" w:rsidRPr="008444BC">
        <w:rPr>
          <w:rFonts w:ascii="Bookman Old Style" w:hAnsi="Bookman Old Style" w:cstheme="minorBidi"/>
          <w:color w:val="000000" w:themeColor="text1"/>
        </w:rPr>
        <w:t xml:space="preserve">  </w:t>
      </w:r>
      <w:r w:rsidR="00C16C51" w:rsidRPr="008444BC">
        <w:rPr>
          <w:rFonts w:ascii="Bookman Old Style" w:hAnsi="Bookman Old Style" w:cstheme="minorBidi"/>
          <w:color w:val="000000" w:themeColor="text1"/>
        </w:rPr>
        <w:t>ayat (8) huruf a kepada:</w:t>
      </w:r>
    </w:p>
    <w:p w14:paraId="49BF43C5" w14:textId="77777777" w:rsidR="00C16C51" w:rsidRPr="008444BC" w:rsidRDefault="00C16C51">
      <w:pPr>
        <w:pStyle w:val="ListParagraph"/>
        <w:numPr>
          <w:ilvl w:val="1"/>
          <w:numId w:val="218"/>
        </w:numPr>
        <w:autoSpaceDE w:val="0"/>
        <w:autoSpaceDN w:val="0"/>
        <w:adjustRightInd w:val="0"/>
        <w:spacing w:after="0" w:line="360" w:lineRule="auto"/>
        <w:ind w:left="3119" w:hanging="567"/>
        <w:jc w:val="both"/>
        <w:rPr>
          <w:rFonts w:ascii="Bookman Old Style" w:hAnsi="Bookman Old Style" w:cstheme="minorBidi"/>
          <w:color w:val="000000" w:themeColor="text1"/>
          <w:sz w:val="24"/>
          <w:szCs w:val="24"/>
          <w:lang w:val="en-US"/>
        </w:rPr>
      </w:pPr>
      <w:r w:rsidRPr="008444BC">
        <w:rPr>
          <w:rFonts w:ascii="Bookman Old Style" w:hAnsi="Bookman Old Style" w:cstheme="minorBidi"/>
          <w:color w:val="000000" w:themeColor="text1"/>
          <w:sz w:val="24"/>
          <w:szCs w:val="24"/>
          <w:lang w:val="en-US"/>
        </w:rPr>
        <w:t>Pelaku Usaha; dan</w:t>
      </w:r>
    </w:p>
    <w:p w14:paraId="4997A672" w14:textId="4829114F" w:rsidR="00C16C51" w:rsidRPr="008444BC" w:rsidRDefault="00AA0825">
      <w:pPr>
        <w:pStyle w:val="ListParagraph"/>
        <w:numPr>
          <w:ilvl w:val="1"/>
          <w:numId w:val="218"/>
        </w:numPr>
        <w:autoSpaceDE w:val="0"/>
        <w:autoSpaceDN w:val="0"/>
        <w:adjustRightInd w:val="0"/>
        <w:spacing w:after="0" w:line="360" w:lineRule="auto"/>
        <w:ind w:left="3119" w:hanging="567"/>
        <w:jc w:val="both"/>
        <w:rPr>
          <w:rFonts w:ascii="Bookman Old Style" w:hAnsi="Bookman Old Style" w:cstheme="minorBidi"/>
          <w:color w:val="000000" w:themeColor="text1"/>
          <w:sz w:val="24"/>
          <w:szCs w:val="24"/>
          <w:lang w:val="en-US"/>
        </w:rPr>
      </w:pPr>
      <w:r w:rsidRPr="008444BC">
        <w:rPr>
          <w:rFonts w:ascii="Bookman Old Style" w:hAnsi="Bookman Old Style" w:cstheme="minorBidi"/>
          <w:color w:val="000000" w:themeColor="text1"/>
          <w:sz w:val="24"/>
          <w:szCs w:val="24"/>
          <w:lang w:val="en-US"/>
        </w:rPr>
        <w:t>p</w:t>
      </w:r>
      <w:r w:rsidR="00C16C51" w:rsidRPr="008444BC">
        <w:rPr>
          <w:rFonts w:ascii="Bookman Old Style" w:hAnsi="Bookman Old Style" w:cstheme="minorBidi"/>
          <w:color w:val="000000" w:themeColor="text1"/>
          <w:sz w:val="24"/>
          <w:szCs w:val="24"/>
          <w:lang w:val="en-US"/>
        </w:rPr>
        <w:t>elapor.</w:t>
      </w:r>
    </w:p>
    <w:p w14:paraId="59D94100" w14:textId="78A3B2D8" w:rsidR="00C16C51" w:rsidRDefault="00C16C51">
      <w:pPr>
        <w:pStyle w:val="Style"/>
        <w:numPr>
          <w:ilvl w:val="0"/>
          <w:numId w:val="210"/>
        </w:numPr>
        <w:spacing w:after="0" w:line="360" w:lineRule="auto"/>
        <w:ind w:left="2552" w:right="23" w:hanging="572"/>
        <w:jc w:val="both"/>
        <w:rPr>
          <w:rFonts w:ascii="Bookman Old Style" w:hAnsi="Bookman Old Style" w:cs="Arial"/>
          <w:color w:val="000000" w:themeColor="text1"/>
        </w:rPr>
      </w:pPr>
      <w:r w:rsidRPr="008444BC">
        <w:rPr>
          <w:rFonts w:ascii="Bookman Old Style" w:hAnsi="Bookman Old Style" w:cs="Arial"/>
          <w:color w:val="000000" w:themeColor="text1"/>
        </w:rPr>
        <w:t xml:space="preserve">Dalam hal verifikasi sebagaimana dimaksud pada     ayat (8) huruf a membuktikan adanya pelanggaran, </w:t>
      </w:r>
      <w:r w:rsidR="00AF61A3" w:rsidRPr="008444BC">
        <w:rPr>
          <w:rFonts w:ascii="Bookman Old Style" w:hAnsi="Bookman Old Style" w:cs="Arial"/>
          <w:color w:val="000000" w:themeColor="text1"/>
        </w:rPr>
        <w:t xml:space="preserve">dapat </w:t>
      </w:r>
      <w:r w:rsidRPr="008444BC">
        <w:rPr>
          <w:rFonts w:ascii="Bookman Old Style" w:hAnsi="Bookman Old Style" w:cs="Arial"/>
          <w:color w:val="000000" w:themeColor="text1"/>
        </w:rPr>
        <w:t xml:space="preserve">ditindaklanjuti berupa pembinaan atau pemberian sanksi oleh </w:t>
      </w:r>
      <w:r w:rsidR="00AA0825" w:rsidRPr="008444BC">
        <w:rPr>
          <w:rFonts w:ascii="Bookman Old Style" w:hAnsi="Bookman Old Style" w:cs="Arial"/>
          <w:color w:val="000000" w:themeColor="text1"/>
        </w:rPr>
        <w:t>k</w:t>
      </w:r>
      <w:r w:rsidR="00766516" w:rsidRPr="008444BC">
        <w:rPr>
          <w:rFonts w:ascii="Bookman Old Style" w:hAnsi="Bookman Old Style" w:cs="Arial"/>
          <w:color w:val="000000" w:themeColor="text1"/>
        </w:rPr>
        <w:t>ementerian/lembaga</w:t>
      </w:r>
      <w:r w:rsidRPr="008444BC">
        <w:rPr>
          <w:rFonts w:ascii="Bookman Old Style" w:hAnsi="Bookman Old Style" w:cs="Arial"/>
          <w:color w:val="000000" w:themeColor="text1"/>
        </w:rPr>
        <w:t>, Pemerintah Daerah provinsi, Pemerintah Daerah kabupaten/kota, administrator KEK, dan/atau badan pengusahaan KPBPB sesuai kewenangannya.</w:t>
      </w:r>
    </w:p>
    <w:p w14:paraId="7E9F71D1" w14:textId="7BE46E89" w:rsidR="00C16C51" w:rsidRPr="008444BC" w:rsidRDefault="00C16C51">
      <w:pPr>
        <w:pStyle w:val="Style"/>
        <w:numPr>
          <w:ilvl w:val="0"/>
          <w:numId w:val="210"/>
        </w:numPr>
        <w:spacing w:after="0" w:line="360" w:lineRule="auto"/>
        <w:ind w:left="2552" w:right="23" w:hanging="572"/>
        <w:jc w:val="both"/>
        <w:rPr>
          <w:rFonts w:ascii="Bookman Old Style" w:hAnsi="Bookman Old Style" w:cs="Arial"/>
          <w:color w:val="000000" w:themeColor="text1"/>
        </w:rPr>
      </w:pPr>
      <w:r w:rsidRPr="008444BC">
        <w:rPr>
          <w:rFonts w:ascii="Bookman Old Style" w:hAnsi="Bookman Old Style" w:cs="Arial"/>
          <w:color w:val="000000" w:themeColor="text1"/>
        </w:rPr>
        <w:t xml:space="preserve">Dalam hal verifikasi sebagaimana dimaksud pada     ayat (8) huruf a membuktikan adanya pelanggaran penyalahgunaan penggunaan Sistem OSS yang tidak sesuai dengan ketentuan </w:t>
      </w:r>
      <w:r w:rsidR="00071955" w:rsidRPr="008444BC">
        <w:rPr>
          <w:rFonts w:ascii="Bookman Old Style" w:hAnsi="Bookman Old Style" w:cs="Arial"/>
          <w:color w:val="000000" w:themeColor="text1"/>
        </w:rPr>
        <w:t xml:space="preserve">peraturan </w:t>
      </w:r>
      <w:r w:rsidRPr="008444BC">
        <w:rPr>
          <w:rFonts w:ascii="Bookman Old Style" w:hAnsi="Bookman Old Style" w:cs="Arial"/>
          <w:color w:val="000000" w:themeColor="text1"/>
        </w:rPr>
        <w:t xml:space="preserve">perundang-undangan, Lembaga OSS melakukan pemblokiran Hak Akses terhadap Pelaku Usaha atau aparatur </w:t>
      </w:r>
      <w:r w:rsidR="00EF6E1C" w:rsidRPr="008444BC">
        <w:rPr>
          <w:rFonts w:ascii="Bookman Old Style" w:hAnsi="Bookman Old Style" w:cs="Arial"/>
          <w:color w:val="000000" w:themeColor="text1"/>
        </w:rPr>
        <w:t>k</w:t>
      </w:r>
      <w:r w:rsidR="00766516" w:rsidRPr="008444BC">
        <w:rPr>
          <w:rFonts w:ascii="Bookman Old Style" w:hAnsi="Bookman Old Style" w:cs="Arial"/>
          <w:color w:val="000000" w:themeColor="text1"/>
        </w:rPr>
        <w:t>ementerian/lembaga</w:t>
      </w:r>
      <w:r w:rsidRPr="008444BC">
        <w:rPr>
          <w:rFonts w:ascii="Bookman Old Style" w:hAnsi="Bookman Old Style" w:cs="Arial"/>
          <w:color w:val="000000" w:themeColor="text1"/>
        </w:rPr>
        <w:t>, Pemerintah Daerah provinsi, Pemerintah Daerah kabupaten/kota, administrator KEK, atau badan pengusahaan KPBPB.</w:t>
      </w:r>
    </w:p>
    <w:p w14:paraId="45DE5071" w14:textId="3D8C72A3" w:rsidR="00C16C51" w:rsidRPr="005162EF" w:rsidRDefault="00C16C51">
      <w:pPr>
        <w:pStyle w:val="Style"/>
        <w:numPr>
          <w:ilvl w:val="0"/>
          <w:numId w:val="210"/>
        </w:numPr>
        <w:spacing w:after="0" w:line="360" w:lineRule="auto"/>
        <w:ind w:left="2552" w:right="23" w:hanging="572"/>
        <w:jc w:val="both"/>
        <w:rPr>
          <w:rFonts w:ascii="Bookman Old Style" w:hAnsi="Bookman Old Style" w:cstheme="minorBidi"/>
          <w:color w:val="000000" w:themeColor="text1"/>
        </w:rPr>
      </w:pPr>
      <w:r w:rsidRPr="008444BC">
        <w:rPr>
          <w:rFonts w:ascii="Bookman Old Style" w:hAnsi="Bookman Old Style" w:cs="Arial"/>
          <w:color w:val="000000" w:themeColor="text1"/>
        </w:rPr>
        <w:t xml:space="preserve">Dalam hal sanksi atas pengaduan sebagaimana dimaksud pada ayat (3) huruf d telah dipenuhi, Pelaku Usaha atau aparatur </w:t>
      </w:r>
      <w:r w:rsidR="00EF6E1C" w:rsidRPr="008444BC">
        <w:rPr>
          <w:rFonts w:ascii="Bookman Old Style" w:hAnsi="Bookman Old Style" w:cs="Arial"/>
          <w:color w:val="000000" w:themeColor="text1"/>
        </w:rPr>
        <w:t>k</w:t>
      </w:r>
      <w:r w:rsidR="00766516" w:rsidRPr="008444BC">
        <w:rPr>
          <w:rFonts w:ascii="Bookman Old Style" w:hAnsi="Bookman Old Style" w:cs="Arial"/>
          <w:color w:val="000000" w:themeColor="text1"/>
        </w:rPr>
        <w:t>ementerian/lembaga</w:t>
      </w:r>
      <w:r w:rsidRPr="008444BC">
        <w:rPr>
          <w:rFonts w:ascii="Bookman Old Style" w:hAnsi="Bookman Old Style" w:cs="Arial"/>
          <w:color w:val="000000" w:themeColor="text1"/>
        </w:rPr>
        <w:t xml:space="preserve">, Pemerintah Daerah provinsi, Pemerintah Daerah kabupaten/kota, administrator KEK, atau badan pengusahaan KPBPB </w:t>
      </w:r>
      <w:r w:rsidR="00AF61A3" w:rsidRPr="008444BC">
        <w:rPr>
          <w:rFonts w:ascii="Bookman Old Style" w:hAnsi="Bookman Old Style" w:cs="Arial"/>
          <w:color w:val="000000" w:themeColor="text1"/>
        </w:rPr>
        <w:t xml:space="preserve">dapat </w:t>
      </w:r>
      <w:r w:rsidRPr="008444BC">
        <w:rPr>
          <w:rFonts w:ascii="Bookman Old Style" w:hAnsi="Bookman Old Style" w:cs="Arial"/>
          <w:color w:val="000000" w:themeColor="text1"/>
        </w:rPr>
        <w:t xml:space="preserve">mengajukan kembali permohonan </w:t>
      </w:r>
      <w:r w:rsidR="00F36960" w:rsidRPr="008444BC">
        <w:rPr>
          <w:rFonts w:ascii="Bookman Old Style" w:hAnsi="Bookman Old Style" w:cs="Arial"/>
          <w:color w:val="000000" w:themeColor="text1"/>
        </w:rPr>
        <w:t xml:space="preserve">pembukaan blokir </w:t>
      </w:r>
      <w:r w:rsidRPr="008444BC">
        <w:rPr>
          <w:rFonts w:ascii="Bookman Old Style" w:hAnsi="Bookman Old Style" w:cs="Arial"/>
          <w:color w:val="000000" w:themeColor="text1"/>
        </w:rPr>
        <w:t>Hak Akse</w:t>
      </w:r>
      <w:r w:rsidR="00CF2D7A" w:rsidRPr="004E5A1F">
        <w:rPr>
          <w:rFonts w:ascii="Bookman Old Style" w:hAnsi="Bookman Old Style" w:cs="Arial"/>
          <w:color w:val="000000" w:themeColor="text1"/>
        </w:rPr>
        <w:t xml:space="preserve">s kepada Lembaga OSS. </w:t>
      </w:r>
    </w:p>
    <w:p w14:paraId="32EB92EE" w14:textId="41312B20" w:rsidR="00CF2D7A" w:rsidRPr="008444BC" w:rsidRDefault="00CF2D7A">
      <w:pPr>
        <w:pStyle w:val="Style"/>
        <w:numPr>
          <w:ilvl w:val="0"/>
          <w:numId w:val="210"/>
        </w:numPr>
        <w:spacing w:after="0" w:line="360" w:lineRule="auto"/>
        <w:ind w:left="2552" w:right="23" w:hanging="572"/>
        <w:jc w:val="both"/>
        <w:rPr>
          <w:rFonts w:ascii="Bookman Old Style" w:hAnsi="Bookman Old Style" w:cstheme="minorBidi"/>
          <w:color w:val="000000" w:themeColor="text1"/>
        </w:rPr>
      </w:pPr>
      <w:r w:rsidRPr="004E5A1F">
        <w:rPr>
          <w:rFonts w:ascii="Bookman Old Style" w:hAnsi="Bookman Old Style" w:cs="Arial"/>
          <w:color w:val="000000" w:themeColor="text1"/>
        </w:rPr>
        <w:t>Permohonan</w:t>
      </w:r>
      <w:r w:rsidRPr="008444BC">
        <w:rPr>
          <w:rFonts w:ascii="Bookman Old Style" w:hAnsi="Bookman Old Style" w:cs="Arial"/>
          <w:color w:val="000000" w:themeColor="text1"/>
        </w:rPr>
        <w:t xml:space="preserve"> pembukaan blokir sebagaimana dimaksud pada ayat (12) dilakukan dengan mengirimkan surat kepada </w:t>
      </w:r>
      <w:r w:rsidR="00745FC6" w:rsidRPr="004E5A1F">
        <w:rPr>
          <w:rFonts w:ascii="Bookman Old Style" w:hAnsi="Bookman Old Style" w:cs="Arial"/>
          <w:color w:val="000000" w:themeColor="text1"/>
        </w:rPr>
        <w:t>Deputi Bidang Pengendalian Pelaksanaan Penanaman Modal, BKPM</w:t>
      </w:r>
      <w:r w:rsidRPr="008444BC">
        <w:rPr>
          <w:rFonts w:ascii="Bookman Old Style" w:hAnsi="Bookman Old Style" w:cs="Arial"/>
          <w:color w:val="000000" w:themeColor="text1"/>
        </w:rPr>
        <w:t>.</w:t>
      </w:r>
    </w:p>
    <w:p w14:paraId="4C20298A" w14:textId="77777777" w:rsidR="00CE7064" w:rsidRPr="008444BC" w:rsidRDefault="00CE7064">
      <w:pPr>
        <w:pStyle w:val="Style"/>
        <w:tabs>
          <w:tab w:val="left" w:pos="2552"/>
        </w:tabs>
        <w:spacing w:after="0" w:line="360" w:lineRule="auto"/>
        <w:ind w:right="23"/>
        <w:jc w:val="both"/>
        <w:rPr>
          <w:rFonts w:ascii="Bookman Old Style" w:hAnsi="Bookman Old Style"/>
        </w:rPr>
      </w:pPr>
    </w:p>
    <w:p w14:paraId="08E661BC" w14:textId="28395673" w:rsidR="00CE7064" w:rsidRPr="002943E6" w:rsidRDefault="00CE7064">
      <w:pPr>
        <w:pStyle w:val="Heading8"/>
        <w:spacing w:before="0" w:after="0" w:line="360" w:lineRule="auto"/>
        <w:ind w:left="1985"/>
        <w:rPr>
          <w:szCs w:val="24"/>
        </w:rPr>
      </w:pPr>
      <w:r w:rsidRPr="004E5A1F">
        <w:rPr>
          <w:szCs w:val="24"/>
          <w:lang w:val="en-US"/>
        </w:rPr>
        <w:t>Bagian Ketujuh</w:t>
      </w:r>
    </w:p>
    <w:p w14:paraId="04EDE4B6" w14:textId="77777777" w:rsidR="00CE7064" w:rsidRPr="004E5A1F" w:rsidRDefault="00CE7064">
      <w:pPr>
        <w:pStyle w:val="Heading8"/>
        <w:spacing w:before="0" w:after="0" w:line="360" w:lineRule="auto"/>
        <w:ind w:left="1985"/>
        <w:rPr>
          <w:color w:val="000000"/>
          <w:szCs w:val="24"/>
          <w:lang w:val="en-US"/>
        </w:rPr>
      </w:pPr>
      <w:r w:rsidRPr="004E5A1F">
        <w:rPr>
          <w:color w:val="000000"/>
          <w:szCs w:val="24"/>
          <w:lang w:val="en-US"/>
        </w:rPr>
        <w:t>Tindakan Administratif atas Dasar</w:t>
      </w:r>
    </w:p>
    <w:p w14:paraId="09403188" w14:textId="40B99F35" w:rsidR="00CE7064" w:rsidRPr="004E5A1F" w:rsidRDefault="00CE7064">
      <w:pPr>
        <w:pStyle w:val="Heading8"/>
        <w:spacing w:before="0" w:after="0" w:line="360" w:lineRule="auto"/>
        <w:ind w:left="1985"/>
        <w:rPr>
          <w:szCs w:val="24"/>
          <w:lang w:val="en-US"/>
        </w:rPr>
      </w:pPr>
      <w:r w:rsidRPr="004E5A1F">
        <w:rPr>
          <w:color w:val="000000"/>
          <w:szCs w:val="24"/>
          <w:lang w:val="en-US"/>
        </w:rPr>
        <w:t xml:space="preserve">Permohonan Pelaku Usaha atau Putusan Pengadilan </w:t>
      </w:r>
    </w:p>
    <w:p w14:paraId="7EB8E5C6" w14:textId="77777777" w:rsidR="00CE7064" w:rsidRPr="004E5A1F" w:rsidRDefault="00CE7064">
      <w:pPr>
        <w:pStyle w:val="Style"/>
        <w:tabs>
          <w:tab w:val="left" w:pos="2552"/>
        </w:tabs>
        <w:spacing w:after="0" w:line="360" w:lineRule="auto"/>
        <w:ind w:right="23"/>
        <w:jc w:val="center"/>
        <w:rPr>
          <w:rFonts w:ascii="Bookman Old Style" w:hAnsi="Bookman Old Style"/>
        </w:rPr>
      </w:pPr>
    </w:p>
    <w:p w14:paraId="73BA4619" w14:textId="13B06952" w:rsidR="00CE7064" w:rsidRPr="004E5A1F" w:rsidRDefault="00CE7064" w:rsidP="004E5A1F">
      <w:pPr>
        <w:pStyle w:val="Heading8"/>
        <w:spacing w:before="0" w:after="0" w:line="360" w:lineRule="auto"/>
        <w:ind w:left="1985"/>
        <w:rPr>
          <w:szCs w:val="24"/>
        </w:rPr>
      </w:pPr>
      <w:r w:rsidRPr="004E5A1F">
        <w:rPr>
          <w:szCs w:val="24"/>
        </w:rPr>
        <w:t xml:space="preserve">Pasal </w:t>
      </w:r>
      <w:r w:rsidRPr="004E5A1F">
        <w:rPr>
          <w:szCs w:val="24"/>
          <w:lang w:val="en-US"/>
        </w:rPr>
        <w:t>1</w:t>
      </w:r>
      <w:r w:rsidRPr="002943E6">
        <w:rPr>
          <w:szCs w:val="24"/>
          <w:lang w:val="en-US"/>
        </w:rPr>
        <w:t>9</w:t>
      </w:r>
    </w:p>
    <w:p w14:paraId="4AC754A7" w14:textId="77777777" w:rsidR="00AD2BE3" w:rsidRPr="008444BC" w:rsidRDefault="00AD2BE3" w:rsidP="004E5A1F">
      <w:pPr>
        <w:numPr>
          <w:ilvl w:val="0"/>
          <w:numId w:val="285"/>
        </w:numPr>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lang w:val="en-US"/>
        </w:rPr>
        <w:t>Lembaga OSS,</w:t>
      </w:r>
      <w:r w:rsidRPr="008444BC">
        <w:rPr>
          <w:rFonts w:ascii="Bookman Old Style" w:eastAsia="Bookman Old Style" w:hAnsi="Bookman Old Style" w:cs="Bookman Old Style"/>
          <w:sz w:val="24"/>
          <w:szCs w:val="24"/>
        </w:rPr>
        <w:t xml:space="preserve"> DPMPTSP provinsi,</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 xml:space="preserve">DPMPTSP kabupaten/kota, badan pengusahaan KPBPB, atau administrator KEK sesuai kewenangannya </w:t>
      </w:r>
      <w:r w:rsidRPr="008444BC">
        <w:rPr>
          <w:rFonts w:ascii="Bookman Old Style" w:eastAsia="Bookman Old Style" w:hAnsi="Bookman Old Style" w:cs="Bookman Old Style"/>
          <w:sz w:val="24"/>
          <w:szCs w:val="24"/>
          <w:lang w:val="en-US"/>
        </w:rPr>
        <w:t xml:space="preserve">dapat melakukan </w:t>
      </w:r>
      <w:r w:rsidRPr="008444BC">
        <w:rPr>
          <w:rFonts w:ascii="Bookman Old Style" w:eastAsia="Bookman Old Style" w:hAnsi="Bookman Old Style" w:cs="Bookman Old Style"/>
          <w:sz w:val="24"/>
          <w:szCs w:val="24"/>
        </w:rPr>
        <w:t>tindakan administratif</w:t>
      </w:r>
      <w:r w:rsidRPr="008444BC">
        <w:rPr>
          <w:rFonts w:ascii="Bookman Old Style" w:eastAsia="Bookman Old Style" w:hAnsi="Bookman Old Style" w:cs="Bookman Old Style"/>
          <w:sz w:val="24"/>
          <w:szCs w:val="24"/>
          <w:lang w:val="en-US"/>
        </w:rPr>
        <w:t xml:space="preserve"> berdasarkan:</w:t>
      </w:r>
    </w:p>
    <w:p w14:paraId="5C07651B" w14:textId="35C2B9B7" w:rsidR="00AD2BE3" w:rsidRPr="008444BC" w:rsidRDefault="00AD2BE3">
      <w:pPr>
        <w:pStyle w:val="ListParagraph"/>
        <w:numPr>
          <w:ilvl w:val="1"/>
          <w:numId w:val="58"/>
        </w:numPr>
        <w:spacing w:after="0" w:line="360" w:lineRule="auto"/>
        <w:ind w:left="3119"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lang w:val="en-US"/>
        </w:rPr>
        <w:t>permohonan Pelaku Usaha;</w:t>
      </w:r>
      <w:r w:rsidR="000023AF" w:rsidRPr="004E5A1F">
        <w:rPr>
          <w:rFonts w:ascii="Bookman Old Style" w:eastAsia="Bookman Old Style" w:hAnsi="Bookman Old Style" w:cs="Bookman Old Style"/>
          <w:sz w:val="24"/>
          <w:szCs w:val="24"/>
          <w:lang w:val="en-US"/>
        </w:rPr>
        <w:t xml:space="preserve"> atau</w:t>
      </w:r>
    </w:p>
    <w:p w14:paraId="22BE9FDE" w14:textId="47D8A6A1" w:rsidR="00AD2BE3" w:rsidRPr="004E5A1F" w:rsidRDefault="00AD2BE3">
      <w:pPr>
        <w:pStyle w:val="ListParagraph"/>
        <w:numPr>
          <w:ilvl w:val="1"/>
          <w:numId w:val="58"/>
        </w:numPr>
        <w:spacing w:after="0" w:line="360" w:lineRule="auto"/>
        <w:ind w:left="3119" w:hanging="567"/>
        <w:jc w:val="both"/>
        <w:rPr>
          <w:rFonts w:ascii="Bookman Old Style" w:hAnsi="Bookman Old Style"/>
          <w:strike/>
          <w:color w:val="000000"/>
          <w:sz w:val="24"/>
          <w:szCs w:val="24"/>
        </w:rPr>
      </w:pPr>
      <w:r w:rsidRPr="008444BC">
        <w:rPr>
          <w:rFonts w:ascii="Bookman Old Style" w:eastAsia="Bookman Old Style" w:hAnsi="Bookman Old Style" w:cs="Bookman Old Style"/>
          <w:sz w:val="24"/>
          <w:szCs w:val="24"/>
          <w:lang w:val="en-US"/>
        </w:rPr>
        <w:t>putusan pengadilan</w:t>
      </w:r>
      <w:r w:rsidRPr="008444BC">
        <w:rPr>
          <w:rFonts w:ascii="Bookman Old Style" w:hAnsi="Bookman Old Style"/>
          <w:sz w:val="24"/>
          <w:szCs w:val="24"/>
        </w:rPr>
        <w:t xml:space="preserve"> </w:t>
      </w:r>
      <w:r w:rsidRPr="008444BC">
        <w:rPr>
          <w:rFonts w:ascii="Bookman Old Style" w:eastAsia="Bookman Old Style" w:hAnsi="Bookman Old Style" w:cs="Bookman Old Style"/>
          <w:sz w:val="24"/>
          <w:szCs w:val="24"/>
          <w:lang w:val="en-US"/>
        </w:rPr>
        <w:t>yang telah berkekuatan hukum tetap</w:t>
      </w:r>
      <w:r w:rsidR="000023AF" w:rsidRPr="004E5A1F">
        <w:rPr>
          <w:rFonts w:ascii="Bookman Old Style" w:eastAsia="Bookman Old Style" w:hAnsi="Bookman Old Style" w:cs="Bookman Old Style"/>
          <w:sz w:val="24"/>
          <w:szCs w:val="24"/>
          <w:lang w:val="en-US"/>
        </w:rPr>
        <w:t>.</w:t>
      </w:r>
      <w:r w:rsidR="00E04863" w:rsidRPr="008444BC">
        <w:rPr>
          <w:rFonts w:ascii="Bookman Old Style" w:eastAsia="Bookman Old Style" w:hAnsi="Bookman Old Style" w:cs="Bookman Old Style"/>
          <w:sz w:val="24"/>
          <w:szCs w:val="24"/>
          <w:lang w:val="en-US"/>
        </w:rPr>
        <w:t xml:space="preserve"> </w:t>
      </w:r>
    </w:p>
    <w:p w14:paraId="726043C2" w14:textId="6C2DEFE6" w:rsidR="00AD2BE3" w:rsidRPr="008444BC" w:rsidRDefault="00AD2BE3" w:rsidP="004E5A1F">
      <w:pPr>
        <w:numPr>
          <w:ilvl w:val="0"/>
          <w:numId w:val="285"/>
        </w:numPr>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 xml:space="preserve">Tindakan administratif </w:t>
      </w:r>
      <w:r w:rsidRPr="008444BC">
        <w:rPr>
          <w:rFonts w:ascii="Bookman Old Style" w:eastAsia="Bookman Old Style" w:hAnsi="Bookman Old Style" w:cs="Bookman Old Style"/>
          <w:sz w:val="24"/>
          <w:szCs w:val="24"/>
          <w:lang w:val="en-US"/>
        </w:rPr>
        <w:t xml:space="preserve">atas dasar permohonan Pelaku Usaha dan putusan pengadilan </w:t>
      </w:r>
      <w:r w:rsidRPr="008444BC">
        <w:rPr>
          <w:rFonts w:ascii="Bookman Old Style" w:eastAsia="Bookman Old Style" w:hAnsi="Bookman Old Style" w:cs="Bookman Old Style"/>
          <w:sz w:val="24"/>
          <w:szCs w:val="24"/>
        </w:rPr>
        <w:t>sebagaimana dimaksud pada ayat (1) diajukan dan</w:t>
      </w:r>
      <w:r w:rsidRPr="008444BC">
        <w:rPr>
          <w:rFonts w:ascii="Bookman Old Style" w:eastAsia="Bookman Old Style" w:hAnsi="Bookman Old Style" w:cs="Bookman Old Style"/>
          <w:sz w:val="24"/>
          <w:szCs w:val="24"/>
          <w:lang w:val="en-US"/>
        </w:rPr>
        <w:t xml:space="preserve">/atau </w:t>
      </w:r>
      <w:r w:rsidRPr="008444BC">
        <w:rPr>
          <w:rFonts w:ascii="Bookman Old Style" w:eastAsia="Bookman Old Style" w:hAnsi="Bookman Old Style" w:cs="Bookman Old Style"/>
          <w:sz w:val="24"/>
          <w:szCs w:val="24"/>
        </w:rPr>
        <w:t xml:space="preserve">diproses secara daring melalui </w:t>
      </w:r>
      <w:r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istem OSS.</w:t>
      </w:r>
    </w:p>
    <w:p w14:paraId="721465C8" w14:textId="77777777" w:rsidR="00AD2BE3" w:rsidRPr="008444BC" w:rsidRDefault="00AD2BE3" w:rsidP="004E5A1F">
      <w:pPr>
        <w:numPr>
          <w:ilvl w:val="0"/>
          <w:numId w:val="285"/>
        </w:numPr>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Tindakan administratif sebagaimana dimaksud pada ayat (1)</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dilakukan terhadap Perizinan Berusaha</w:t>
      </w:r>
      <w:r w:rsidRPr="008444BC">
        <w:rPr>
          <w:rFonts w:ascii="Bookman Old Style" w:eastAsia="Bookman Old Style" w:hAnsi="Bookman Old Style" w:cs="Bookman Old Style"/>
          <w:sz w:val="24"/>
          <w:szCs w:val="24"/>
          <w:lang w:val="en-US"/>
        </w:rPr>
        <w:t xml:space="preserve"> Berbasis Risiko</w:t>
      </w:r>
      <w:r w:rsidRPr="008444BC">
        <w:rPr>
          <w:rFonts w:ascii="Bookman Old Style" w:eastAsia="Bookman Old Style" w:hAnsi="Bookman Old Style" w:cs="Bookman Old Style"/>
          <w:sz w:val="24"/>
          <w:szCs w:val="24"/>
        </w:rPr>
        <w:t>.</w:t>
      </w:r>
    </w:p>
    <w:p w14:paraId="139190B0" w14:textId="77777777" w:rsidR="00AD2BE3" w:rsidRPr="008444BC" w:rsidRDefault="00AD2BE3" w:rsidP="004E5A1F">
      <w:pPr>
        <w:numPr>
          <w:ilvl w:val="0"/>
          <w:numId w:val="285"/>
        </w:numPr>
        <w:spacing w:after="0" w:line="360" w:lineRule="auto"/>
        <w:ind w:left="2552" w:hanging="566"/>
        <w:jc w:val="both"/>
        <w:rPr>
          <w:rFonts w:ascii="Bookman Old Style" w:hAnsi="Bookman Old Style"/>
          <w:color w:val="000000"/>
          <w:sz w:val="24"/>
          <w:szCs w:val="24"/>
        </w:rPr>
      </w:pPr>
      <w:r w:rsidRPr="008444BC">
        <w:rPr>
          <w:rFonts w:ascii="Bookman Old Style" w:hAnsi="Bookman Old Style"/>
          <w:color w:val="000000"/>
          <w:sz w:val="24"/>
          <w:szCs w:val="24"/>
        </w:rPr>
        <w:t>Dalam hal tindakan administratif yang dimohonkan Pelaku Usaha atas Perizinan Berusaha yang sudah tidak berlaku, Lembaga OSS akan menerbitkan surat keterangan telah berakhirnya masa berlaku Perizinan Berusaha</w:t>
      </w:r>
      <w:r w:rsidRPr="008444BC">
        <w:rPr>
          <w:rFonts w:ascii="Bookman Old Style" w:hAnsi="Bookman Old Style"/>
          <w:color w:val="000000"/>
          <w:sz w:val="24"/>
          <w:szCs w:val="24"/>
          <w:lang w:val="en-US"/>
        </w:rPr>
        <w:t>.</w:t>
      </w:r>
    </w:p>
    <w:p w14:paraId="52685A1F" w14:textId="2D16263C" w:rsidR="00AD2BE3" w:rsidRPr="008444BC" w:rsidRDefault="00AD2BE3" w:rsidP="004E5A1F">
      <w:pPr>
        <w:numPr>
          <w:ilvl w:val="0"/>
          <w:numId w:val="285"/>
        </w:numPr>
        <w:spacing w:after="0" w:line="360" w:lineRule="auto"/>
        <w:ind w:left="2552" w:hanging="566"/>
        <w:jc w:val="both"/>
        <w:rPr>
          <w:rFonts w:ascii="Bookman Old Style" w:hAnsi="Bookman Old Style"/>
          <w:color w:val="000000"/>
          <w:sz w:val="24"/>
          <w:szCs w:val="24"/>
        </w:rPr>
      </w:pPr>
      <w:r w:rsidRPr="008444BC">
        <w:rPr>
          <w:rFonts w:ascii="Bookman Old Style" w:hAnsi="Bookman Old Style"/>
          <w:color w:val="000000"/>
          <w:sz w:val="24"/>
          <w:szCs w:val="24"/>
        </w:rPr>
        <w:t>Format surat keterangan</w:t>
      </w:r>
      <w:r w:rsidRPr="008444BC" w:rsidDel="00616DA9">
        <w:rPr>
          <w:rFonts w:ascii="Bookman Old Style" w:hAnsi="Bookman Old Style"/>
          <w:color w:val="000000"/>
          <w:sz w:val="24"/>
          <w:szCs w:val="24"/>
        </w:rPr>
        <w:t xml:space="preserve"> </w:t>
      </w:r>
      <w:r w:rsidRPr="008444BC">
        <w:rPr>
          <w:rFonts w:ascii="Bookman Old Style" w:hAnsi="Bookman Old Style"/>
          <w:color w:val="000000"/>
          <w:sz w:val="24"/>
          <w:szCs w:val="24"/>
          <w:lang w:val="en-US"/>
        </w:rPr>
        <w:t>sebagaimana dimaksud pada ayat (4) tercantum dalam Lampiran</w:t>
      </w:r>
      <w:r w:rsidR="002220FE" w:rsidRPr="004E5A1F">
        <w:rPr>
          <w:rFonts w:ascii="Bookman Old Style" w:hAnsi="Bookman Old Style"/>
          <w:color w:val="000000"/>
          <w:sz w:val="24"/>
          <w:szCs w:val="24"/>
          <w:lang w:val="en-US"/>
        </w:rPr>
        <w:t xml:space="preserve"> V</w:t>
      </w:r>
      <w:r w:rsidRPr="008444BC">
        <w:rPr>
          <w:rFonts w:ascii="Bookman Old Style" w:hAnsi="Bookman Old Style"/>
          <w:color w:val="000000"/>
          <w:sz w:val="24"/>
          <w:szCs w:val="24"/>
          <w:lang w:val="en-US"/>
        </w:rPr>
        <w:t xml:space="preserve"> yang merupakan bagian tidak terpisahkan dari Peraturan Badan ini.</w:t>
      </w:r>
    </w:p>
    <w:p w14:paraId="08563B38" w14:textId="1E5376EA" w:rsidR="00AD2BE3" w:rsidRPr="008444BC" w:rsidRDefault="00AD2BE3">
      <w:pPr>
        <w:tabs>
          <w:tab w:val="left" w:pos="3119"/>
        </w:tabs>
        <w:spacing w:after="0" w:line="360" w:lineRule="auto"/>
        <w:jc w:val="both"/>
        <w:rPr>
          <w:rFonts w:ascii="Bookman Old Style" w:hAnsi="Bookman Old Style"/>
          <w:color w:val="000000"/>
          <w:sz w:val="24"/>
          <w:szCs w:val="24"/>
        </w:rPr>
      </w:pPr>
    </w:p>
    <w:p w14:paraId="262D0012" w14:textId="44542059" w:rsidR="001D6498" w:rsidRPr="002943E6" w:rsidRDefault="001D6498">
      <w:pPr>
        <w:pStyle w:val="Heading8"/>
        <w:spacing w:before="0" w:after="0" w:line="360" w:lineRule="auto"/>
        <w:ind w:left="1985"/>
        <w:rPr>
          <w:szCs w:val="24"/>
          <w:lang w:val="en-US"/>
        </w:rPr>
      </w:pPr>
      <w:r w:rsidRPr="004E5A1F">
        <w:rPr>
          <w:szCs w:val="24"/>
          <w:lang w:val="en-US"/>
        </w:rPr>
        <w:t>Paragraf 1</w:t>
      </w:r>
    </w:p>
    <w:p w14:paraId="014F568F" w14:textId="77777777" w:rsidR="001D6498" w:rsidRPr="008444BC" w:rsidRDefault="001D6498">
      <w:pPr>
        <w:pStyle w:val="Heading8"/>
        <w:spacing w:before="0" w:after="0" w:line="360" w:lineRule="auto"/>
        <w:ind w:left="1985"/>
        <w:rPr>
          <w:color w:val="000000"/>
          <w:szCs w:val="24"/>
          <w:lang w:val="en-US"/>
        </w:rPr>
      </w:pPr>
      <w:r w:rsidRPr="008444BC">
        <w:rPr>
          <w:color w:val="000000"/>
          <w:szCs w:val="24"/>
          <w:lang w:val="en-US"/>
        </w:rPr>
        <w:t>Tindakan Administratif berdasarkan</w:t>
      </w:r>
    </w:p>
    <w:p w14:paraId="27686C89" w14:textId="10FBC5EA" w:rsidR="001D6498" w:rsidRPr="002943E6" w:rsidRDefault="001D6498">
      <w:pPr>
        <w:pStyle w:val="Heading8"/>
        <w:spacing w:before="0" w:after="0" w:line="360" w:lineRule="auto"/>
        <w:ind w:left="1985"/>
        <w:rPr>
          <w:szCs w:val="24"/>
          <w:lang w:val="en-US"/>
        </w:rPr>
      </w:pPr>
      <w:r w:rsidRPr="008444BC">
        <w:rPr>
          <w:color w:val="000000"/>
          <w:szCs w:val="24"/>
          <w:lang w:val="en-US"/>
        </w:rPr>
        <w:t>Permohonan Pelaku Usaha</w:t>
      </w:r>
      <w:r w:rsidRPr="004E5A1F">
        <w:rPr>
          <w:szCs w:val="24"/>
          <w:lang w:val="en-US"/>
        </w:rPr>
        <w:t xml:space="preserve"> </w:t>
      </w:r>
    </w:p>
    <w:p w14:paraId="6C188DDF" w14:textId="77777777" w:rsidR="001D6498" w:rsidRPr="008444BC" w:rsidRDefault="001D6498">
      <w:pPr>
        <w:spacing w:after="0" w:line="360" w:lineRule="auto"/>
        <w:jc w:val="both"/>
        <w:rPr>
          <w:rFonts w:ascii="Bookman Old Style" w:hAnsi="Bookman Old Style"/>
          <w:color w:val="000000"/>
          <w:sz w:val="24"/>
          <w:szCs w:val="24"/>
          <w:lang w:val="en-US"/>
        </w:rPr>
      </w:pPr>
    </w:p>
    <w:p w14:paraId="0305BAFD" w14:textId="6696EC2C" w:rsidR="001D6498" w:rsidRPr="002943E6" w:rsidRDefault="001D6498" w:rsidP="004E5A1F">
      <w:pPr>
        <w:pStyle w:val="Heading8"/>
        <w:spacing w:before="0" w:after="0" w:line="360" w:lineRule="auto"/>
        <w:ind w:left="1985"/>
        <w:rPr>
          <w:color w:val="000000"/>
          <w:szCs w:val="24"/>
        </w:rPr>
      </w:pPr>
      <w:r w:rsidRPr="004E5A1F">
        <w:rPr>
          <w:szCs w:val="24"/>
        </w:rPr>
        <w:t xml:space="preserve">Pasal </w:t>
      </w:r>
      <w:r w:rsidRPr="004E5A1F">
        <w:rPr>
          <w:szCs w:val="24"/>
          <w:lang w:val="en-US"/>
        </w:rPr>
        <w:t>20</w:t>
      </w:r>
    </w:p>
    <w:p w14:paraId="08CFCA73" w14:textId="68B8D1F0" w:rsidR="00AD2BE3" w:rsidRPr="008444BC" w:rsidRDefault="00AD2BE3">
      <w:pPr>
        <w:numPr>
          <w:ilvl w:val="0"/>
          <w:numId w:val="160"/>
        </w:numPr>
        <w:spacing w:after="0" w:line="360" w:lineRule="auto"/>
        <w:ind w:left="2552"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 xml:space="preserve">Tindakan administratif sebagaimana dimaksud dalam </w:t>
      </w:r>
      <w:r w:rsidRPr="008444BC">
        <w:rPr>
          <w:rFonts w:ascii="Bookman Old Style" w:eastAsia="Bookman Old Style" w:hAnsi="Bookman Old Style" w:cs="Bookman Old Style"/>
          <w:sz w:val="24"/>
          <w:szCs w:val="24"/>
          <w:lang w:val="en-US"/>
        </w:rPr>
        <w:t xml:space="preserve">Pasal </w:t>
      </w:r>
      <w:r w:rsidR="001D6498" w:rsidRPr="004E5A1F">
        <w:rPr>
          <w:rFonts w:ascii="Bookman Old Style" w:eastAsia="Bookman Old Style" w:hAnsi="Bookman Old Style" w:cs="Bookman Old Style"/>
          <w:sz w:val="24"/>
          <w:szCs w:val="24"/>
          <w:lang w:val="en-US"/>
        </w:rPr>
        <w:t>19</w:t>
      </w:r>
      <w:r w:rsidRPr="008444BC">
        <w:rPr>
          <w:rFonts w:ascii="Bookman Old Style" w:eastAsia="Bookman Old Style" w:hAnsi="Bookman Old Style" w:cs="Bookman Old Style"/>
          <w:sz w:val="24"/>
          <w:szCs w:val="24"/>
          <w:lang w:val="en-US"/>
        </w:rPr>
        <w:t xml:space="preserve"> ayat (</w:t>
      </w:r>
      <w:r w:rsidR="00E466FA" w:rsidRPr="004E5A1F">
        <w:rPr>
          <w:rFonts w:ascii="Bookman Old Style" w:eastAsia="Bookman Old Style" w:hAnsi="Bookman Old Style" w:cs="Bookman Old Style"/>
          <w:sz w:val="24"/>
          <w:szCs w:val="24"/>
          <w:lang w:val="en-US"/>
        </w:rPr>
        <w:t>1</w:t>
      </w:r>
      <w:r w:rsidRPr="008444BC">
        <w:rPr>
          <w:rFonts w:ascii="Bookman Old Style" w:eastAsia="Bookman Old Style" w:hAnsi="Bookman Old Style" w:cs="Bookman Old Style"/>
          <w:sz w:val="24"/>
          <w:szCs w:val="24"/>
          <w:lang w:val="en-US"/>
        </w:rPr>
        <w:t xml:space="preserve">) huruf </w:t>
      </w:r>
      <w:r w:rsidR="00E466FA" w:rsidRPr="008444BC">
        <w:rPr>
          <w:rFonts w:ascii="Bookman Old Style" w:eastAsia="Bookman Old Style" w:hAnsi="Bookman Old Style" w:cs="Bookman Old Style"/>
          <w:sz w:val="24"/>
          <w:szCs w:val="24"/>
          <w:lang w:val="en-US"/>
        </w:rPr>
        <w:t>a</w:t>
      </w:r>
      <w:r w:rsidRPr="008444BC">
        <w:rPr>
          <w:rFonts w:ascii="Bookman Old Style" w:eastAsia="Bookman Old Style" w:hAnsi="Bookman Old Style" w:cs="Bookman Old Style"/>
          <w:sz w:val="24"/>
          <w:szCs w:val="24"/>
        </w:rPr>
        <w:t>, berupa:</w:t>
      </w:r>
    </w:p>
    <w:p w14:paraId="269648A3" w14:textId="77777777" w:rsidR="00AD2BE3" w:rsidRPr="008444BC" w:rsidRDefault="00AD2BE3">
      <w:pPr>
        <w:numPr>
          <w:ilvl w:val="0"/>
          <w:numId w:val="36"/>
        </w:numPr>
        <w:tabs>
          <w:tab w:val="left" w:pos="3119"/>
        </w:tabs>
        <w:spacing w:after="0" w:line="360" w:lineRule="auto"/>
        <w:ind w:left="3119"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lang w:val="en-US"/>
        </w:rPr>
        <w:t>Pembatalan Sertifikat Standar dan/atau Izin yang langsung diterbitkan sesuai kriteria percepatan penerbitan Izin, yang telah terbit dan belum terverifikasi; atau</w:t>
      </w:r>
    </w:p>
    <w:p w14:paraId="6E6D6B28" w14:textId="77777777" w:rsidR="00AD2BE3" w:rsidRPr="008444BC" w:rsidRDefault="00AD2BE3">
      <w:pPr>
        <w:numPr>
          <w:ilvl w:val="0"/>
          <w:numId w:val="36"/>
        </w:numPr>
        <w:tabs>
          <w:tab w:val="left" w:pos="3119"/>
        </w:tabs>
        <w:spacing w:after="0" w:line="360" w:lineRule="auto"/>
        <w:ind w:left="3119"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lang w:val="en-US"/>
        </w:rPr>
        <w:t>Pencabutan NIB,</w:t>
      </w:r>
      <w:r w:rsidRPr="008444BC" w:rsidDel="007B14EA">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lang w:val="en-US"/>
        </w:rPr>
        <w:t>Sertifikat Standar, dan/atau Izin yang telah terverifikasi.</w:t>
      </w:r>
    </w:p>
    <w:p w14:paraId="76B4C47B" w14:textId="77777777" w:rsidR="00AD2BE3" w:rsidRPr="008444BC" w:rsidRDefault="00AD2BE3">
      <w:pPr>
        <w:numPr>
          <w:ilvl w:val="0"/>
          <w:numId w:val="160"/>
        </w:numPr>
        <w:spacing w:after="0" w:line="360" w:lineRule="auto"/>
        <w:ind w:left="2552"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Tindakan</w:t>
      </w:r>
      <w:r w:rsidRPr="008444BC">
        <w:rPr>
          <w:rFonts w:ascii="Bookman Old Style" w:eastAsia="Bookman Old Style" w:hAnsi="Bookman Old Style" w:cs="Bookman Old Style"/>
          <w:sz w:val="24"/>
          <w:szCs w:val="24"/>
          <w:lang w:val="en-ID"/>
        </w:rPr>
        <w:t xml:space="preserve"> administratif</w:t>
      </w:r>
      <w:r w:rsidRPr="008444BC">
        <w:rPr>
          <w:rFonts w:ascii="Bookman Old Style" w:eastAsia="Bookman Old Style" w:hAnsi="Bookman Old Style" w:cs="Bookman Old Style"/>
          <w:sz w:val="24"/>
          <w:szCs w:val="24"/>
        </w:rPr>
        <w:t xml:space="preserve"> sebagaimana dimaksud pada ayat (</w:t>
      </w:r>
      <w:r w:rsidRPr="008444BC">
        <w:rPr>
          <w:rFonts w:ascii="Bookman Old Style" w:eastAsia="Bookman Old Style" w:hAnsi="Bookman Old Style" w:cs="Bookman Old Style"/>
          <w:sz w:val="24"/>
          <w:szCs w:val="24"/>
          <w:lang w:val="en-ID"/>
        </w:rPr>
        <w:t>1</w:t>
      </w:r>
      <w:r w:rsidRPr="008444BC">
        <w:rPr>
          <w:rFonts w:ascii="Bookman Old Style" w:eastAsia="Bookman Old Style" w:hAnsi="Bookman Old Style" w:cs="Bookman Old Style"/>
          <w:sz w:val="24"/>
          <w:szCs w:val="24"/>
        </w:rPr>
        <w:t>) dilakukan terhadap:</w:t>
      </w:r>
    </w:p>
    <w:p w14:paraId="0FE292B4" w14:textId="77777777" w:rsidR="00AD2BE3" w:rsidRPr="008444BC" w:rsidRDefault="00AD2BE3">
      <w:pPr>
        <w:numPr>
          <w:ilvl w:val="1"/>
          <w:numId w:val="2"/>
        </w:numPr>
        <w:spacing w:after="0" w:line="360" w:lineRule="auto"/>
        <w:ind w:left="3119"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1 (satu) Perizinan Berusaha</w:t>
      </w:r>
      <w:r w:rsidRPr="008444BC">
        <w:rPr>
          <w:rFonts w:ascii="Bookman Old Style" w:eastAsia="Bookman Old Style" w:hAnsi="Bookman Old Style" w:cs="Bookman Old Style"/>
          <w:sz w:val="24"/>
          <w:szCs w:val="24"/>
          <w:lang w:val="en-US"/>
        </w:rPr>
        <w:t xml:space="preserve"> yang memiliki 1 (satu) atau lebih kegiatan usaha</w:t>
      </w:r>
      <w:r w:rsidRPr="008444BC">
        <w:rPr>
          <w:rFonts w:ascii="Bookman Old Style" w:eastAsia="Bookman Old Style" w:hAnsi="Bookman Old Style" w:cs="Bookman Old Style"/>
          <w:sz w:val="24"/>
          <w:szCs w:val="24"/>
        </w:rPr>
        <w:t>; atau</w:t>
      </w:r>
    </w:p>
    <w:p w14:paraId="0222CC26" w14:textId="3E25971A" w:rsidR="00AD2BE3" w:rsidRPr="004E5A1F" w:rsidRDefault="00AD2BE3">
      <w:pPr>
        <w:numPr>
          <w:ilvl w:val="1"/>
          <w:numId w:val="2"/>
        </w:numPr>
        <w:spacing w:after="0" w:line="360" w:lineRule="auto"/>
        <w:ind w:left="3119"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lebih</w:t>
      </w:r>
      <w:r w:rsidRPr="008444BC">
        <w:rPr>
          <w:rFonts w:ascii="Bookman Old Style" w:eastAsia="Bookman Old Style" w:hAnsi="Bookman Old Style" w:cs="Bookman Old Style"/>
          <w:sz w:val="24"/>
          <w:szCs w:val="24"/>
          <w:lang w:val="en-US"/>
        </w:rPr>
        <w:t xml:space="preserve"> dari 1 (satu) </w:t>
      </w:r>
      <w:r w:rsidRPr="008444BC">
        <w:rPr>
          <w:rFonts w:ascii="Bookman Old Style" w:eastAsia="Bookman Old Style" w:hAnsi="Bookman Old Style" w:cs="Bookman Old Style"/>
          <w:sz w:val="24"/>
          <w:szCs w:val="24"/>
        </w:rPr>
        <w:t>Perizinan Berusaha</w:t>
      </w:r>
      <w:r w:rsidRPr="008444BC">
        <w:rPr>
          <w:rFonts w:ascii="Bookman Old Style" w:eastAsia="Bookman Old Style" w:hAnsi="Bookman Old Style" w:cs="Bookman Old Style"/>
          <w:sz w:val="24"/>
          <w:szCs w:val="24"/>
          <w:lang w:val="en-US"/>
        </w:rPr>
        <w:t xml:space="preserve"> yang memiliki 1 (satu) atau lebih </w:t>
      </w:r>
      <w:r w:rsidRPr="008444BC">
        <w:rPr>
          <w:rFonts w:ascii="Bookman Old Style" w:eastAsia="Bookman Old Style" w:hAnsi="Bookman Old Style" w:cs="Bookman Old Style"/>
          <w:sz w:val="24"/>
          <w:szCs w:val="24"/>
          <w:lang w:val="en-ID"/>
        </w:rPr>
        <w:t>kegiatan usaha</w:t>
      </w:r>
      <w:r w:rsidRPr="008444BC">
        <w:rPr>
          <w:rFonts w:ascii="Bookman Old Style" w:eastAsia="Bookman Old Style" w:hAnsi="Bookman Old Style" w:cs="Bookman Old Style"/>
          <w:sz w:val="24"/>
          <w:szCs w:val="24"/>
        </w:rPr>
        <w:t>.</w:t>
      </w:r>
    </w:p>
    <w:p w14:paraId="0BFE8F98" w14:textId="77777777" w:rsidR="00AD2BE3" w:rsidRPr="008444BC" w:rsidRDefault="00AD2BE3">
      <w:pPr>
        <w:numPr>
          <w:ilvl w:val="0"/>
          <w:numId w:val="160"/>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Pembatalan sebagaimana dimaksud pada ayat (1) </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huruf a dilakukan atas Sertifikat Standar atau Izin yang telah terbit dan belum terverifikasi namun Pelaku Usaha tidak lagi berminat dalam melakukan kegiatan usaha.</w:t>
      </w:r>
    </w:p>
    <w:p w14:paraId="3FD78021" w14:textId="77777777" w:rsidR="00AD2BE3" w:rsidRPr="008444BC" w:rsidRDefault="00AD2BE3">
      <w:pPr>
        <w:numPr>
          <w:ilvl w:val="0"/>
          <w:numId w:val="160"/>
        </w:numPr>
        <w:spacing w:after="0" w:line="360" w:lineRule="auto"/>
        <w:ind w:left="2552"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 xml:space="preserve">Pencabutan sebagaimana dimaksud </w:t>
      </w:r>
      <w:r w:rsidRPr="008444BC">
        <w:rPr>
          <w:rFonts w:ascii="Bookman Old Style" w:eastAsia="Bookman Old Style" w:hAnsi="Bookman Old Style" w:cs="Bookman Old Style"/>
          <w:sz w:val="24"/>
          <w:szCs w:val="24"/>
          <w:lang w:val="en-US"/>
        </w:rPr>
        <w:t>pada ayat (1)</w:t>
      </w:r>
      <w:r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lang w:val="en-ID"/>
        </w:rPr>
        <w:t xml:space="preserve">huruf b </w:t>
      </w:r>
      <w:r w:rsidRPr="008444BC">
        <w:rPr>
          <w:rFonts w:ascii="Bookman Old Style" w:eastAsia="Bookman Old Style" w:hAnsi="Bookman Old Style" w:cs="Bookman Old Style"/>
          <w:sz w:val="24"/>
          <w:szCs w:val="24"/>
        </w:rPr>
        <w:t xml:space="preserve">dapat </w:t>
      </w:r>
      <w:r w:rsidRPr="008444BC">
        <w:rPr>
          <w:rFonts w:ascii="Bookman Old Style" w:eastAsia="Bookman Old Style" w:hAnsi="Bookman Old Style" w:cs="Bookman Old Style"/>
          <w:sz w:val="24"/>
          <w:szCs w:val="24"/>
          <w:lang w:val="en-US"/>
        </w:rPr>
        <w:t xml:space="preserve">dimohonkan </w:t>
      </w:r>
      <w:r w:rsidRPr="008444BC">
        <w:rPr>
          <w:rFonts w:ascii="Bookman Old Style" w:eastAsia="Bookman Old Style" w:hAnsi="Bookman Old Style" w:cs="Bookman Old Style"/>
          <w:sz w:val="24"/>
          <w:szCs w:val="24"/>
        </w:rPr>
        <w:t xml:space="preserve">oleh Pelaku Usaha </w:t>
      </w:r>
      <w:r w:rsidRPr="008444BC">
        <w:rPr>
          <w:rFonts w:ascii="Bookman Old Style" w:eastAsia="Bookman Old Style" w:hAnsi="Bookman Old Style" w:cs="Bookman Old Style"/>
          <w:sz w:val="24"/>
          <w:szCs w:val="24"/>
          <w:lang w:val="en-ID"/>
        </w:rPr>
        <w:t xml:space="preserve">dilakukan </w:t>
      </w:r>
      <w:r w:rsidRPr="008444BC">
        <w:rPr>
          <w:rFonts w:ascii="Bookman Old Style" w:eastAsia="Bookman Old Style" w:hAnsi="Bookman Old Style" w:cs="Bookman Old Style"/>
          <w:sz w:val="24"/>
          <w:szCs w:val="24"/>
        </w:rPr>
        <w:t>atas:</w:t>
      </w:r>
    </w:p>
    <w:p w14:paraId="495B4E84" w14:textId="77777777" w:rsidR="00AD2BE3" w:rsidRPr="008444BC" w:rsidRDefault="00AD2BE3">
      <w:pPr>
        <w:numPr>
          <w:ilvl w:val="0"/>
          <w:numId w:val="45"/>
        </w:numPr>
        <w:spacing w:after="0" w:line="360" w:lineRule="auto"/>
        <w:ind w:left="3119"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 xml:space="preserve">Pencabutan karena pembubaran </w:t>
      </w:r>
      <w:r w:rsidRPr="008444BC">
        <w:rPr>
          <w:rFonts w:ascii="Bookman Old Style" w:eastAsia="Bookman Old Style" w:hAnsi="Bookman Old Style" w:cs="Bookman Old Style"/>
          <w:sz w:val="24"/>
          <w:szCs w:val="24"/>
          <w:lang w:val="en-US"/>
        </w:rPr>
        <w:t xml:space="preserve">usaha orang perseorangan atau badan usaha </w:t>
      </w:r>
      <w:r w:rsidRPr="008444BC">
        <w:rPr>
          <w:rFonts w:ascii="Bookman Old Style" w:eastAsia="Bookman Old Style" w:hAnsi="Bookman Old Style" w:cs="Bookman Old Style"/>
          <w:sz w:val="24"/>
          <w:szCs w:val="24"/>
        </w:rPr>
        <w:t>(likuidasi); atau</w:t>
      </w:r>
    </w:p>
    <w:p w14:paraId="4EDFF505" w14:textId="77777777" w:rsidR="00AD2BE3" w:rsidRPr="008444BC" w:rsidRDefault="00AD2BE3">
      <w:pPr>
        <w:numPr>
          <w:ilvl w:val="0"/>
          <w:numId w:val="45"/>
        </w:numPr>
        <w:spacing w:after="0" w:line="360" w:lineRule="auto"/>
        <w:ind w:left="3119"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 xml:space="preserve">Pencabutan yang tidak termasuk pembubaran </w:t>
      </w:r>
      <w:r w:rsidRPr="008444BC">
        <w:rPr>
          <w:rFonts w:ascii="Bookman Old Style" w:eastAsia="Bookman Old Style" w:hAnsi="Bookman Old Style" w:cs="Bookman Old Style"/>
          <w:sz w:val="24"/>
          <w:szCs w:val="24"/>
          <w:lang w:val="en-US"/>
        </w:rPr>
        <w:t>usaha orang perseorangan atau badan usaha</w:t>
      </w:r>
      <w:r w:rsidRPr="008444BC">
        <w:rPr>
          <w:rFonts w:ascii="Bookman Old Style" w:eastAsia="Bookman Old Style" w:hAnsi="Bookman Old Style" w:cs="Bookman Old Style"/>
          <w:sz w:val="24"/>
          <w:szCs w:val="24"/>
        </w:rPr>
        <w:t xml:space="preserve"> (non likuidasi).</w:t>
      </w:r>
    </w:p>
    <w:p w14:paraId="00C79D35" w14:textId="77777777" w:rsidR="00AD2BE3" w:rsidRPr="008444BC" w:rsidRDefault="00AD2BE3">
      <w:pPr>
        <w:numPr>
          <w:ilvl w:val="0"/>
          <w:numId w:val="160"/>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Pencabutan sebagaimana dimaksud pada ayat (4)     huruf (a) dilakukan terhadap seluruh Perizinan Berusaha yang dimiliki oleh Pelaku Usaha.</w:t>
      </w:r>
    </w:p>
    <w:p w14:paraId="347439BD" w14:textId="77777777" w:rsidR="00F36960" w:rsidRPr="008444BC" w:rsidRDefault="00AD2BE3">
      <w:pPr>
        <w:numPr>
          <w:ilvl w:val="0"/>
          <w:numId w:val="160"/>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Dalam hal Pelaku Usaha akan melakukan Pencabutan non likuidasi sebagaimana dimaksud pada ayat (4)   huruf (b) dan Pelaku Usaha belum memiliki NIB,  sebelum melakukan Pencabutan Pelaku Usaha wajib memiliki NIB, dengan melakukan pendaftaran atas Perizinan Berusaha yang masih berlaku dan masih dilaksanakan.</w:t>
      </w:r>
    </w:p>
    <w:p w14:paraId="04E6AC4F" w14:textId="67549F68" w:rsidR="00AD2BE3" w:rsidRPr="008444BC" w:rsidRDefault="00AD2BE3">
      <w:pPr>
        <w:numPr>
          <w:ilvl w:val="0"/>
          <w:numId w:val="160"/>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Terhadap Pencabutan sebagaimana dimaksud pada ayat (4) Pelaku Usaha wajib menindaklanjuti penyelesaian fasilitas fiskal dan pajak yang terhutang, serta hal-hal yang berkaitan dengan ketenagakerjaan sesuai dengan ketentuan peraturan perundang-undangan.</w:t>
      </w:r>
    </w:p>
    <w:p w14:paraId="206D1311" w14:textId="77777777" w:rsidR="00AD2BE3" w:rsidRPr="008444BC" w:rsidRDefault="00AD2BE3">
      <w:pPr>
        <w:numPr>
          <w:ilvl w:val="0"/>
          <w:numId w:val="160"/>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Dalam hal tindakan administratif sebagaimana dimaksud pada ayat (1) dilakukan oleh Pelaku Usaha </w:t>
      </w:r>
      <w:r w:rsidRPr="008444BC">
        <w:rPr>
          <w:rFonts w:ascii="Bookman Old Style" w:eastAsia="Bookman Old Style" w:hAnsi="Bookman Old Style" w:cs="Bookman Old Style"/>
          <w:sz w:val="24"/>
          <w:szCs w:val="24"/>
          <w:lang w:val="en-US"/>
        </w:rPr>
        <w:t xml:space="preserve">PMA </w:t>
      </w:r>
      <w:r w:rsidRPr="008444BC">
        <w:rPr>
          <w:rFonts w:ascii="Bookman Old Style" w:eastAsia="Bookman Old Style" w:hAnsi="Bookman Old Style" w:cs="Bookman Old Style"/>
          <w:sz w:val="24"/>
          <w:szCs w:val="24"/>
        </w:rPr>
        <w:t>atas seluruh Perizinan Berusaha yang dimilikinya dan Pelaku Usaha masih berminat melakukan usaha di Indonesia, maka Pelaku Usaha harus terlebih dahulu memperoleh Perizinan Berusaha yang baru.</w:t>
      </w:r>
    </w:p>
    <w:p w14:paraId="13813346" w14:textId="28E39BCD" w:rsidR="00AD2BE3" w:rsidRPr="004E5A1F" w:rsidRDefault="00AD2BE3">
      <w:pPr>
        <w:numPr>
          <w:ilvl w:val="0"/>
          <w:numId w:val="160"/>
        </w:numPr>
        <w:spacing w:after="0" w:line="360" w:lineRule="auto"/>
        <w:ind w:left="2552" w:hanging="567"/>
        <w:jc w:val="both"/>
        <w:rPr>
          <w:rFonts w:ascii="Bookman Old Style" w:hAnsi="Bookman Old Style" w:cs="Arial"/>
          <w:color w:val="000000" w:themeColor="text1"/>
          <w:sz w:val="24"/>
          <w:szCs w:val="24"/>
        </w:rPr>
      </w:pPr>
      <w:r w:rsidRPr="008444BC">
        <w:rPr>
          <w:rFonts w:ascii="Bookman Old Style" w:eastAsia="Bookman Old Style" w:hAnsi="Bookman Old Style" w:cs="Bookman Old Style"/>
          <w:sz w:val="24"/>
          <w:szCs w:val="24"/>
        </w:rPr>
        <w:t>Ketentuan sebagaimana dimaksud pada ayat (</w:t>
      </w:r>
      <w:r w:rsidR="00F36960" w:rsidRPr="004E5A1F">
        <w:rPr>
          <w:rFonts w:ascii="Bookman Old Style" w:eastAsia="Bookman Old Style" w:hAnsi="Bookman Old Style" w:cs="Bookman Old Style"/>
          <w:sz w:val="24"/>
          <w:szCs w:val="24"/>
          <w:lang w:val="en-US"/>
        </w:rPr>
        <w:t>8</w:t>
      </w:r>
      <w:r w:rsidRPr="008444BC">
        <w:rPr>
          <w:rFonts w:ascii="Bookman Old Style" w:eastAsia="Bookman Old Style" w:hAnsi="Bookman Old Style" w:cs="Bookman Old Style"/>
          <w:sz w:val="24"/>
          <w:szCs w:val="24"/>
        </w:rPr>
        <w:t>) tidak berlaku bagi Pelaku Usaha dengan bidang usaha yang sesuai ketentuan</w:t>
      </w:r>
      <w:r w:rsidRPr="008444BC">
        <w:rPr>
          <w:rFonts w:ascii="Bookman Old Style" w:hAnsi="Bookman Old Style" w:cs="Arial"/>
          <w:color w:val="000000" w:themeColor="text1"/>
          <w:sz w:val="24"/>
          <w:szCs w:val="24"/>
          <w:lang w:val="en-US"/>
        </w:rPr>
        <w:t xml:space="preserve"> peraturan</w:t>
      </w:r>
      <w:r w:rsidRPr="008444BC">
        <w:rPr>
          <w:rFonts w:ascii="Bookman Old Style" w:hAnsi="Bookman Old Style" w:cs="Arial"/>
          <w:color w:val="000000" w:themeColor="text1"/>
          <w:sz w:val="24"/>
          <w:szCs w:val="24"/>
        </w:rPr>
        <w:t xml:space="preserve"> perundang-undangan:</w:t>
      </w:r>
    </w:p>
    <w:p w14:paraId="5E98D28A" w14:textId="77777777" w:rsidR="00AD2BE3" w:rsidRPr="008444BC" w:rsidRDefault="00AD2BE3">
      <w:pPr>
        <w:pStyle w:val="Style"/>
        <w:numPr>
          <w:ilvl w:val="0"/>
          <w:numId w:val="171"/>
        </w:numPr>
        <w:tabs>
          <w:tab w:val="left" w:pos="3119"/>
        </w:tabs>
        <w:spacing w:after="0" w:line="360" w:lineRule="auto"/>
        <w:ind w:left="3119" w:hanging="567"/>
        <w:jc w:val="both"/>
        <w:rPr>
          <w:rFonts w:ascii="Bookman Old Style" w:hAnsi="Bookman Old Style"/>
          <w:color w:val="000000" w:themeColor="text1"/>
          <w:lang w:val="id-ID"/>
        </w:rPr>
      </w:pPr>
      <w:r w:rsidRPr="008444BC">
        <w:rPr>
          <w:rFonts w:ascii="Bookman Old Style" w:hAnsi="Bookman Old Style"/>
          <w:color w:val="000000" w:themeColor="text1"/>
          <w:lang w:val="id-ID"/>
        </w:rPr>
        <w:t>harus didirikan secara khusus untuk 1 (satu) bidang usaha (</w:t>
      </w:r>
      <w:r w:rsidRPr="008444BC">
        <w:rPr>
          <w:rFonts w:ascii="Bookman Old Style" w:hAnsi="Bookman Old Style"/>
          <w:i/>
          <w:color w:val="000000" w:themeColor="text1"/>
          <w:lang w:val="id-ID"/>
        </w:rPr>
        <w:t>single purpose</w:t>
      </w:r>
      <w:r w:rsidRPr="008444BC">
        <w:rPr>
          <w:rFonts w:ascii="Bookman Old Style" w:hAnsi="Bookman Old Style"/>
          <w:color w:val="000000" w:themeColor="text1"/>
          <w:lang w:val="id-ID"/>
        </w:rPr>
        <w:t>); atau</w:t>
      </w:r>
    </w:p>
    <w:p w14:paraId="27D1F2FB" w14:textId="77777777" w:rsidR="00AD2BE3" w:rsidRPr="008444BC" w:rsidRDefault="00AD2BE3">
      <w:pPr>
        <w:pStyle w:val="Style"/>
        <w:numPr>
          <w:ilvl w:val="0"/>
          <w:numId w:val="171"/>
        </w:numPr>
        <w:tabs>
          <w:tab w:val="left" w:pos="3119"/>
        </w:tabs>
        <w:spacing w:after="0" w:line="360" w:lineRule="auto"/>
        <w:ind w:left="3111" w:hanging="562"/>
        <w:jc w:val="both"/>
        <w:rPr>
          <w:rFonts w:ascii="Bookman Old Style" w:hAnsi="Bookman Old Style" w:cs="Arial"/>
          <w:i/>
          <w:iCs/>
          <w:color w:val="000000" w:themeColor="text1"/>
        </w:rPr>
      </w:pPr>
      <w:r w:rsidRPr="008444BC">
        <w:rPr>
          <w:rFonts w:ascii="Bookman Old Style" w:hAnsi="Bookman Old Style"/>
          <w:color w:val="000000" w:themeColor="text1"/>
          <w:lang w:val="id-ID"/>
        </w:rPr>
        <w:t>tidak boleh</w:t>
      </w:r>
      <w:r w:rsidRPr="008444BC">
        <w:rPr>
          <w:rFonts w:ascii="Bookman Old Style" w:hAnsi="Bookman Old Style" w:cs="Arial"/>
          <w:color w:val="000000" w:themeColor="text1"/>
        </w:rPr>
        <w:t xml:space="preserve"> dilakukan secara bersamaan dengan bidang usaha baru yang akan dilaksanakan. </w:t>
      </w:r>
    </w:p>
    <w:p w14:paraId="3C634620" w14:textId="77777777" w:rsidR="00AD2BE3" w:rsidRPr="008444BC" w:rsidRDefault="00AD2BE3">
      <w:pPr>
        <w:numPr>
          <w:ilvl w:val="0"/>
          <w:numId w:val="160"/>
        </w:numPr>
        <w:spacing w:after="0" w:line="360" w:lineRule="auto"/>
        <w:ind w:left="2552"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Dalam hal tindakan administratif sebagaimana dimaksud pada ayat (1) dilakukan oleh Pelaku Usaha</w:t>
      </w:r>
      <w:r w:rsidRPr="008444BC">
        <w:rPr>
          <w:rFonts w:ascii="Bookman Old Style" w:eastAsia="Bookman Old Style" w:hAnsi="Bookman Old Style" w:cs="Bookman Old Style"/>
          <w:sz w:val="24"/>
          <w:szCs w:val="24"/>
          <w:lang w:val="en-US"/>
        </w:rPr>
        <w:t xml:space="preserve"> PMA </w:t>
      </w:r>
      <w:r w:rsidRPr="008444BC">
        <w:rPr>
          <w:rFonts w:ascii="Bookman Old Style" w:eastAsia="Bookman Old Style" w:hAnsi="Bookman Old Style" w:cs="Bookman Old Style"/>
          <w:sz w:val="24"/>
          <w:szCs w:val="24"/>
        </w:rPr>
        <w:t xml:space="preserve">atas seluruh </w:t>
      </w:r>
      <w:r w:rsidRPr="008444BC">
        <w:rPr>
          <w:rFonts w:ascii="Bookman Old Style" w:eastAsia="Bookman Old Style" w:hAnsi="Bookman Old Style" w:cs="Bookman Old Style"/>
          <w:sz w:val="24"/>
          <w:szCs w:val="24"/>
          <w:lang w:val="en-US"/>
        </w:rPr>
        <w:t xml:space="preserve">Perizinan Berusaha yang dimilikinya dan </w:t>
      </w:r>
      <w:r w:rsidRPr="008444BC">
        <w:rPr>
          <w:rFonts w:ascii="Bookman Old Style" w:eastAsia="Bookman Old Style" w:hAnsi="Bookman Old Style" w:cs="Bookman Old Style"/>
          <w:sz w:val="24"/>
          <w:szCs w:val="24"/>
        </w:rPr>
        <w:t xml:space="preserve">Pelaku Usaha </w:t>
      </w:r>
      <w:r w:rsidRPr="008444BC">
        <w:rPr>
          <w:rFonts w:ascii="Bookman Old Style" w:eastAsia="Bookman Old Style" w:hAnsi="Bookman Old Style" w:cs="Bookman Old Style"/>
          <w:sz w:val="24"/>
          <w:szCs w:val="24"/>
          <w:lang w:val="en-US"/>
        </w:rPr>
        <w:t>tidak berminat</w:t>
      </w:r>
      <w:r w:rsidRPr="008444BC">
        <w:rPr>
          <w:rFonts w:ascii="Bookman Old Style" w:eastAsia="Bookman Old Style" w:hAnsi="Bookman Old Style" w:cs="Bookman Old Style"/>
          <w:sz w:val="24"/>
          <w:szCs w:val="24"/>
        </w:rPr>
        <w:t xml:space="preserve"> melakukan usaha di Indonesia, maka Pelaku Usaha harus melakukan pembubaran </w:t>
      </w:r>
      <w:r w:rsidRPr="008444BC">
        <w:rPr>
          <w:rFonts w:ascii="Bookman Old Style" w:eastAsia="Bookman Old Style" w:hAnsi="Bookman Old Style" w:cs="Bookman Old Style"/>
          <w:sz w:val="24"/>
          <w:szCs w:val="24"/>
          <w:lang w:val="en-US"/>
        </w:rPr>
        <w:t xml:space="preserve">usaha orang perseorangan atau badan usaha </w:t>
      </w:r>
      <w:r w:rsidRPr="008444BC">
        <w:rPr>
          <w:rFonts w:ascii="Bookman Old Style" w:eastAsia="Bookman Old Style" w:hAnsi="Bookman Old Style" w:cs="Bookman Old Style"/>
          <w:sz w:val="24"/>
          <w:szCs w:val="24"/>
        </w:rPr>
        <w:t>(likuidasi).</w:t>
      </w:r>
    </w:p>
    <w:p w14:paraId="47860348" w14:textId="77777777" w:rsidR="00AD2BE3" w:rsidRPr="008444BC" w:rsidRDefault="00AD2BE3">
      <w:pPr>
        <w:spacing w:after="0" w:line="360" w:lineRule="auto"/>
        <w:jc w:val="both"/>
        <w:rPr>
          <w:rFonts w:ascii="Bookman Old Style" w:hAnsi="Bookman Old Style"/>
          <w:color w:val="000000"/>
          <w:sz w:val="24"/>
          <w:szCs w:val="24"/>
        </w:rPr>
      </w:pPr>
    </w:p>
    <w:p w14:paraId="7B38A9D5" w14:textId="47356DE2" w:rsidR="00AD2BE3" w:rsidRPr="008444BC" w:rsidRDefault="00AD2BE3">
      <w:pPr>
        <w:pStyle w:val="Heading8"/>
        <w:spacing w:before="0" w:after="0" w:line="360" w:lineRule="auto"/>
        <w:ind w:left="1985"/>
        <w:rPr>
          <w:rFonts w:eastAsia="Bookman Old Style" w:cs="Bookman Old Style"/>
          <w:color w:val="000000"/>
          <w:szCs w:val="24"/>
          <w:lang w:val="en-US"/>
        </w:rPr>
      </w:pPr>
      <w:r w:rsidRPr="008444BC">
        <w:rPr>
          <w:szCs w:val="24"/>
        </w:rPr>
        <w:t xml:space="preserve">Pasal </w:t>
      </w:r>
      <w:r w:rsidR="002319FF" w:rsidRPr="004E5A1F">
        <w:rPr>
          <w:szCs w:val="24"/>
          <w:lang w:val="en-US"/>
        </w:rPr>
        <w:t>2</w:t>
      </w:r>
      <w:r w:rsidR="001D6498" w:rsidRPr="008444BC">
        <w:rPr>
          <w:szCs w:val="24"/>
          <w:lang w:val="en-US"/>
        </w:rPr>
        <w:t>1</w:t>
      </w:r>
    </w:p>
    <w:p w14:paraId="5E3E95FD" w14:textId="3A705F2A" w:rsidR="002417FE" w:rsidRPr="004E5A1F" w:rsidRDefault="00AD2BE3">
      <w:pPr>
        <w:numPr>
          <w:ilvl w:val="0"/>
          <w:numId w:val="169"/>
        </w:numPr>
        <w:spacing w:after="0" w:line="360" w:lineRule="auto"/>
        <w:ind w:left="2552" w:hanging="567"/>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rPr>
        <w:t xml:space="preserve">Permohonan </w:t>
      </w:r>
      <w:r w:rsidRPr="008444BC">
        <w:rPr>
          <w:rFonts w:ascii="Bookman Old Style" w:eastAsia="Bookman Old Style" w:hAnsi="Bookman Old Style" w:cs="Bookman Old Style"/>
          <w:sz w:val="24"/>
          <w:szCs w:val="24"/>
          <w:lang w:val="en-ID"/>
        </w:rPr>
        <w:t>Pembatalan</w:t>
      </w:r>
      <w:r w:rsidRPr="008444BC">
        <w:rPr>
          <w:rFonts w:ascii="Bookman Old Style" w:eastAsia="Bookman Old Style" w:hAnsi="Bookman Old Style" w:cs="Bookman Old Style"/>
          <w:sz w:val="24"/>
          <w:szCs w:val="24"/>
        </w:rPr>
        <w:t xml:space="preserve"> sebagaimana dimaksud dalam </w:t>
      </w:r>
      <w:r w:rsidRPr="008444BC">
        <w:rPr>
          <w:rFonts w:ascii="Bookman Old Style" w:hAnsi="Bookman Old Style"/>
          <w:color w:val="000000" w:themeColor="text1"/>
          <w:sz w:val="24"/>
          <w:szCs w:val="24"/>
          <w:lang w:val="en-US"/>
        </w:rPr>
        <w:t xml:space="preserve">Pasal </w:t>
      </w:r>
      <w:r w:rsidR="00254942" w:rsidRPr="008444BC">
        <w:rPr>
          <w:rFonts w:ascii="Bookman Old Style" w:hAnsi="Bookman Old Style"/>
          <w:color w:val="000000" w:themeColor="text1"/>
          <w:sz w:val="24"/>
          <w:szCs w:val="24"/>
          <w:lang w:val="en-US"/>
        </w:rPr>
        <w:t>2</w:t>
      </w:r>
      <w:r w:rsidR="001D6498" w:rsidRPr="008444BC">
        <w:rPr>
          <w:rFonts w:ascii="Bookman Old Style" w:hAnsi="Bookman Old Style"/>
          <w:color w:val="000000" w:themeColor="text1"/>
          <w:sz w:val="24"/>
          <w:szCs w:val="24"/>
          <w:lang w:val="en-US"/>
        </w:rPr>
        <w:t>0</w:t>
      </w:r>
      <w:r w:rsidRPr="008444BC">
        <w:rPr>
          <w:rFonts w:ascii="Bookman Old Style" w:hAnsi="Bookman Old Style"/>
          <w:color w:val="000000" w:themeColor="text1"/>
          <w:sz w:val="24"/>
          <w:szCs w:val="24"/>
          <w:lang w:val="en-US"/>
        </w:rPr>
        <w:t xml:space="preserve"> ayat (1) huruf a </w:t>
      </w:r>
      <w:r w:rsidRPr="008444BC">
        <w:rPr>
          <w:rFonts w:ascii="Bookman Old Style" w:eastAsia="Bookman Old Style" w:hAnsi="Bookman Old Style" w:cs="Bookman Old Style"/>
          <w:sz w:val="24"/>
          <w:szCs w:val="24"/>
        </w:rPr>
        <w:t xml:space="preserve">dilakukan oleh Pelaku Usaha secara daring </w:t>
      </w:r>
      <w:r w:rsidRPr="008444BC">
        <w:rPr>
          <w:rFonts w:ascii="Bookman Old Style" w:hAnsi="Bookman Old Style"/>
          <w:color w:val="000000" w:themeColor="text1"/>
          <w:sz w:val="24"/>
          <w:szCs w:val="24"/>
          <w:lang w:val="en-US"/>
        </w:rPr>
        <w:t xml:space="preserve">dengan validasi data </w:t>
      </w:r>
      <w:r w:rsidRPr="008444BC">
        <w:rPr>
          <w:rFonts w:ascii="Bookman Old Style" w:hAnsi="Bookman Old Style"/>
          <w:color w:val="000000" w:themeColor="text1"/>
          <w:sz w:val="24"/>
          <w:szCs w:val="24"/>
          <w:lang w:val="en-AU"/>
        </w:rPr>
        <w:t xml:space="preserve">di </w:t>
      </w:r>
      <w:r w:rsidRPr="008444BC">
        <w:rPr>
          <w:rFonts w:ascii="Bookman Old Style" w:hAnsi="Bookman Old Style"/>
          <w:color w:val="000000" w:themeColor="text1"/>
          <w:sz w:val="24"/>
          <w:szCs w:val="24"/>
        </w:rPr>
        <w:t xml:space="preserve">Sistem OSS </w:t>
      </w:r>
      <w:r w:rsidRPr="008444BC">
        <w:rPr>
          <w:rFonts w:ascii="Bookman Old Style" w:hAnsi="Bookman Old Style"/>
          <w:color w:val="000000" w:themeColor="text1"/>
          <w:sz w:val="24"/>
          <w:szCs w:val="24"/>
          <w:lang w:val="en-AU"/>
        </w:rPr>
        <w:t xml:space="preserve">yang </w:t>
      </w:r>
      <w:r w:rsidRPr="008444BC">
        <w:rPr>
          <w:rFonts w:ascii="Bookman Old Style" w:hAnsi="Bookman Old Style"/>
          <w:color w:val="000000" w:themeColor="text1"/>
          <w:sz w:val="24"/>
          <w:szCs w:val="24"/>
          <w:lang w:val="en-US"/>
        </w:rPr>
        <w:t>meliputi</w:t>
      </w:r>
      <w:r w:rsidRPr="008444BC">
        <w:rPr>
          <w:rFonts w:ascii="Bookman Old Style" w:eastAsia="Bookman Old Style" w:hAnsi="Bookman Old Style" w:cs="Bookman Old Style"/>
          <w:sz w:val="24"/>
          <w:szCs w:val="24"/>
        </w:rPr>
        <w:t>:</w:t>
      </w:r>
    </w:p>
    <w:p w14:paraId="51B1E933" w14:textId="77777777" w:rsidR="00AD2BE3" w:rsidRPr="008444BC" w:rsidRDefault="00AD2BE3">
      <w:pPr>
        <w:numPr>
          <w:ilvl w:val="0"/>
          <w:numId w:val="33"/>
        </w:numPr>
        <w:spacing w:after="0" w:line="360" w:lineRule="auto"/>
        <w:ind w:left="3119" w:hanging="599"/>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identitas direksi atau </w:t>
      </w:r>
      <w:r w:rsidRPr="008444BC">
        <w:rPr>
          <w:rFonts w:ascii="Bookman Old Style" w:eastAsia="Bookman Old Style" w:hAnsi="Bookman Old Style" w:cs="Bookman Old Style"/>
          <w:sz w:val="24"/>
          <w:szCs w:val="24"/>
          <w:lang w:val="en-US"/>
        </w:rPr>
        <w:t xml:space="preserve">kuasa </w:t>
      </w:r>
      <w:r w:rsidRPr="008444BC">
        <w:rPr>
          <w:rFonts w:ascii="Bookman Old Style" w:eastAsia="Bookman Old Style" w:hAnsi="Bookman Old Style" w:cs="Bookman Old Style"/>
          <w:sz w:val="24"/>
          <w:szCs w:val="24"/>
        </w:rPr>
        <w:t>direksi dari Sistem Administrasi Kependudukan yang dikelola oleh kementerian yang menyelenggarakan urusan di bidang pemerintahan dalam negeri;</w:t>
      </w:r>
    </w:p>
    <w:p w14:paraId="314C3C05" w14:textId="77777777" w:rsidR="00AD2BE3" w:rsidRPr="008444BC" w:rsidRDefault="00AD2BE3">
      <w:pPr>
        <w:numPr>
          <w:ilvl w:val="0"/>
          <w:numId w:val="33"/>
        </w:numPr>
        <w:spacing w:after="0" w:line="360" w:lineRule="auto"/>
        <w:ind w:left="3119" w:hanging="599"/>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akta notaris tentang pendirian </w:t>
      </w:r>
      <w:r w:rsidRPr="008444BC">
        <w:rPr>
          <w:rFonts w:ascii="Bookman Old Style" w:eastAsia="Bookman Old Style" w:hAnsi="Bookman Old Style" w:cs="Bookman Old Style"/>
          <w:sz w:val="24"/>
          <w:szCs w:val="24"/>
          <w:lang w:val="en-US"/>
        </w:rPr>
        <w:t xml:space="preserve">badan usaha </w:t>
      </w:r>
      <w:r w:rsidRPr="008444BC">
        <w:rPr>
          <w:rFonts w:ascii="Bookman Old Style" w:eastAsia="Bookman Old Style" w:hAnsi="Bookman Old Style" w:cs="Bookman Old Style"/>
          <w:sz w:val="24"/>
          <w:szCs w:val="24"/>
        </w:rPr>
        <w:t>dan perubahan terakhir serta pengesahan dari Sistem Administrasi Badan Hukum (AHU-</w:t>
      </w:r>
      <w:r w:rsidRPr="008444BC">
        <w:rPr>
          <w:rFonts w:ascii="Bookman Old Style" w:eastAsia="Bookman Old Style" w:hAnsi="Bookman Old Style" w:cs="Bookman Old Style"/>
          <w:i/>
          <w:iCs/>
          <w:sz w:val="24"/>
          <w:szCs w:val="24"/>
        </w:rPr>
        <w:t>Online</w:t>
      </w:r>
      <w:r w:rsidRPr="008444BC">
        <w:rPr>
          <w:rFonts w:ascii="Bookman Old Style" w:eastAsia="Bookman Old Style" w:hAnsi="Bookman Old Style" w:cs="Bookman Old Style"/>
          <w:sz w:val="24"/>
          <w:szCs w:val="24"/>
        </w:rPr>
        <w:t>) yang dikelola oleh kementerian yang menyelenggarakan urusan pemerintahan di bidang hukum dan hak asasi manusia;</w:t>
      </w:r>
    </w:p>
    <w:p w14:paraId="54A75445" w14:textId="77777777" w:rsidR="00AD2BE3" w:rsidRPr="008444BC" w:rsidRDefault="00AD2BE3">
      <w:pPr>
        <w:pStyle w:val="ListParagraph"/>
        <w:numPr>
          <w:ilvl w:val="0"/>
          <w:numId w:val="33"/>
        </w:numPr>
        <w:spacing w:after="0" w:line="360" w:lineRule="auto"/>
        <w:ind w:left="3119"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LKPM periode terakhir yang telah disetujui atas seluruh proyek yang dimiliki Pelaku Usaha; dan</w:t>
      </w:r>
    </w:p>
    <w:p w14:paraId="3258CDB5" w14:textId="77777777" w:rsidR="00AD2BE3" w:rsidRPr="008444BC" w:rsidRDefault="00AD2BE3">
      <w:pPr>
        <w:pStyle w:val="ListParagraph"/>
        <w:numPr>
          <w:ilvl w:val="0"/>
          <w:numId w:val="33"/>
        </w:numPr>
        <w:spacing w:after="0" w:line="360" w:lineRule="auto"/>
        <w:ind w:left="3119"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Nomor Pokok Wajib Pajak (NPWP) terkait konfirmasi status wajib pajak Pelaku Usaha dari sistem yang dikelola oleh kementerian yang menyelenggarakan urusan pemerintahan di bidang keuangan negara.</w:t>
      </w:r>
    </w:p>
    <w:p w14:paraId="13D86F26" w14:textId="77777777" w:rsidR="00AD2BE3" w:rsidRPr="008444BC" w:rsidRDefault="00AD2BE3">
      <w:pPr>
        <w:numPr>
          <w:ilvl w:val="0"/>
          <w:numId w:val="169"/>
        </w:numPr>
        <w:spacing w:after="0" w:line="360" w:lineRule="auto"/>
        <w:ind w:left="2552"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rPr>
        <w:t>Dalam</w:t>
      </w:r>
      <w:r w:rsidRPr="008444BC">
        <w:rPr>
          <w:rFonts w:ascii="Bookman Old Style" w:eastAsia="Bookman Old Style" w:hAnsi="Bookman Old Style" w:cs="Bookman Old Style"/>
          <w:sz w:val="24"/>
          <w:szCs w:val="24"/>
          <w:lang w:val="en-US"/>
        </w:rPr>
        <w:t xml:space="preserve"> hal Pembatalan sebagaimana dimaksud pada ayat (1) dilakukan oleh:</w:t>
      </w:r>
    </w:p>
    <w:p w14:paraId="712CC8D6" w14:textId="77777777" w:rsidR="00AD2BE3" w:rsidRPr="008444BC" w:rsidRDefault="00AD2BE3">
      <w:pPr>
        <w:pStyle w:val="ListParagraph"/>
        <w:numPr>
          <w:ilvl w:val="1"/>
          <w:numId w:val="169"/>
        </w:numPr>
        <w:spacing w:after="0" w:line="360" w:lineRule="auto"/>
        <w:ind w:left="3119" w:hanging="567"/>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lang w:val="en-US"/>
        </w:rPr>
        <w:t>Pelaku Usaha orang perseorangan yang tidak memiliki akta; atau</w:t>
      </w:r>
    </w:p>
    <w:p w14:paraId="5E21B73F" w14:textId="77777777" w:rsidR="00AD2BE3" w:rsidRPr="008444BC" w:rsidRDefault="00AD2BE3">
      <w:pPr>
        <w:pStyle w:val="ListParagraph"/>
        <w:numPr>
          <w:ilvl w:val="1"/>
          <w:numId w:val="169"/>
        </w:numPr>
        <w:spacing w:after="0" w:line="360" w:lineRule="auto"/>
        <w:ind w:left="3119" w:hanging="567"/>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lang w:val="en-US"/>
        </w:rPr>
        <w:t xml:space="preserve">Pelaku Usaha badan usaha </w:t>
      </w:r>
      <w:r w:rsidRPr="008444BC">
        <w:rPr>
          <w:rFonts w:ascii="Bookman Old Style" w:eastAsia="Bookman Old Style" w:hAnsi="Bookman Old Style" w:cs="Bookman Old Style"/>
          <w:sz w:val="24"/>
          <w:szCs w:val="24"/>
          <w:lang w:val="en-AU"/>
        </w:rPr>
        <w:t>nonperseroan yang tidak memiliki akta dalam Sistem Administrasi Badan Hukum (AHU-</w:t>
      </w:r>
      <w:r w:rsidRPr="008444BC">
        <w:rPr>
          <w:rFonts w:ascii="Bookman Old Style" w:eastAsia="Bookman Old Style" w:hAnsi="Bookman Old Style" w:cs="Bookman Old Style"/>
          <w:i/>
          <w:iCs/>
          <w:sz w:val="24"/>
          <w:szCs w:val="24"/>
          <w:lang w:val="en-AU"/>
        </w:rPr>
        <w:t>Online</w:t>
      </w:r>
      <w:r w:rsidRPr="008444BC">
        <w:rPr>
          <w:rFonts w:ascii="Bookman Old Style" w:eastAsia="Bookman Old Style" w:hAnsi="Bookman Old Style" w:cs="Bookman Old Style"/>
          <w:sz w:val="24"/>
          <w:szCs w:val="24"/>
          <w:lang w:val="en-AU"/>
        </w:rPr>
        <w:t>) yang dikelola oleh kementerian yang menyelenggarakan urusan pemerintahan di bidang hukum dan hak asasi manusia,</w:t>
      </w:r>
    </w:p>
    <w:p w14:paraId="4E7FCF51" w14:textId="77777777" w:rsidR="00AD2BE3" w:rsidRPr="008444BC" w:rsidRDefault="00AD2BE3">
      <w:pPr>
        <w:spacing w:after="0" w:line="360" w:lineRule="auto"/>
        <w:ind w:left="2552"/>
        <w:jc w:val="both"/>
        <w:rPr>
          <w:rFonts w:ascii="Bookman Old Style" w:eastAsia="Bookman Old Style" w:hAnsi="Bookman Old Style" w:cs="Bookman Old Style"/>
          <w:sz w:val="24"/>
          <w:szCs w:val="24"/>
          <w:lang w:val="en-AU"/>
        </w:rPr>
      </w:pPr>
      <w:r w:rsidRPr="008444BC">
        <w:rPr>
          <w:rFonts w:ascii="Bookman Old Style" w:eastAsia="Bookman Old Style" w:hAnsi="Bookman Old Style" w:cs="Bookman Old Style"/>
          <w:sz w:val="24"/>
          <w:szCs w:val="24"/>
          <w:lang w:val="en-AU"/>
        </w:rPr>
        <w:t xml:space="preserve">permohonan disertai dengan pengisian pernyataan Pembatalan dalam Sistem OSS. </w:t>
      </w:r>
    </w:p>
    <w:p w14:paraId="184131B1" w14:textId="77777777" w:rsidR="00AD2BE3" w:rsidRPr="008444BC" w:rsidRDefault="00AD2BE3">
      <w:pPr>
        <w:pStyle w:val="ListParagraph"/>
        <w:numPr>
          <w:ilvl w:val="0"/>
          <w:numId w:val="169"/>
        </w:numPr>
        <w:spacing w:after="0" w:line="360" w:lineRule="auto"/>
        <w:ind w:left="2552"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lang w:val="en-US"/>
        </w:rPr>
        <w:t xml:space="preserve">Dalam hal Pembatalan </w:t>
      </w:r>
      <w:r w:rsidRPr="008444BC">
        <w:rPr>
          <w:rFonts w:ascii="Bookman Old Style" w:eastAsia="Bookman Old Style" w:hAnsi="Bookman Old Style" w:cs="Bookman Old Style"/>
          <w:sz w:val="24"/>
          <w:szCs w:val="24"/>
        </w:rPr>
        <w:t>sebagaimana dimaksud pada ayat (</w:t>
      </w:r>
      <w:r w:rsidRPr="008444BC">
        <w:rPr>
          <w:rFonts w:ascii="Bookman Old Style" w:eastAsia="Bookman Old Style" w:hAnsi="Bookman Old Style" w:cs="Bookman Old Style"/>
          <w:sz w:val="24"/>
          <w:szCs w:val="24"/>
          <w:lang w:val="en-US"/>
        </w:rPr>
        <w:t>1</w:t>
      </w:r>
      <w:r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lang w:val="en-US"/>
        </w:rPr>
        <w:t xml:space="preserve">dilakukan atas kegiatan usaha dengan Risiko menengah tinggi, Sistem </w:t>
      </w:r>
      <w:r w:rsidRPr="008444BC">
        <w:rPr>
          <w:rFonts w:ascii="Bookman Old Style" w:eastAsia="Bookman Old Style" w:hAnsi="Bookman Old Style" w:cs="Bookman Old Style"/>
          <w:sz w:val="24"/>
          <w:szCs w:val="24"/>
        </w:rPr>
        <w:t>OSS</w:t>
      </w:r>
      <w:r w:rsidRPr="008444BC">
        <w:rPr>
          <w:rFonts w:ascii="Bookman Old Style" w:eastAsia="Bookman Old Style" w:hAnsi="Bookman Old Style" w:cs="Bookman Old Style"/>
          <w:sz w:val="24"/>
          <w:szCs w:val="24"/>
          <w:lang w:val="en-US"/>
        </w:rPr>
        <w:t xml:space="preserve"> secara otomatis:</w:t>
      </w:r>
    </w:p>
    <w:p w14:paraId="181C0FEC" w14:textId="77777777" w:rsidR="00AD2BE3" w:rsidRPr="008444BC" w:rsidRDefault="00AD2BE3">
      <w:pPr>
        <w:pStyle w:val="ListParagraph"/>
        <w:numPr>
          <w:ilvl w:val="1"/>
          <w:numId w:val="169"/>
        </w:numPr>
        <w:spacing w:after="0" w:line="360" w:lineRule="auto"/>
        <w:ind w:left="3119"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rPr>
        <w:t xml:space="preserve">membatalkan </w:t>
      </w:r>
      <w:r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 xml:space="preserve">ertifikat </w:t>
      </w:r>
      <w:r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tandar</w:t>
      </w:r>
      <w:r w:rsidRPr="008444BC">
        <w:rPr>
          <w:rFonts w:ascii="Bookman Old Style" w:eastAsia="Bookman Old Style" w:hAnsi="Bookman Old Style" w:cs="Bookman Old Style"/>
          <w:sz w:val="24"/>
          <w:szCs w:val="24"/>
          <w:lang w:val="en-US"/>
        </w:rPr>
        <w:t xml:space="preserve"> disertai dengan Pencabutan NIB apabila</w:t>
      </w:r>
      <w:r w:rsidRPr="008444BC">
        <w:rPr>
          <w:rFonts w:ascii="Bookman Old Style" w:eastAsia="Bookman Old Style" w:hAnsi="Bookman Old Style" w:cs="Bookman Old Style"/>
          <w:sz w:val="24"/>
          <w:szCs w:val="24"/>
        </w:rPr>
        <w:t xml:space="preserve"> Pelaku Usaha </w:t>
      </w:r>
      <w:r w:rsidRPr="008444BC">
        <w:rPr>
          <w:rFonts w:ascii="Bookman Old Style" w:eastAsia="Bookman Old Style" w:hAnsi="Bookman Old Style" w:cs="Bookman Old Style"/>
          <w:sz w:val="24"/>
          <w:szCs w:val="24"/>
          <w:lang w:val="en-US"/>
        </w:rPr>
        <w:t xml:space="preserve">hanya memiliki </w:t>
      </w:r>
      <w:r w:rsidRPr="008444BC">
        <w:rPr>
          <w:rFonts w:ascii="Bookman Old Style" w:hAnsi="Bookman Old Style"/>
          <w:color w:val="000000" w:themeColor="text1"/>
          <w:sz w:val="24"/>
          <w:szCs w:val="24"/>
        </w:rPr>
        <w:t>1 (satu) kegiatan usaha</w:t>
      </w:r>
      <w:r w:rsidRPr="008444BC">
        <w:rPr>
          <w:rFonts w:ascii="Bookman Old Style" w:eastAsia="Bookman Old Style" w:hAnsi="Bookman Old Style" w:cs="Bookman Old Style"/>
          <w:sz w:val="24"/>
          <w:szCs w:val="24"/>
          <w:lang w:val="en-US"/>
        </w:rPr>
        <w:t>; atau</w:t>
      </w:r>
    </w:p>
    <w:p w14:paraId="079B8231" w14:textId="268E3268" w:rsidR="00AD2BE3" w:rsidRPr="008444BC" w:rsidRDefault="00AD2BE3">
      <w:pPr>
        <w:pStyle w:val="ListParagraph"/>
        <w:numPr>
          <w:ilvl w:val="1"/>
          <w:numId w:val="169"/>
        </w:numPr>
        <w:spacing w:after="0" w:line="360" w:lineRule="auto"/>
        <w:ind w:left="3119" w:hanging="567"/>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rPr>
        <w:t xml:space="preserve">membatalkan </w:t>
      </w:r>
      <w:r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 xml:space="preserve">ertifikat </w:t>
      </w:r>
      <w:r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tandar</w:t>
      </w:r>
      <w:r w:rsidRPr="008444BC">
        <w:rPr>
          <w:rFonts w:ascii="Bookman Old Style" w:eastAsia="Bookman Old Style" w:hAnsi="Bookman Old Style" w:cs="Bookman Old Style"/>
          <w:sz w:val="24"/>
          <w:szCs w:val="24"/>
          <w:lang w:val="en-US"/>
        </w:rPr>
        <w:t xml:space="preserve"> disertai dengan pemutakhiran </w:t>
      </w:r>
      <w:r w:rsidRPr="008444BC">
        <w:rPr>
          <w:rFonts w:ascii="Bookman Old Style" w:hAnsi="Bookman Old Style"/>
          <w:color w:val="000000" w:themeColor="text1"/>
          <w:sz w:val="24"/>
          <w:szCs w:val="24"/>
        </w:rPr>
        <w:t xml:space="preserve">NIB </w:t>
      </w:r>
      <w:r w:rsidRPr="008444BC">
        <w:rPr>
          <w:rFonts w:ascii="Bookman Old Style" w:eastAsia="Bookman Old Style" w:hAnsi="Bookman Old Style" w:cs="Bookman Old Style"/>
          <w:sz w:val="24"/>
          <w:szCs w:val="24"/>
          <w:lang w:val="en-US"/>
        </w:rPr>
        <w:t>apabila</w:t>
      </w:r>
      <w:r w:rsidRPr="008444BC">
        <w:rPr>
          <w:rFonts w:ascii="Bookman Old Style" w:eastAsia="Bookman Old Style" w:hAnsi="Bookman Old Style" w:cs="Bookman Old Style"/>
          <w:sz w:val="24"/>
          <w:szCs w:val="24"/>
        </w:rPr>
        <w:t xml:space="preserve"> Pelaku Usaha </w:t>
      </w:r>
      <w:r w:rsidRPr="008444BC">
        <w:rPr>
          <w:rFonts w:ascii="Bookman Old Style" w:eastAsia="Bookman Old Style" w:hAnsi="Bookman Old Style" w:cs="Bookman Old Style"/>
          <w:sz w:val="24"/>
          <w:szCs w:val="24"/>
          <w:lang w:val="en-US"/>
        </w:rPr>
        <w:t xml:space="preserve">memiliki </w:t>
      </w:r>
      <w:r w:rsidRPr="008444BC">
        <w:rPr>
          <w:rFonts w:ascii="Bookman Old Style" w:hAnsi="Bookman Old Style"/>
          <w:color w:val="000000" w:themeColor="text1"/>
          <w:sz w:val="24"/>
          <w:szCs w:val="24"/>
          <w:lang w:val="en-US"/>
        </w:rPr>
        <w:t>lebih dari</w:t>
      </w:r>
      <w:r w:rsidR="00E45E94">
        <w:rPr>
          <w:rFonts w:ascii="Bookman Old Style" w:hAnsi="Bookman Old Style"/>
          <w:color w:val="000000" w:themeColor="text1"/>
          <w:sz w:val="24"/>
          <w:szCs w:val="24"/>
          <w:lang w:val="en-US"/>
        </w:rPr>
        <w:t xml:space="preserve"> </w:t>
      </w:r>
      <w:r w:rsidRPr="008444BC">
        <w:rPr>
          <w:rFonts w:ascii="Bookman Old Style" w:hAnsi="Bookman Old Style"/>
          <w:color w:val="000000" w:themeColor="text1"/>
          <w:sz w:val="24"/>
          <w:szCs w:val="24"/>
          <w:lang w:val="en-US"/>
        </w:rPr>
        <w:t>1 (satu) kegiatan usaha</w:t>
      </w:r>
      <w:r w:rsidR="005162EF" w:rsidRPr="004E5A1F">
        <w:rPr>
          <w:rFonts w:ascii="Bookman Old Style" w:hAnsi="Bookman Old Style"/>
          <w:color w:val="000000" w:themeColor="text1"/>
          <w:sz w:val="24"/>
          <w:szCs w:val="24"/>
          <w:lang w:val="en-US"/>
        </w:rPr>
        <w:t>.</w:t>
      </w:r>
      <w:r w:rsidRPr="008444BC">
        <w:rPr>
          <w:rFonts w:ascii="Bookman Old Style" w:hAnsi="Bookman Old Style"/>
          <w:color w:val="000000" w:themeColor="text1"/>
          <w:sz w:val="24"/>
          <w:szCs w:val="24"/>
          <w:lang w:val="en-US"/>
        </w:rPr>
        <w:t xml:space="preserve"> </w:t>
      </w:r>
    </w:p>
    <w:p w14:paraId="73DE40C7" w14:textId="77777777" w:rsidR="00AD2BE3" w:rsidRPr="008444BC" w:rsidRDefault="00AD2BE3">
      <w:pPr>
        <w:pStyle w:val="ListParagraph"/>
        <w:numPr>
          <w:ilvl w:val="0"/>
          <w:numId w:val="169"/>
        </w:numPr>
        <w:spacing w:after="0" w:line="360" w:lineRule="auto"/>
        <w:ind w:left="2552"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lang w:val="en-US"/>
        </w:rPr>
        <w:t xml:space="preserve">Dalam hal Pembatalan </w:t>
      </w:r>
      <w:r w:rsidRPr="008444BC">
        <w:rPr>
          <w:rFonts w:ascii="Bookman Old Style" w:eastAsia="Bookman Old Style" w:hAnsi="Bookman Old Style" w:cs="Bookman Old Style"/>
          <w:sz w:val="24"/>
          <w:szCs w:val="24"/>
        </w:rPr>
        <w:t>sebagaimana dimaksud pada ayat (</w:t>
      </w:r>
      <w:r w:rsidRPr="008444BC">
        <w:rPr>
          <w:rFonts w:ascii="Bookman Old Style" w:eastAsia="Bookman Old Style" w:hAnsi="Bookman Old Style" w:cs="Bookman Old Style"/>
          <w:sz w:val="24"/>
          <w:szCs w:val="24"/>
          <w:lang w:val="en-US"/>
        </w:rPr>
        <w:t>1</w:t>
      </w:r>
      <w:r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lang w:val="en-US"/>
        </w:rPr>
        <w:t xml:space="preserve">dilakukan atas kegiatan usaha dengan Risiko tinggi, Sistem </w:t>
      </w:r>
      <w:r w:rsidRPr="008444BC">
        <w:rPr>
          <w:rFonts w:ascii="Bookman Old Style" w:eastAsia="Bookman Old Style" w:hAnsi="Bookman Old Style" w:cs="Bookman Old Style"/>
          <w:sz w:val="24"/>
          <w:szCs w:val="24"/>
        </w:rPr>
        <w:t>OSS</w:t>
      </w:r>
      <w:r w:rsidRPr="008444BC">
        <w:rPr>
          <w:rFonts w:ascii="Bookman Old Style" w:eastAsia="Bookman Old Style" w:hAnsi="Bookman Old Style" w:cs="Bookman Old Style"/>
          <w:sz w:val="24"/>
          <w:szCs w:val="24"/>
          <w:lang w:val="en-US"/>
        </w:rPr>
        <w:t xml:space="preserve"> secara otomatis:</w:t>
      </w:r>
    </w:p>
    <w:p w14:paraId="30680E3A" w14:textId="77777777" w:rsidR="00AD2BE3" w:rsidRPr="008444BC" w:rsidRDefault="00AD2BE3">
      <w:pPr>
        <w:pStyle w:val="ListParagraph"/>
        <w:numPr>
          <w:ilvl w:val="1"/>
          <w:numId w:val="169"/>
        </w:numPr>
        <w:spacing w:after="0" w:line="360" w:lineRule="auto"/>
        <w:ind w:left="3119"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rPr>
        <w:t xml:space="preserve">membatalkan </w:t>
      </w:r>
      <w:r w:rsidRPr="008444BC">
        <w:rPr>
          <w:rFonts w:ascii="Bookman Old Style" w:eastAsia="Bookman Old Style" w:hAnsi="Bookman Old Style" w:cs="Bookman Old Style"/>
          <w:sz w:val="24"/>
          <w:szCs w:val="24"/>
          <w:lang w:val="en-US"/>
        </w:rPr>
        <w:t>Izin disertai dengan Pencabutan NIB NIB apabila</w:t>
      </w:r>
      <w:r w:rsidRPr="008444BC">
        <w:rPr>
          <w:rFonts w:ascii="Bookman Old Style" w:eastAsia="Bookman Old Style" w:hAnsi="Bookman Old Style" w:cs="Bookman Old Style"/>
          <w:sz w:val="24"/>
          <w:szCs w:val="24"/>
        </w:rPr>
        <w:t xml:space="preserve"> Pelaku Usaha </w:t>
      </w:r>
      <w:r w:rsidRPr="008444BC">
        <w:rPr>
          <w:rFonts w:ascii="Bookman Old Style" w:eastAsia="Bookman Old Style" w:hAnsi="Bookman Old Style" w:cs="Bookman Old Style"/>
          <w:sz w:val="24"/>
          <w:szCs w:val="24"/>
          <w:lang w:val="en-US"/>
        </w:rPr>
        <w:t xml:space="preserve">hanya memiliki </w:t>
      </w:r>
      <w:r w:rsidRPr="008444BC">
        <w:rPr>
          <w:rFonts w:ascii="Bookman Old Style" w:hAnsi="Bookman Old Style"/>
          <w:color w:val="000000" w:themeColor="text1"/>
          <w:sz w:val="24"/>
          <w:szCs w:val="24"/>
        </w:rPr>
        <w:t>1 (satu) kegiatan usaha</w:t>
      </w:r>
      <w:r w:rsidRPr="008444BC">
        <w:rPr>
          <w:rFonts w:ascii="Bookman Old Style" w:eastAsia="Bookman Old Style" w:hAnsi="Bookman Old Style" w:cs="Bookman Old Style"/>
          <w:sz w:val="24"/>
          <w:szCs w:val="24"/>
          <w:lang w:val="en-US"/>
        </w:rPr>
        <w:t>; atau</w:t>
      </w:r>
    </w:p>
    <w:p w14:paraId="22F68B55" w14:textId="7E0C64DA" w:rsidR="00AD2BE3" w:rsidRPr="008444BC" w:rsidRDefault="00AD2BE3">
      <w:pPr>
        <w:pStyle w:val="ListParagraph"/>
        <w:numPr>
          <w:ilvl w:val="1"/>
          <w:numId w:val="169"/>
        </w:numPr>
        <w:spacing w:after="0" w:line="360" w:lineRule="auto"/>
        <w:ind w:left="3119" w:hanging="567"/>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rPr>
        <w:t xml:space="preserve">membatalkan </w:t>
      </w:r>
      <w:r w:rsidRPr="008444BC">
        <w:rPr>
          <w:rFonts w:ascii="Bookman Old Style" w:eastAsia="Bookman Old Style" w:hAnsi="Bookman Old Style" w:cs="Bookman Old Style"/>
          <w:sz w:val="24"/>
          <w:szCs w:val="24"/>
          <w:lang w:val="en-US"/>
        </w:rPr>
        <w:t>Izin disertai dengan pemutakhiran</w:t>
      </w:r>
      <w:r w:rsidRPr="008444BC">
        <w:rPr>
          <w:rFonts w:ascii="Bookman Old Style" w:hAnsi="Bookman Old Style"/>
          <w:color w:val="000000" w:themeColor="text1"/>
          <w:sz w:val="24"/>
          <w:szCs w:val="24"/>
        </w:rPr>
        <w:t xml:space="preserve"> NIB </w:t>
      </w:r>
      <w:r w:rsidRPr="008444BC">
        <w:rPr>
          <w:rFonts w:ascii="Bookman Old Style" w:eastAsia="Bookman Old Style" w:hAnsi="Bookman Old Style" w:cs="Bookman Old Style"/>
          <w:sz w:val="24"/>
          <w:szCs w:val="24"/>
          <w:lang w:val="en-US"/>
        </w:rPr>
        <w:t>apabila</w:t>
      </w:r>
      <w:r w:rsidRPr="008444BC">
        <w:rPr>
          <w:rFonts w:ascii="Bookman Old Style" w:eastAsia="Bookman Old Style" w:hAnsi="Bookman Old Style" w:cs="Bookman Old Style"/>
          <w:sz w:val="24"/>
          <w:szCs w:val="24"/>
        </w:rPr>
        <w:t xml:space="preserve"> Pelaku Usaha </w:t>
      </w:r>
      <w:r w:rsidRPr="008444BC">
        <w:rPr>
          <w:rFonts w:ascii="Bookman Old Style" w:eastAsia="Bookman Old Style" w:hAnsi="Bookman Old Style" w:cs="Bookman Old Style"/>
          <w:sz w:val="24"/>
          <w:szCs w:val="24"/>
          <w:lang w:val="en-US"/>
        </w:rPr>
        <w:t xml:space="preserve">memiliki </w:t>
      </w:r>
      <w:r w:rsidRPr="008444BC">
        <w:rPr>
          <w:rFonts w:ascii="Bookman Old Style" w:hAnsi="Bookman Old Style"/>
          <w:color w:val="000000" w:themeColor="text1"/>
          <w:sz w:val="24"/>
          <w:szCs w:val="24"/>
          <w:lang w:val="en-US"/>
        </w:rPr>
        <w:t>lebih dari1 (satu) kegiatan usaha</w:t>
      </w:r>
      <w:r w:rsidR="005162EF" w:rsidRPr="004E5A1F">
        <w:rPr>
          <w:rFonts w:ascii="Bookman Old Style" w:hAnsi="Bookman Old Style"/>
          <w:color w:val="000000" w:themeColor="text1"/>
          <w:sz w:val="24"/>
          <w:szCs w:val="24"/>
          <w:lang w:val="en-US"/>
        </w:rPr>
        <w:t>.</w:t>
      </w:r>
      <w:r w:rsidRPr="008444BC">
        <w:rPr>
          <w:rFonts w:ascii="Bookman Old Style" w:hAnsi="Bookman Old Style"/>
          <w:color w:val="000000" w:themeColor="text1"/>
          <w:sz w:val="24"/>
          <w:szCs w:val="24"/>
          <w:lang w:val="en-US"/>
        </w:rPr>
        <w:t xml:space="preserve"> </w:t>
      </w:r>
    </w:p>
    <w:p w14:paraId="674C018F" w14:textId="77777777" w:rsidR="00AD2BE3" w:rsidRPr="008444BC" w:rsidRDefault="00AD2BE3">
      <w:pPr>
        <w:numPr>
          <w:ilvl w:val="0"/>
          <w:numId w:val="169"/>
        </w:numPr>
        <w:spacing w:after="0" w:line="360" w:lineRule="auto"/>
        <w:ind w:left="2552" w:hanging="565"/>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lang w:val="en-AU"/>
        </w:rPr>
        <w:t>Terhadap Pembatalan Perizinan Berusaha Berbasis Risiko</w:t>
      </w:r>
      <w:r w:rsidRPr="008444BC">
        <w:rPr>
          <w:rFonts w:ascii="Bookman Old Style" w:eastAsia="Bookman Old Style" w:hAnsi="Bookman Old Style" w:cs="Bookman Old Style"/>
          <w:sz w:val="24"/>
          <w:szCs w:val="24"/>
        </w:rPr>
        <w:t xml:space="preserve"> berdasarkan permohonan Pelaku Usaha sebagaimana dimaksud pada ayat (1), </w:t>
      </w:r>
      <w:r w:rsidRPr="008444BC">
        <w:rPr>
          <w:rFonts w:ascii="Bookman Old Style" w:eastAsia="Bookman Old Style" w:hAnsi="Bookman Old Style" w:cs="Bookman Old Style"/>
          <w:sz w:val="24"/>
          <w:szCs w:val="24"/>
          <w:lang w:val="en-US"/>
        </w:rPr>
        <w:t xml:space="preserve">Lembaga OSS, DPMPTSP provinsi, DPMPTSP kabupaten/kota, administrator KEK, atau badan pengusahaan KPBPB sesuai kewenangannya menerbitkan </w:t>
      </w:r>
      <w:r w:rsidRPr="008444BC">
        <w:rPr>
          <w:rFonts w:ascii="Bookman Old Style" w:eastAsia="Bookman Old Style" w:hAnsi="Bookman Old Style" w:cs="Bookman Old Style"/>
          <w:sz w:val="24"/>
          <w:szCs w:val="24"/>
          <w:lang w:val="en-ID"/>
        </w:rPr>
        <w:t>Pembatalan</w:t>
      </w:r>
      <w:r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lang w:val="en-US"/>
        </w:rPr>
        <w:t>melalui Sistem OSS.</w:t>
      </w:r>
    </w:p>
    <w:p w14:paraId="2DC5F255" w14:textId="139B8700" w:rsidR="00FE09A0" w:rsidRPr="004E5A1F" w:rsidRDefault="00AD2BE3" w:rsidP="004E5A1F">
      <w:pPr>
        <w:numPr>
          <w:ilvl w:val="0"/>
          <w:numId w:val="169"/>
        </w:numPr>
        <w:spacing w:after="0" w:line="360" w:lineRule="auto"/>
        <w:ind w:left="2552" w:hanging="565"/>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lang w:val="en-US"/>
        </w:rPr>
        <w:t xml:space="preserve">Format Pembatalan sebagaimana dimaksud pada      ayat (5) </w:t>
      </w:r>
      <w:r w:rsidRPr="008444BC">
        <w:rPr>
          <w:rFonts w:ascii="Bookman Old Style" w:eastAsia="Bookman Old Style" w:hAnsi="Bookman Old Style" w:cs="Bookman Old Style"/>
          <w:sz w:val="24"/>
          <w:szCs w:val="24"/>
        </w:rPr>
        <w:t>tercantum dalam Lampiran</w:t>
      </w:r>
      <w:r w:rsidR="002220FE" w:rsidRPr="004E5A1F">
        <w:rPr>
          <w:rFonts w:ascii="Bookman Old Style" w:eastAsia="Bookman Old Style" w:hAnsi="Bookman Old Style" w:cs="Bookman Old Style"/>
          <w:sz w:val="24"/>
          <w:szCs w:val="24"/>
          <w:lang w:val="en-US"/>
        </w:rPr>
        <w:t xml:space="preserve"> VI</w:t>
      </w:r>
      <w:r w:rsidRPr="008444BC">
        <w:rPr>
          <w:rFonts w:ascii="Bookman Old Style" w:eastAsia="Bookman Old Style" w:hAnsi="Bookman Old Style" w:cs="Bookman Old Style"/>
          <w:sz w:val="24"/>
          <w:szCs w:val="24"/>
          <w:lang w:val="en-US"/>
        </w:rPr>
        <w:t xml:space="preserve"> y</w:t>
      </w:r>
      <w:r w:rsidRPr="008444BC">
        <w:rPr>
          <w:rFonts w:ascii="Bookman Old Style" w:eastAsia="Bookman Old Style" w:hAnsi="Bookman Old Style" w:cs="Bookman Old Style"/>
          <w:sz w:val="24"/>
          <w:szCs w:val="24"/>
        </w:rPr>
        <w:t>ang merupakan bagian tidak terpisahkan dari Peraturan Badan ini.</w:t>
      </w:r>
    </w:p>
    <w:p w14:paraId="08E52DC2" w14:textId="797336F1" w:rsidR="00AD2BE3" w:rsidRPr="008444BC" w:rsidRDefault="00AD2BE3">
      <w:pPr>
        <w:numPr>
          <w:ilvl w:val="0"/>
          <w:numId w:val="169"/>
        </w:numPr>
        <w:spacing w:after="0" w:line="360" w:lineRule="auto"/>
        <w:ind w:left="2552" w:hanging="565"/>
        <w:jc w:val="both"/>
        <w:rPr>
          <w:rFonts w:ascii="Bookman Old Style" w:hAnsi="Bookman Old Style"/>
          <w:sz w:val="24"/>
          <w:szCs w:val="24"/>
        </w:rPr>
      </w:pPr>
      <w:r w:rsidRPr="008444BC">
        <w:rPr>
          <w:rFonts w:ascii="Bookman Old Style" w:eastAsia="Bookman Old Style" w:hAnsi="Bookman Old Style" w:cs="Bookman Old Style"/>
          <w:sz w:val="24"/>
          <w:szCs w:val="24"/>
          <w:lang w:val="en-US"/>
        </w:rPr>
        <w:t>Pembatalan sebagaimana dimaksud pada ayat (3) dinotifikasi</w:t>
      </w:r>
      <w:r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lang w:val="en-US"/>
        </w:rPr>
        <w:t xml:space="preserve">oleh Sistem OSS </w:t>
      </w:r>
      <w:r w:rsidRPr="008444BC">
        <w:rPr>
          <w:rFonts w:ascii="Bookman Old Style" w:eastAsia="Bookman Old Style" w:hAnsi="Bookman Old Style" w:cs="Bookman Old Style"/>
          <w:sz w:val="24"/>
          <w:szCs w:val="24"/>
        </w:rPr>
        <w:t xml:space="preserve">kepada </w:t>
      </w:r>
      <w:r w:rsidR="007211B5" w:rsidRPr="008444BC">
        <w:rPr>
          <w:rFonts w:ascii="Bookman Old Style" w:eastAsia="Bookman Old Style" w:hAnsi="Bookman Old Style" w:cs="Bookman Old Style"/>
          <w:sz w:val="24"/>
          <w:szCs w:val="24"/>
          <w:lang w:val="en-US"/>
        </w:rPr>
        <w:t>kementerian/lembaga</w:t>
      </w:r>
      <w:r w:rsidRPr="008444BC">
        <w:rPr>
          <w:rFonts w:ascii="Bookman Old Style" w:eastAsia="Bookman Old Style" w:hAnsi="Bookman Old Style" w:cs="Bookman Old Style"/>
          <w:sz w:val="24"/>
          <w:szCs w:val="24"/>
          <w:lang w:val="en-US"/>
        </w:rPr>
        <w:t xml:space="preserve">, Pemerintah Daerah dan Pelaku Usaha. </w:t>
      </w:r>
    </w:p>
    <w:p w14:paraId="63EE6DFF" w14:textId="77777777" w:rsidR="001D6498" w:rsidRPr="008444BC" w:rsidRDefault="001D6498">
      <w:pPr>
        <w:spacing w:after="0" w:line="360" w:lineRule="auto"/>
        <w:jc w:val="both"/>
        <w:rPr>
          <w:rFonts w:ascii="Bookman Old Style" w:hAnsi="Bookman Old Style"/>
          <w:color w:val="000000"/>
          <w:sz w:val="24"/>
          <w:szCs w:val="24"/>
        </w:rPr>
      </w:pPr>
    </w:p>
    <w:p w14:paraId="4CFEC499" w14:textId="107E6C16" w:rsidR="001D6498" w:rsidRPr="008444BC" w:rsidRDefault="001D6498">
      <w:pPr>
        <w:pStyle w:val="Heading8"/>
        <w:spacing w:before="0" w:after="0" w:line="360" w:lineRule="auto"/>
        <w:ind w:left="1985"/>
        <w:rPr>
          <w:rFonts w:eastAsia="Bookman Old Style" w:cs="Bookman Old Style"/>
          <w:color w:val="000000"/>
          <w:szCs w:val="24"/>
          <w:lang w:val="en-US"/>
        </w:rPr>
      </w:pPr>
      <w:r w:rsidRPr="004E5A1F">
        <w:rPr>
          <w:szCs w:val="24"/>
        </w:rPr>
        <w:t xml:space="preserve">Pasal </w:t>
      </w:r>
      <w:r w:rsidRPr="004E5A1F">
        <w:rPr>
          <w:szCs w:val="24"/>
          <w:lang w:val="en-US"/>
        </w:rPr>
        <w:t>2</w:t>
      </w:r>
      <w:r w:rsidRPr="008444BC">
        <w:rPr>
          <w:szCs w:val="24"/>
          <w:lang w:val="en-US"/>
        </w:rPr>
        <w:t>2</w:t>
      </w:r>
    </w:p>
    <w:p w14:paraId="465AE284" w14:textId="39A9136D" w:rsidR="00AD2BE3" w:rsidRPr="004E5A1F" w:rsidRDefault="00AD2BE3">
      <w:pPr>
        <w:numPr>
          <w:ilvl w:val="0"/>
          <w:numId w:val="17"/>
        </w:numPr>
        <w:spacing w:after="0" w:line="360" w:lineRule="auto"/>
        <w:ind w:left="2552" w:hanging="567"/>
        <w:jc w:val="both"/>
        <w:rPr>
          <w:rFonts w:ascii="Bookman Old Style" w:hAnsi="Bookman Old Style"/>
          <w:color w:val="000000" w:themeColor="text1"/>
          <w:sz w:val="24"/>
          <w:szCs w:val="24"/>
        </w:rPr>
      </w:pPr>
      <w:r w:rsidRPr="008444BC">
        <w:rPr>
          <w:rFonts w:ascii="Bookman Old Style" w:eastAsia="Bookman Old Style" w:hAnsi="Bookman Old Style" w:cs="Bookman Old Style"/>
          <w:sz w:val="24"/>
          <w:szCs w:val="24"/>
        </w:rPr>
        <w:t xml:space="preserve">Permohonan Pencabutan sebagaimana dimaksud dalam </w:t>
      </w:r>
      <w:r w:rsidRPr="008444BC">
        <w:rPr>
          <w:rFonts w:ascii="Bookman Old Style" w:hAnsi="Bookman Old Style"/>
          <w:color w:val="000000" w:themeColor="text1"/>
          <w:sz w:val="24"/>
          <w:szCs w:val="24"/>
          <w:lang w:val="en-US"/>
        </w:rPr>
        <w:t xml:space="preserve">Pasal </w:t>
      </w:r>
      <w:r w:rsidR="00254942" w:rsidRPr="008444BC">
        <w:rPr>
          <w:rFonts w:ascii="Bookman Old Style" w:hAnsi="Bookman Old Style"/>
          <w:color w:val="000000" w:themeColor="text1"/>
          <w:sz w:val="24"/>
          <w:szCs w:val="24"/>
          <w:lang w:val="en-US"/>
        </w:rPr>
        <w:t>2</w:t>
      </w:r>
      <w:r w:rsidR="001D6498" w:rsidRPr="008444BC">
        <w:rPr>
          <w:rFonts w:ascii="Bookman Old Style" w:hAnsi="Bookman Old Style"/>
          <w:color w:val="000000" w:themeColor="text1"/>
          <w:sz w:val="24"/>
          <w:szCs w:val="24"/>
          <w:lang w:val="en-US"/>
        </w:rPr>
        <w:t>0</w:t>
      </w:r>
      <w:r w:rsidRPr="008444BC">
        <w:rPr>
          <w:rFonts w:ascii="Bookman Old Style" w:hAnsi="Bookman Old Style"/>
          <w:color w:val="000000" w:themeColor="text1"/>
          <w:sz w:val="24"/>
          <w:szCs w:val="24"/>
          <w:lang w:val="en-US"/>
        </w:rPr>
        <w:t xml:space="preserve"> ayat (4) huruf </w:t>
      </w:r>
      <w:r w:rsidRPr="008444BC">
        <w:rPr>
          <w:rFonts w:ascii="Bookman Old Style" w:eastAsia="Bookman Old Style" w:hAnsi="Bookman Old Style" w:cs="Bookman Old Style"/>
          <w:sz w:val="24"/>
          <w:szCs w:val="24"/>
          <w:lang w:val="en-US"/>
        </w:rPr>
        <w:t>a</w:t>
      </w:r>
      <w:r w:rsidRPr="008444BC">
        <w:rPr>
          <w:rFonts w:ascii="Bookman Old Style" w:eastAsia="Bookman Old Style" w:hAnsi="Bookman Old Style" w:cs="Bookman Old Style"/>
          <w:sz w:val="24"/>
          <w:szCs w:val="24"/>
        </w:rPr>
        <w:t xml:space="preserve"> dilakukan oleh </w:t>
      </w:r>
      <w:r w:rsidRPr="008444BC">
        <w:rPr>
          <w:rFonts w:ascii="Bookman Old Style" w:hAnsi="Bookman Old Style"/>
          <w:color w:val="000000"/>
          <w:sz w:val="24"/>
          <w:szCs w:val="24"/>
        </w:rPr>
        <w:t>Pelaku Usaha perseorangan/</w:t>
      </w:r>
      <w:r w:rsidRPr="008444BC">
        <w:rPr>
          <w:rFonts w:ascii="Bookman Old Style" w:hAnsi="Bookman Old Style"/>
          <w:color w:val="000000" w:themeColor="text1"/>
          <w:sz w:val="24"/>
          <w:szCs w:val="24"/>
        </w:rPr>
        <w:t xml:space="preserve">likuidator/tim penyelesai </w:t>
      </w:r>
      <w:r w:rsidRPr="008444BC">
        <w:rPr>
          <w:rFonts w:ascii="Bookman Old Style" w:eastAsia="Bookman Old Style" w:hAnsi="Bookman Old Style" w:cs="Bookman Old Style"/>
          <w:sz w:val="24"/>
          <w:szCs w:val="24"/>
        </w:rPr>
        <w:t xml:space="preserve">secara daring </w:t>
      </w:r>
      <w:r w:rsidRPr="008444BC">
        <w:rPr>
          <w:rFonts w:ascii="Bookman Old Style" w:hAnsi="Bookman Old Style"/>
          <w:color w:val="000000" w:themeColor="text1"/>
          <w:sz w:val="24"/>
          <w:szCs w:val="24"/>
          <w:lang w:val="en-US"/>
        </w:rPr>
        <w:t xml:space="preserve">dengan validasi data </w:t>
      </w:r>
      <w:r w:rsidRPr="008444BC">
        <w:rPr>
          <w:rFonts w:ascii="Bookman Old Style" w:hAnsi="Bookman Old Style"/>
          <w:color w:val="000000" w:themeColor="text1"/>
          <w:sz w:val="24"/>
          <w:szCs w:val="24"/>
          <w:lang w:val="en-AU"/>
        </w:rPr>
        <w:t xml:space="preserve">di </w:t>
      </w:r>
      <w:r w:rsidRPr="008444BC">
        <w:rPr>
          <w:rFonts w:ascii="Bookman Old Style" w:hAnsi="Bookman Old Style"/>
          <w:color w:val="000000" w:themeColor="text1"/>
          <w:sz w:val="24"/>
          <w:szCs w:val="24"/>
        </w:rPr>
        <w:t xml:space="preserve">Sistem OSS </w:t>
      </w:r>
      <w:r w:rsidRPr="008444BC">
        <w:rPr>
          <w:rFonts w:ascii="Bookman Old Style" w:hAnsi="Bookman Old Style"/>
          <w:color w:val="000000" w:themeColor="text1"/>
          <w:sz w:val="24"/>
          <w:szCs w:val="24"/>
          <w:lang w:val="en-AU"/>
        </w:rPr>
        <w:t>yang</w:t>
      </w:r>
      <w:r w:rsidRPr="008444BC">
        <w:rPr>
          <w:rFonts w:ascii="Bookman Old Style" w:hAnsi="Bookman Old Style"/>
          <w:color w:val="000000" w:themeColor="text1"/>
          <w:sz w:val="24"/>
          <w:szCs w:val="24"/>
        </w:rPr>
        <w:t xml:space="preserve"> meliputi:</w:t>
      </w:r>
    </w:p>
    <w:p w14:paraId="27B0BDBE" w14:textId="77777777" w:rsidR="00AD2BE3" w:rsidRPr="008444BC" w:rsidRDefault="00AD2BE3">
      <w:pPr>
        <w:pStyle w:val="Style"/>
        <w:numPr>
          <w:ilvl w:val="0"/>
          <w:numId w:val="163"/>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8444BC">
        <w:rPr>
          <w:rFonts w:ascii="Bookman Old Style" w:hAnsi="Bookman Old Style"/>
          <w:color w:val="000000" w:themeColor="text1"/>
          <w:lang w:val="id-ID"/>
        </w:rPr>
        <w:t xml:space="preserve">identitas </w:t>
      </w:r>
      <w:r w:rsidRPr="008444BC">
        <w:rPr>
          <w:rFonts w:ascii="Bookman Old Style" w:hAnsi="Bookman Old Style"/>
          <w:color w:val="000000"/>
        </w:rPr>
        <w:t>Pelaku Usaha perseorangan/</w:t>
      </w:r>
      <w:r w:rsidRPr="008444BC">
        <w:rPr>
          <w:rFonts w:ascii="Bookman Old Style" w:hAnsi="Bookman Old Style"/>
          <w:color w:val="000000" w:themeColor="text1"/>
        </w:rPr>
        <w:t>likuidator</w:t>
      </w:r>
      <w:r w:rsidRPr="008444BC">
        <w:rPr>
          <w:rFonts w:ascii="Bookman Old Style" w:hAnsi="Bookman Old Style"/>
          <w:color w:val="000000" w:themeColor="text1"/>
          <w:lang w:val="en-AU"/>
        </w:rPr>
        <w:t>/ tim penyelesai</w:t>
      </w:r>
      <w:r w:rsidRPr="008444BC" w:rsidDel="000A7A30">
        <w:rPr>
          <w:rFonts w:ascii="Bookman Old Style" w:hAnsi="Bookman Old Style"/>
          <w:color w:val="000000" w:themeColor="text1"/>
          <w:lang w:val="id-ID"/>
        </w:rPr>
        <w:t xml:space="preserve"> </w:t>
      </w:r>
      <w:r w:rsidRPr="008444BC">
        <w:rPr>
          <w:rFonts w:ascii="Bookman Old Style" w:hAnsi="Bookman Old Style"/>
          <w:color w:val="000000" w:themeColor="text1"/>
        </w:rPr>
        <w:t xml:space="preserve">dari Sistem Administrasi Kependudukan yang dikelola oleh kementerian </w:t>
      </w:r>
      <w:r w:rsidRPr="008444BC">
        <w:rPr>
          <w:rFonts w:ascii="Bookman Old Style" w:hAnsi="Bookman Old Style"/>
          <w:color w:val="000000" w:themeColor="text1"/>
          <w:lang w:val="id-ID"/>
        </w:rPr>
        <w:t xml:space="preserve">yang </w:t>
      </w:r>
      <w:r w:rsidRPr="008444BC">
        <w:rPr>
          <w:rFonts w:ascii="Bookman Old Style" w:hAnsi="Bookman Old Style"/>
          <w:color w:val="000000" w:themeColor="text1"/>
        </w:rPr>
        <w:t xml:space="preserve">menyelenggarakan urusan di bidang pemerintahan </w:t>
      </w:r>
      <w:r w:rsidRPr="008444BC">
        <w:rPr>
          <w:rFonts w:ascii="Bookman Old Style" w:hAnsi="Bookman Old Style"/>
          <w:color w:val="000000" w:themeColor="text1"/>
          <w:lang w:val="en-AU"/>
        </w:rPr>
        <w:t>dalam negeri</w:t>
      </w:r>
      <w:r w:rsidRPr="008444BC">
        <w:rPr>
          <w:rFonts w:ascii="Bookman Old Style" w:hAnsi="Bookman Old Style"/>
          <w:color w:val="000000" w:themeColor="text1"/>
          <w:lang w:val="id-ID"/>
        </w:rPr>
        <w:t xml:space="preserve">; </w:t>
      </w:r>
    </w:p>
    <w:p w14:paraId="426BE90E" w14:textId="77777777" w:rsidR="00AD2BE3" w:rsidRPr="008444BC" w:rsidRDefault="00AD2BE3">
      <w:pPr>
        <w:pStyle w:val="Style"/>
        <w:numPr>
          <w:ilvl w:val="0"/>
          <w:numId w:val="163"/>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8444BC">
        <w:rPr>
          <w:rFonts w:ascii="Bookman Old Style" w:hAnsi="Bookman Old Style"/>
          <w:color w:val="000000" w:themeColor="text1"/>
          <w:lang w:val="id-ID"/>
        </w:rPr>
        <w:t xml:space="preserve">akta notaris tentang pembubaran </w:t>
      </w:r>
      <w:r w:rsidRPr="008444BC">
        <w:rPr>
          <w:rFonts w:ascii="Bookman Old Style" w:hAnsi="Bookman Old Style"/>
          <w:color w:val="000000" w:themeColor="text1"/>
        </w:rPr>
        <w:t xml:space="preserve">badan usaha </w:t>
      </w:r>
      <w:r w:rsidRPr="008444BC">
        <w:rPr>
          <w:rFonts w:ascii="Bookman Old Style" w:hAnsi="Bookman Old Style"/>
          <w:color w:val="000000" w:themeColor="text1"/>
          <w:lang w:val="id-ID"/>
        </w:rPr>
        <w:t xml:space="preserve"> dan pencatatan pembubaran </w:t>
      </w:r>
      <w:r w:rsidRPr="008444BC">
        <w:rPr>
          <w:rFonts w:ascii="Bookman Old Style" w:hAnsi="Bookman Old Style"/>
          <w:color w:val="000000" w:themeColor="text1"/>
        </w:rPr>
        <w:t>badan usaha dari Sistem Administrasi Badan Hukum (AHU-</w:t>
      </w:r>
      <w:r w:rsidRPr="008444BC">
        <w:rPr>
          <w:rFonts w:ascii="Bookman Old Style" w:hAnsi="Bookman Old Style"/>
          <w:i/>
          <w:iCs/>
          <w:color w:val="000000" w:themeColor="text1"/>
        </w:rPr>
        <w:t>Online)</w:t>
      </w:r>
      <w:r w:rsidRPr="008444BC">
        <w:rPr>
          <w:rFonts w:ascii="Bookman Old Style" w:hAnsi="Bookman Old Style"/>
          <w:color w:val="000000" w:themeColor="text1"/>
        </w:rPr>
        <w:t xml:space="preserve"> yang dikelola oleh kementerian </w:t>
      </w:r>
      <w:r w:rsidRPr="008444BC">
        <w:rPr>
          <w:rFonts w:ascii="Bookman Old Style" w:hAnsi="Bookman Old Style"/>
          <w:color w:val="000000" w:themeColor="text1"/>
          <w:lang w:val="id-ID"/>
        </w:rPr>
        <w:t xml:space="preserve">yang </w:t>
      </w:r>
      <w:r w:rsidRPr="008444BC">
        <w:rPr>
          <w:rFonts w:ascii="Bookman Old Style" w:hAnsi="Bookman Old Style"/>
          <w:color w:val="000000" w:themeColor="text1"/>
        </w:rPr>
        <w:t xml:space="preserve">menyelenggarakan urusan pemerintahan </w:t>
      </w:r>
      <w:r w:rsidRPr="008444BC">
        <w:rPr>
          <w:rFonts w:ascii="Bookman Old Style" w:hAnsi="Bookman Old Style"/>
          <w:color w:val="000000" w:themeColor="text1"/>
          <w:lang w:val="id-ID"/>
        </w:rPr>
        <w:t>di bidang hukum dan hak asasi manusia</w:t>
      </w:r>
      <w:r w:rsidRPr="008444BC">
        <w:rPr>
          <w:rFonts w:ascii="Bookman Old Style" w:hAnsi="Bookman Old Style"/>
          <w:color w:val="000000" w:themeColor="text1"/>
          <w:lang w:val="en-AU"/>
        </w:rPr>
        <w:t xml:space="preserve"> untuk pembubaran badan usaha</w:t>
      </w:r>
      <w:r w:rsidRPr="008444BC">
        <w:rPr>
          <w:rFonts w:ascii="Bookman Old Style" w:hAnsi="Bookman Old Style"/>
          <w:color w:val="000000" w:themeColor="text1"/>
        </w:rPr>
        <w:t>; dan</w:t>
      </w:r>
    </w:p>
    <w:p w14:paraId="40D89F6B" w14:textId="5096D002" w:rsidR="00AD2BE3" w:rsidRPr="004E5A1F" w:rsidRDefault="00AD2BE3">
      <w:pPr>
        <w:pStyle w:val="Style"/>
        <w:numPr>
          <w:ilvl w:val="0"/>
          <w:numId w:val="163"/>
        </w:numPr>
        <w:spacing w:after="0" w:line="360" w:lineRule="auto"/>
        <w:ind w:left="3119" w:right="23" w:hanging="567"/>
        <w:contextualSpacing/>
        <w:jc w:val="both"/>
        <w:rPr>
          <w:rFonts w:ascii="Bookman Old Style" w:hAnsi="Bookman Old Style"/>
          <w:color w:val="000000" w:themeColor="text1"/>
        </w:rPr>
      </w:pPr>
      <w:r w:rsidRPr="008444BC">
        <w:rPr>
          <w:rFonts w:ascii="Bookman Old Style" w:hAnsi="Bookman Old Style"/>
          <w:color w:val="000000" w:themeColor="text1"/>
          <w:lang w:val="id-ID"/>
        </w:rPr>
        <w:t xml:space="preserve">NPWP </w:t>
      </w:r>
      <w:r w:rsidRPr="008444BC">
        <w:rPr>
          <w:rFonts w:ascii="Bookman Old Style" w:hAnsi="Bookman Old Style"/>
          <w:color w:val="000000" w:themeColor="text1"/>
        </w:rPr>
        <w:t>terkait konfirmasi status wajib pajak Pelaku Usaha dari sistem yang dikelola oleh kementerian yang menyelenggarakan urusan pemerintahan di bidang keuangan negara</w:t>
      </w:r>
      <w:r w:rsidRPr="008444BC">
        <w:rPr>
          <w:rFonts w:ascii="Bookman Old Style" w:hAnsi="Bookman Old Style"/>
          <w:color w:val="000000" w:themeColor="text1"/>
          <w:lang w:val="id-ID"/>
        </w:rPr>
        <w:t>.</w:t>
      </w:r>
    </w:p>
    <w:p w14:paraId="60A7B1B5" w14:textId="64F9CACD" w:rsidR="00FE09A0" w:rsidRPr="004E5A1F" w:rsidRDefault="00AD2BE3" w:rsidP="004E5A1F">
      <w:pPr>
        <w:numPr>
          <w:ilvl w:val="0"/>
          <w:numId w:val="17"/>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hAnsi="Bookman Old Style"/>
          <w:sz w:val="24"/>
          <w:szCs w:val="24"/>
          <w:lang w:val="en-ID"/>
        </w:rPr>
        <w:t xml:space="preserve">Dalam hal </w:t>
      </w:r>
      <w:r w:rsidRPr="008444BC">
        <w:rPr>
          <w:rFonts w:ascii="Bookman Old Style" w:hAnsi="Bookman Old Style"/>
          <w:color w:val="000000" w:themeColor="text1"/>
          <w:sz w:val="24"/>
          <w:szCs w:val="24"/>
        </w:rPr>
        <w:t xml:space="preserve">akta notaris tentang pembubaran badan </w:t>
      </w:r>
      <w:r w:rsidRPr="008444BC">
        <w:rPr>
          <w:rFonts w:ascii="Bookman Old Style" w:eastAsia="Bookman Old Style" w:hAnsi="Bookman Old Style" w:cs="Bookman Old Style"/>
          <w:sz w:val="24"/>
          <w:szCs w:val="24"/>
        </w:rPr>
        <w:t xml:space="preserve">usaha dan pencatatan pembubaran badan usaha dari kementerian yang menyelenggarakan urusan pemerintahan di bidang hukum dan hak asasi manusia sebagaimana dimaksud pada ayat (1) huruf b belum dapat divalidasi oleh Sistem OSS, perseorangan/likuidator/tim penyelesai mengunggah persyaratan tersebut ke dalam </w:t>
      </w:r>
      <w:r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istem OSS.</w:t>
      </w:r>
    </w:p>
    <w:p w14:paraId="36622C06" w14:textId="77777777" w:rsidR="00AD2BE3" w:rsidRPr="004E5A1F" w:rsidRDefault="00AD2BE3">
      <w:pPr>
        <w:numPr>
          <w:ilvl w:val="0"/>
          <w:numId w:val="17"/>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Atas akta notaris tentang pembubaran badan usaha dan pencatatan pembubaran badan usaha yang diunggah sebagaimana dimaksud pada ayat (2), BKPM, DPMPTSP provinsi, DPMPTSP kabupaten/kota, badan pengusahaan KPBPB, atau administrator KEK sesuai kewenangannya melakukan verifikasi paling lama </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5 (lima) Hari sejak permohonan Pencabutan diajukan.</w:t>
      </w:r>
    </w:p>
    <w:p w14:paraId="6F3FAF81" w14:textId="77777777" w:rsidR="00AD2BE3" w:rsidRPr="004E5A1F" w:rsidRDefault="00AD2BE3">
      <w:pPr>
        <w:numPr>
          <w:ilvl w:val="0"/>
          <w:numId w:val="17"/>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Dalam hal verifikasi sebagaimana dimaksud pada </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ayat (3):</w:t>
      </w:r>
    </w:p>
    <w:p w14:paraId="28FE1305" w14:textId="16BD8DC3" w:rsidR="002417FE" w:rsidRDefault="00AD2BE3" w:rsidP="004E5A1F">
      <w:pPr>
        <w:pStyle w:val="Style"/>
        <w:numPr>
          <w:ilvl w:val="1"/>
          <w:numId w:val="239"/>
        </w:numPr>
        <w:spacing w:after="0" w:line="360" w:lineRule="auto"/>
        <w:ind w:left="3119" w:right="23" w:hanging="599"/>
        <w:contextualSpacing/>
        <w:jc w:val="both"/>
        <w:rPr>
          <w:rFonts w:ascii="Bookman Old Style" w:eastAsia="Bookman Old Style" w:hAnsi="Bookman Old Style" w:cs="Bookman Old Style"/>
        </w:rPr>
      </w:pPr>
      <w:r w:rsidRPr="008444BC">
        <w:rPr>
          <w:rFonts w:ascii="Bookman Old Style" w:hAnsi="Bookman Old Style"/>
          <w:color w:val="000000" w:themeColor="text1"/>
        </w:rPr>
        <w:t xml:space="preserve">telah sesuai, </w:t>
      </w:r>
      <w:r w:rsidRPr="008444BC">
        <w:rPr>
          <w:rFonts w:ascii="Bookman Old Style" w:hAnsi="Bookman Old Style"/>
          <w:color w:val="000000" w:themeColor="text1"/>
          <w:lang w:val="en-AU"/>
        </w:rPr>
        <w:t xml:space="preserve">BKPM, </w:t>
      </w:r>
      <w:r w:rsidRPr="008444BC">
        <w:rPr>
          <w:rFonts w:ascii="Bookman Old Style" w:eastAsia="Bookman Old Style" w:hAnsi="Bookman Old Style" w:cs="Bookman Old Style"/>
        </w:rPr>
        <w:t xml:space="preserve">DPMPTSP provinsi, DPMPTSP kabupaten/kota, administrator KEK, atau badan pengusahaan KPBPB, </w:t>
      </w:r>
      <w:r w:rsidRPr="008444BC">
        <w:rPr>
          <w:rFonts w:ascii="Bookman Old Style" w:hAnsi="Bookman Old Style"/>
          <w:color w:val="000000" w:themeColor="text1"/>
        </w:rPr>
        <w:t xml:space="preserve">memberikan </w:t>
      </w:r>
      <w:r w:rsidRPr="008444BC">
        <w:rPr>
          <w:rFonts w:ascii="Bookman Old Style" w:eastAsia="Bookman Old Style" w:hAnsi="Bookman Old Style" w:cs="Bookman Old Style"/>
        </w:rPr>
        <w:t>notifikasi kepada Sistem OSS untuk menerbitkan Pencabutan; ata</w:t>
      </w:r>
      <w:r w:rsidR="007B0228">
        <w:rPr>
          <w:rFonts w:ascii="Bookman Old Style" w:eastAsia="Bookman Old Style" w:hAnsi="Bookman Old Style" w:cs="Bookman Old Style"/>
          <w:lang w:val="id-ID"/>
        </w:rPr>
        <w:t>u</w:t>
      </w:r>
    </w:p>
    <w:p w14:paraId="2D7ACA23" w14:textId="77777777" w:rsidR="00AD2BE3" w:rsidRPr="008444BC" w:rsidRDefault="00AD2BE3">
      <w:pPr>
        <w:pStyle w:val="Style"/>
        <w:numPr>
          <w:ilvl w:val="1"/>
          <w:numId w:val="239"/>
        </w:numPr>
        <w:spacing w:after="0" w:line="360" w:lineRule="auto"/>
        <w:ind w:left="3119" w:right="23" w:hanging="599"/>
        <w:contextualSpacing/>
        <w:jc w:val="both"/>
        <w:rPr>
          <w:rFonts w:ascii="Bookman Old Style" w:eastAsia="Bookman Old Style" w:hAnsi="Bookman Old Style" w:cs="Bookman Old Style"/>
        </w:rPr>
      </w:pPr>
      <w:r w:rsidRPr="008444BC">
        <w:rPr>
          <w:rFonts w:ascii="Bookman Old Style" w:hAnsi="Bookman Old Style"/>
          <w:color w:val="000000" w:themeColor="text1"/>
        </w:rPr>
        <w:t xml:space="preserve">tidak sesuai, </w:t>
      </w:r>
      <w:r w:rsidRPr="008444BC">
        <w:rPr>
          <w:rFonts w:ascii="Bookman Old Style" w:hAnsi="Bookman Old Style"/>
          <w:color w:val="000000" w:themeColor="text1"/>
          <w:lang w:val="en-AU"/>
        </w:rPr>
        <w:t xml:space="preserve">BKPM, </w:t>
      </w:r>
      <w:r w:rsidRPr="008444BC">
        <w:rPr>
          <w:rFonts w:ascii="Bookman Old Style" w:eastAsia="Bookman Old Style" w:hAnsi="Bookman Old Style" w:cs="Bookman Old Style"/>
        </w:rPr>
        <w:t xml:space="preserve">DPMPTSP provinsi, DPMPTSP kabupaten/kota, administrator KEK, atau badan pengusahaan KPBPB, melalui Sistem OSS </w:t>
      </w:r>
      <w:r w:rsidRPr="008444BC">
        <w:rPr>
          <w:rFonts w:ascii="Bookman Old Style" w:hAnsi="Bookman Old Style"/>
          <w:color w:val="000000" w:themeColor="text1"/>
        </w:rPr>
        <w:t xml:space="preserve">memberikan notifikasi penolakan kepada </w:t>
      </w:r>
      <w:r w:rsidRPr="008444BC">
        <w:rPr>
          <w:rFonts w:ascii="Bookman Old Style" w:hAnsi="Bookman Old Style"/>
          <w:color w:val="000000"/>
        </w:rPr>
        <w:t>likuidator/</w:t>
      </w:r>
      <w:r w:rsidRPr="008444BC">
        <w:rPr>
          <w:rFonts w:ascii="Bookman Old Style" w:hAnsi="Bookman Old Style"/>
          <w:color w:val="000000" w:themeColor="text1"/>
        </w:rPr>
        <w:t>kurator untuk memperbaiki permohonan.</w:t>
      </w:r>
    </w:p>
    <w:p w14:paraId="5AA95DC8" w14:textId="5DE5FAD4" w:rsidR="00AD2BE3" w:rsidRDefault="00AD2BE3">
      <w:pPr>
        <w:numPr>
          <w:ilvl w:val="0"/>
          <w:numId w:val="17"/>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Dalam hal BKPM, DPMPTSP provinsi, DPMPTSP kabupaten/kota, administrator KEK, atau badan pengusahaan KPBPB, sesuai kewenangannya tidak memberikan notifikasi persetujuan/penolakan permohonan Pencabutan ke Sistem OSS atas verifikasi sebagaimana dimaksud pada ayat (4), Sistem OSS menerbitkan Pencabutan. </w:t>
      </w:r>
    </w:p>
    <w:p w14:paraId="2E7F9CEC" w14:textId="5C164AC6" w:rsidR="00AD2BE3" w:rsidRPr="004E5A1F" w:rsidRDefault="00AD2BE3">
      <w:pPr>
        <w:numPr>
          <w:ilvl w:val="0"/>
          <w:numId w:val="17"/>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Pencabutan sebagaimana dimaksud pada ayat (5) diterbitkan sebagaimana format tercantum dalam Lampiran</w:t>
      </w:r>
      <w:r w:rsidR="002220FE" w:rsidRPr="004E5A1F">
        <w:rPr>
          <w:rFonts w:ascii="Bookman Old Style" w:eastAsia="Bookman Old Style" w:hAnsi="Bookman Old Style" w:cs="Bookman Old Style"/>
          <w:sz w:val="24"/>
          <w:szCs w:val="24"/>
          <w:lang w:val="en-US"/>
        </w:rPr>
        <w:t xml:space="preserve"> VII</w:t>
      </w:r>
      <w:r w:rsidRPr="008444BC">
        <w:rPr>
          <w:rFonts w:ascii="Bookman Old Style" w:eastAsia="Bookman Old Style" w:hAnsi="Bookman Old Style" w:cs="Bookman Old Style"/>
          <w:sz w:val="24"/>
          <w:szCs w:val="24"/>
        </w:rPr>
        <w:t xml:space="preserve"> yang merupakan bagian tidak terpisahkan dari Peraturan Badan ini.</w:t>
      </w:r>
    </w:p>
    <w:p w14:paraId="27A58A83" w14:textId="7E85AC46" w:rsidR="00FE09A0" w:rsidRPr="004E5A1F" w:rsidRDefault="00AD2BE3" w:rsidP="004E5A1F">
      <w:pPr>
        <w:numPr>
          <w:ilvl w:val="0"/>
          <w:numId w:val="17"/>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Pencabutan sebagaimana dimaksud pada ayat (</w:t>
      </w:r>
      <w:r w:rsidRPr="008444BC">
        <w:rPr>
          <w:rFonts w:ascii="Bookman Old Style" w:eastAsia="Bookman Old Style" w:hAnsi="Bookman Old Style" w:cs="Bookman Old Style"/>
          <w:sz w:val="24"/>
          <w:szCs w:val="24"/>
          <w:lang w:val="en-US"/>
        </w:rPr>
        <w:t>5</w:t>
      </w:r>
      <w:r w:rsidRPr="008444BC">
        <w:rPr>
          <w:rFonts w:ascii="Bookman Old Style" w:eastAsia="Bookman Old Style" w:hAnsi="Bookman Old Style" w:cs="Bookman Old Style"/>
          <w:sz w:val="24"/>
          <w:szCs w:val="24"/>
        </w:rPr>
        <w:t xml:space="preserve">) dinotifikasi oleh </w:t>
      </w:r>
      <w:r w:rsidRPr="004E5A1F">
        <w:rPr>
          <w:rFonts w:ascii="Bookman Old Style" w:hAnsi="Bookman Old Style" w:cs="Arial"/>
          <w:color w:val="000000" w:themeColor="text1"/>
          <w:sz w:val="24"/>
          <w:szCs w:val="24"/>
        </w:rPr>
        <w:t>S</w:t>
      </w:r>
      <w:r w:rsidRPr="008444BC">
        <w:rPr>
          <w:rFonts w:ascii="Bookman Old Style" w:hAnsi="Bookman Old Style" w:cs="Arial"/>
          <w:color w:val="000000" w:themeColor="text1"/>
          <w:sz w:val="24"/>
          <w:szCs w:val="24"/>
        </w:rPr>
        <w:t xml:space="preserve">istem </w:t>
      </w:r>
      <w:r w:rsidRPr="008444BC">
        <w:rPr>
          <w:rFonts w:ascii="Bookman Old Style" w:eastAsia="Bookman Old Style" w:hAnsi="Bookman Old Style" w:cs="Bookman Old Style"/>
          <w:sz w:val="24"/>
          <w:szCs w:val="24"/>
        </w:rPr>
        <w:t xml:space="preserve">OSS kepada </w:t>
      </w:r>
      <w:r w:rsidR="007211B5" w:rsidRPr="008444BC">
        <w:rPr>
          <w:rFonts w:ascii="Bookman Old Style" w:eastAsia="Bookman Old Style" w:hAnsi="Bookman Old Style" w:cs="Bookman Old Style"/>
          <w:sz w:val="24"/>
          <w:szCs w:val="24"/>
        </w:rPr>
        <w:t>kementerian/lembaga</w:t>
      </w:r>
      <w:r w:rsidRPr="008444BC">
        <w:rPr>
          <w:rFonts w:ascii="Bookman Old Style" w:eastAsia="Bookman Old Style" w:hAnsi="Bookman Old Style" w:cs="Bookman Old Style"/>
          <w:sz w:val="24"/>
          <w:szCs w:val="24"/>
        </w:rPr>
        <w:t xml:space="preserve">, Pemerintah Daerah dan Pelaku Usaha. </w:t>
      </w:r>
    </w:p>
    <w:p w14:paraId="3BCD4283" w14:textId="394CD176" w:rsidR="00AD2BE3" w:rsidRPr="008444BC" w:rsidRDefault="00AD2BE3">
      <w:pPr>
        <w:numPr>
          <w:ilvl w:val="0"/>
          <w:numId w:val="17"/>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Pencabutan sebagaimana dimaksud pada ayat (</w:t>
      </w:r>
      <w:r w:rsidRPr="008444BC">
        <w:rPr>
          <w:rFonts w:ascii="Bookman Old Style" w:eastAsia="Bookman Old Style" w:hAnsi="Bookman Old Style" w:cs="Bookman Old Style"/>
          <w:sz w:val="24"/>
          <w:szCs w:val="24"/>
          <w:lang w:val="en-US"/>
        </w:rPr>
        <w:t>5</w:t>
      </w:r>
      <w:r w:rsidRPr="008444BC">
        <w:rPr>
          <w:rFonts w:ascii="Bookman Old Style" w:eastAsia="Bookman Old Style" w:hAnsi="Bookman Old Style" w:cs="Bookman Old Style"/>
          <w:sz w:val="24"/>
          <w:szCs w:val="24"/>
        </w:rPr>
        <w:t>) diikuti dengan Pencabutan NIB sebagaimana tercantum dalam Lampiran</w:t>
      </w:r>
      <w:r w:rsidR="002220FE" w:rsidRPr="004E5A1F">
        <w:rPr>
          <w:rFonts w:ascii="Bookman Old Style" w:eastAsia="Bookman Old Style" w:hAnsi="Bookman Old Style" w:cs="Bookman Old Style"/>
          <w:sz w:val="24"/>
          <w:szCs w:val="24"/>
          <w:lang w:val="en-US"/>
        </w:rPr>
        <w:t xml:space="preserve"> VIII</w:t>
      </w:r>
      <w:r w:rsidRPr="008444BC">
        <w:rPr>
          <w:rFonts w:ascii="Bookman Old Style" w:eastAsia="Bookman Old Style" w:hAnsi="Bookman Old Style" w:cs="Bookman Old Style"/>
          <w:sz w:val="24"/>
          <w:szCs w:val="24"/>
        </w:rPr>
        <w:t xml:space="preserve"> yang merupakan bagian tidak terpisahkan dari Peraturan Badan ini.</w:t>
      </w:r>
      <w:r w:rsidRPr="008444BC" w:rsidDel="00B808AE">
        <w:rPr>
          <w:rFonts w:ascii="Bookman Old Style" w:eastAsia="Bookman Old Style" w:hAnsi="Bookman Old Style" w:cs="Bookman Old Style"/>
          <w:sz w:val="24"/>
          <w:szCs w:val="24"/>
        </w:rPr>
        <w:t xml:space="preserve"> </w:t>
      </w:r>
    </w:p>
    <w:p w14:paraId="33B93751" w14:textId="1B604F22" w:rsidR="001D6498" w:rsidRPr="004E5A1F" w:rsidRDefault="00AD2BE3">
      <w:pPr>
        <w:numPr>
          <w:ilvl w:val="0"/>
          <w:numId w:val="17"/>
        </w:numPr>
        <w:spacing w:after="0" w:line="360" w:lineRule="auto"/>
        <w:ind w:left="2552"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 xml:space="preserve">Atas </w:t>
      </w:r>
      <w:r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encabutan</w:t>
      </w:r>
      <w:r w:rsidRPr="008444BC">
        <w:rPr>
          <w:rFonts w:ascii="Bookman Old Style" w:hAnsi="Bookman Old Style"/>
          <w:color w:val="000000" w:themeColor="text1"/>
          <w:sz w:val="24"/>
          <w:szCs w:val="24"/>
          <w:lang w:val="en-US"/>
        </w:rPr>
        <w:t xml:space="preserve"> NIB sebagaimana dimaksud pada    ayat (8), </w:t>
      </w:r>
      <w:r w:rsidR="00824FC5" w:rsidRPr="004E5A1F">
        <w:rPr>
          <w:rFonts w:ascii="Bookman Old Style" w:hAnsi="Bookman Old Style" w:cs="Arial"/>
          <w:color w:val="000000" w:themeColor="text1"/>
          <w:sz w:val="24"/>
          <w:szCs w:val="24"/>
        </w:rPr>
        <w:t>dalam hal Pelaku Usaha tidak melakukan permohonan Perizinan Berusaha yang baru dalam kurun waktu 6 (enam) bulan sejak tanggal pencabutan NIB</w:t>
      </w:r>
      <w:r w:rsidR="00824FC5" w:rsidRPr="008444BC">
        <w:rPr>
          <w:rFonts w:ascii="Bookman Old Style" w:hAnsi="Bookman Old Style"/>
          <w:color w:val="000000" w:themeColor="text1"/>
          <w:sz w:val="24"/>
          <w:szCs w:val="24"/>
          <w:lang w:val="en-US"/>
        </w:rPr>
        <w:t xml:space="preserve">, </w:t>
      </w:r>
      <w:r w:rsidRPr="008444BC">
        <w:rPr>
          <w:rFonts w:ascii="Bookman Old Style" w:hAnsi="Bookman Old Style"/>
          <w:color w:val="000000" w:themeColor="text1"/>
          <w:sz w:val="24"/>
          <w:szCs w:val="24"/>
          <w:lang w:val="en-US"/>
        </w:rPr>
        <w:t xml:space="preserve">Sistem OSS </w:t>
      </w:r>
      <w:r w:rsidR="001F0623" w:rsidRPr="004E5A1F">
        <w:rPr>
          <w:rFonts w:ascii="Bookman Old Style" w:hAnsi="Bookman Old Style"/>
          <w:color w:val="000000" w:themeColor="text1"/>
          <w:sz w:val="24"/>
          <w:szCs w:val="24"/>
          <w:lang w:val="en-US"/>
        </w:rPr>
        <w:t xml:space="preserve">otomatis </w:t>
      </w:r>
      <w:r w:rsidRPr="008444BC">
        <w:rPr>
          <w:rFonts w:ascii="Bookman Old Style" w:hAnsi="Bookman Old Style"/>
          <w:color w:val="000000" w:themeColor="text1"/>
          <w:sz w:val="24"/>
          <w:szCs w:val="24"/>
          <w:lang w:val="en-US"/>
        </w:rPr>
        <w:t xml:space="preserve">membatalkan Hak Akses. </w:t>
      </w:r>
    </w:p>
    <w:p w14:paraId="58C88532" w14:textId="77777777" w:rsidR="00947710" w:rsidRPr="008444BC" w:rsidRDefault="00947710" w:rsidP="004E5A1F">
      <w:pPr>
        <w:spacing w:after="0" w:line="360" w:lineRule="auto"/>
        <w:ind w:left="2552"/>
        <w:jc w:val="both"/>
        <w:rPr>
          <w:rFonts w:ascii="Bookman Old Style" w:hAnsi="Bookman Old Style"/>
          <w:color w:val="000000"/>
          <w:sz w:val="24"/>
          <w:szCs w:val="24"/>
        </w:rPr>
      </w:pPr>
    </w:p>
    <w:p w14:paraId="638BF0B2" w14:textId="61F8E74E" w:rsidR="001D6498" w:rsidRPr="008444BC" w:rsidRDefault="001D6498">
      <w:pPr>
        <w:pStyle w:val="Heading8"/>
        <w:spacing w:before="0" w:after="0" w:line="360" w:lineRule="auto"/>
        <w:ind w:left="1985"/>
        <w:rPr>
          <w:rFonts w:eastAsia="Bookman Old Style" w:cs="Bookman Old Style"/>
          <w:color w:val="000000"/>
          <w:szCs w:val="24"/>
          <w:lang w:val="en-US"/>
        </w:rPr>
      </w:pPr>
      <w:r w:rsidRPr="004E5A1F">
        <w:rPr>
          <w:szCs w:val="24"/>
        </w:rPr>
        <w:t xml:space="preserve">Pasal </w:t>
      </w:r>
      <w:r w:rsidRPr="004E5A1F">
        <w:rPr>
          <w:szCs w:val="24"/>
          <w:lang w:val="en-US"/>
        </w:rPr>
        <w:t>2</w:t>
      </w:r>
      <w:r w:rsidRPr="008444BC">
        <w:rPr>
          <w:szCs w:val="24"/>
          <w:lang w:val="en-US"/>
        </w:rPr>
        <w:t>3</w:t>
      </w:r>
    </w:p>
    <w:p w14:paraId="0425AA96" w14:textId="3A59B749" w:rsidR="00AD2BE3" w:rsidRPr="008444BC" w:rsidRDefault="00AD2BE3">
      <w:pPr>
        <w:numPr>
          <w:ilvl w:val="0"/>
          <w:numId w:val="236"/>
        </w:numPr>
        <w:spacing w:after="0" w:line="360" w:lineRule="auto"/>
        <w:ind w:left="2552" w:hanging="572"/>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 xml:space="preserve">Permohonan Pencabutan sebagaimana dimaksud dalam </w:t>
      </w:r>
      <w:r w:rsidRPr="008444BC">
        <w:rPr>
          <w:rFonts w:ascii="Bookman Old Style" w:hAnsi="Bookman Old Style"/>
          <w:color w:val="000000" w:themeColor="text1"/>
          <w:sz w:val="24"/>
          <w:szCs w:val="24"/>
          <w:lang w:val="en-US"/>
        </w:rPr>
        <w:t xml:space="preserve">Pasal </w:t>
      </w:r>
      <w:r w:rsidR="00254942" w:rsidRPr="008444BC">
        <w:rPr>
          <w:rFonts w:ascii="Bookman Old Style" w:hAnsi="Bookman Old Style"/>
          <w:color w:val="000000" w:themeColor="text1"/>
          <w:sz w:val="24"/>
          <w:szCs w:val="24"/>
          <w:lang w:val="en-US"/>
        </w:rPr>
        <w:t>2</w:t>
      </w:r>
      <w:r w:rsidR="001D6498" w:rsidRPr="008444BC">
        <w:rPr>
          <w:rFonts w:ascii="Bookman Old Style" w:hAnsi="Bookman Old Style"/>
          <w:color w:val="000000" w:themeColor="text1"/>
          <w:sz w:val="24"/>
          <w:szCs w:val="24"/>
          <w:lang w:val="en-US"/>
        </w:rPr>
        <w:t>0</w:t>
      </w:r>
      <w:r w:rsidRPr="008444BC">
        <w:rPr>
          <w:rFonts w:ascii="Bookman Old Style" w:hAnsi="Bookman Old Style"/>
          <w:color w:val="000000" w:themeColor="text1"/>
          <w:sz w:val="24"/>
          <w:szCs w:val="24"/>
          <w:lang w:val="en-US"/>
        </w:rPr>
        <w:t xml:space="preserve"> ayat (4) huruf </w:t>
      </w:r>
      <w:r w:rsidRPr="008444BC">
        <w:rPr>
          <w:rFonts w:ascii="Bookman Old Style" w:eastAsia="Bookman Old Style" w:hAnsi="Bookman Old Style" w:cs="Bookman Old Style"/>
          <w:sz w:val="24"/>
          <w:szCs w:val="24"/>
          <w:lang w:val="en-US"/>
        </w:rPr>
        <w:t>b</w:t>
      </w:r>
      <w:r w:rsidRPr="008444BC">
        <w:rPr>
          <w:rFonts w:ascii="Bookman Old Style" w:eastAsia="Bookman Old Style" w:hAnsi="Bookman Old Style" w:cs="Bookman Old Style"/>
          <w:sz w:val="24"/>
          <w:szCs w:val="24"/>
        </w:rPr>
        <w:t xml:space="preserve"> dilakukan oleh Pelaku Usaha secara daring </w:t>
      </w:r>
      <w:r w:rsidRPr="008444BC">
        <w:rPr>
          <w:rFonts w:ascii="Bookman Old Style" w:hAnsi="Bookman Old Style"/>
          <w:color w:val="000000" w:themeColor="text1"/>
          <w:sz w:val="24"/>
          <w:szCs w:val="24"/>
          <w:lang w:val="en-US"/>
        </w:rPr>
        <w:t xml:space="preserve">dengan validasi data </w:t>
      </w:r>
      <w:r w:rsidRPr="008444BC">
        <w:rPr>
          <w:rFonts w:ascii="Bookman Old Style" w:hAnsi="Bookman Old Style"/>
          <w:color w:val="000000" w:themeColor="text1"/>
          <w:sz w:val="24"/>
          <w:szCs w:val="24"/>
          <w:lang w:val="en-AU"/>
        </w:rPr>
        <w:t xml:space="preserve">di </w:t>
      </w:r>
      <w:r w:rsidRPr="008444BC">
        <w:rPr>
          <w:rFonts w:ascii="Bookman Old Style" w:hAnsi="Bookman Old Style"/>
          <w:color w:val="000000" w:themeColor="text1"/>
          <w:sz w:val="24"/>
          <w:szCs w:val="24"/>
        </w:rPr>
        <w:t xml:space="preserve">Sistem OSS </w:t>
      </w:r>
      <w:r w:rsidRPr="008444BC">
        <w:rPr>
          <w:rFonts w:ascii="Bookman Old Style" w:hAnsi="Bookman Old Style"/>
          <w:color w:val="000000" w:themeColor="text1"/>
          <w:sz w:val="24"/>
          <w:szCs w:val="24"/>
          <w:lang w:val="en-AU"/>
        </w:rPr>
        <w:t xml:space="preserve">yang </w:t>
      </w:r>
      <w:r w:rsidRPr="008444BC">
        <w:rPr>
          <w:rFonts w:ascii="Bookman Old Style" w:hAnsi="Bookman Old Style"/>
          <w:color w:val="000000" w:themeColor="text1"/>
          <w:sz w:val="24"/>
          <w:szCs w:val="24"/>
          <w:lang w:val="en-US"/>
        </w:rPr>
        <w:t>meliputi</w:t>
      </w:r>
      <w:r w:rsidRPr="008444BC">
        <w:rPr>
          <w:rFonts w:ascii="Bookman Old Style" w:eastAsia="Bookman Old Style" w:hAnsi="Bookman Old Style" w:cs="Bookman Old Style"/>
          <w:sz w:val="24"/>
          <w:szCs w:val="24"/>
        </w:rPr>
        <w:t>:</w:t>
      </w:r>
    </w:p>
    <w:p w14:paraId="340DF55D" w14:textId="77777777" w:rsidR="00AD2BE3" w:rsidRPr="008444BC" w:rsidRDefault="00AD2BE3">
      <w:pPr>
        <w:numPr>
          <w:ilvl w:val="0"/>
          <w:numId w:val="237"/>
        </w:numPr>
        <w:spacing w:after="0" w:line="360" w:lineRule="auto"/>
        <w:ind w:left="3119"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identitas direksi atau </w:t>
      </w:r>
      <w:r w:rsidRPr="008444BC">
        <w:rPr>
          <w:rFonts w:ascii="Bookman Old Style" w:eastAsia="Bookman Old Style" w:hAnsi="Bookman Old Style" w:cs="Bookman Old Style"/>
          <w:sz w:val="24"/>
          <w:szCs w:val="24"/>
          <w:lang w:val="en-US"/>
        </w:rPr>
        <w:t xml:space="preserve">kuasa </w:t>
      </w:r>
      <w:r w:rsidRPr="008444BC">
        <w:rPr>
          <w:rFonts w:ascii="Bookman Old Style" w:eastAsia="Bookman Old Style" w:hAnsi="Bookman Old Style" w:cs="Bookman Old Style"/>
          <w:sz w:val="24"/>
          <w:szCs w:val="24"/>
        </w:rPr>
        <w:t>direksi dari Sistem Administrasi Kependudukan yang dikelola oleh kementerian yang menyelenggarakan urusan di bidang pemerintahan dalam negeri;</w:t>
      </w:r>
    </w:p>
    <w:p w14:paraId="168AC575" w14:textId="77777777" w:rsidR="00AD2BE3" w:rsidRPr="008444BC" w:rsidRDefault="00AD2BE3">
      <w:pPr>
        <w:numPr>
          <w:ilvl w:val="0"/>
          <w:numId w:val="237"/>
        </w:numPr>
        <w:spacing w:after="0" w:line="360" w:lineRule="auto"/>
        <w:ind w:left="3119"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akta notaris tentang pendirian </w:t>
      </w:r>
      <w:r w:rsidRPr="008444BC">
        <w:rPr>
          <w:rFonts w:ascii="Bookman Old Style" w:eastAsia="Bookman Old Style" w:hAnsi="Bookman Old Style" w:cs="Bookman Old Style"/>
          <w:sz w:val="24"/>
          <w:szCs w:val="24"/>
          <w:lang w:val="en-US"/>
        </w:rPr>
        <w:t xml:space="preserve">badan usaha </w:t>
      </w:r>
      <w:r w:rsidRPr="008444BC">
        <w:rPr>
          <w:rFonts w:ascii="Bookman Old Style" w:eastAsia="Bookman Old Style" w:hAnsi="Bookman Old Style" w:cs="Bookman Old Style"/>
          <w:sz w:val="24"/>
          <w:szCs w:val="24"/>
        </w:rPr>
        <w:t>dan perubahan terakhir serta pengesahan dari Sistem Administrasi Badan Hukum (AHU-</w:t>
      </w:r>
      <w:r w:rsidRPr="008444BC">
        <w:rPr>
          <w:rFonts w:ascii="Bookman Old Style" w:eastAsia="Bookman Old Style" w:hAnsi="Bookman Old Style" w:cs="Bookman Old Style"/>
          <w:i/>
          <w:iCs/>
          <w:sz w:val="24"/>
          <w:szCs w:val="24"/>
        </w:rPr>
        <w:t>Online</w:t>
      </w:r>
      <w:r w:rsidRPr="008444BC">
        <w:rPr>
          <w:rFonts w:ascii="Bookman Old Style" w:eastAsia="Bookman Old Style" w:hAnsi="Bookman Old Style" w:cs="Bookman Old Style"/>
          <w:sz w:val="24"/>
          <w:szCs w:val="24"/>
        </w:rPr>
        <w:t xml:space="preserve">) yang dikelola oleh kementerian yang menyelenggarakan urusan pemerintahan di bidang hukum dan hak asasi manusia </w:t>
      </w:r>
      <w:r w:rsidRPr="008444BC">
        <w:rPr>
          <w:rFonts w:ascii="Bookman Old Style" w:eastAsia="Bookman Old Style" w:hAnsi="Bookman Old Style" w:cs="Bookman Old Style"/>
          <w:sz w:val="24"/>
          <w:szCs w:val="24"/>
          <w:lang w:val="en-AU"/>
        </w:rPr>
        <w:t>untuk</w:t>
      </w:r>
      <w:r w:rsidRPr="008444BC">
        <w:rPr>
          <w:rFonts w:ascii="Bookman Old Style" w:eastAsia="Bookman Old Style" w:hAnsi="Bookman Old Style" w:cs="Bookman Old Style"/>
          <w:sz w:val="24"/>
          <w:szCs w:val="24"/>
        </w:rPr>
        <w:t xml:space="preserve"> penca</w:t>
      </w:r>
      <w:r w:rsidRPr="008444BC">
        <w:rPr>
          <w:rFonts w:ascii="Bookman Old Style" w:eastAsia="Bookman Old Style" w:hAnsi="Bookman Old Style" w:cs="Bookman Old Style"/>
          <w:sz w:val="24"/>
          <w:szCs w:val="24"/>
          <w:lang w:val="en-US"/>
        </w:rPr>
        <w:t>butan atas dasar perubahan maksud dan tujuan badan usaha</w:t>
      </w:r>
      <w:r w:rsidRPr="008444BC">
        <w:rPr>
          <w:rFonts w:ascii="Bookman Old Style" w:eastAsia="Bookman Old Style" w:hAnsi="Bookman Old Style" w:cs="Bookman Old Style"/>
          <w:sz w:val="24"/>
          <w:szCs w:val="24"/>
        </w:rPr>
        <w:t>;</w:t>
      </w:r>
    </w:p>
    <w:p w14:paraId="64C5D6B8" w14:textId="77777777" w:rsidR="00AD2BE3" w:rsidRPr="008444BC" w:rsidRDefault="00AD2BE3">
      <w:pPr>
        <w:pStyle w:val="ListParagraph"/>
        <w:numPr>
          <w:ilvl w:val="0"/>
          <w:numId w:val="237"/>
        </w:numPr>
        <w:spacing w:after="0" w:line="360" w:lineRule="auto"/>
        <w:ind w:left="3119"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LKPM periode terakhir yang telah disetujui atas seluruh proyek yang dimiliki Pelaku Usaha; dan</w:t>
      </w:r>
    </w:p>
    <w:p w14:paraId="14CB3A0C" w14:textId="77777777" w:rsidR="00AD2BE3" w:rsidRPr="008444BC" w:rsidRDefault="00AD2BE3">
      <w:pPr>
        <w:pStyle w:val="ListParagraph"/>
        <w:numPr>
          <w:ilvl w:val="0"/>
          <w:numId w:val="237"/>
        </w:numPr>
        <w:spacing w:after="0" w:line="360" w:lineRule="auto"/>
        <w:ind w:left="3119"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NPWP terkait konfirmasi status wajib pajak Pelaku Usaha dari sistem yang dikelola oleh kementerian yang menyelenggarakan urusan pemerintahan di bidang keuangan negara.</w:t>
      </w:r>
    </w:p>
    <w:p w14:paraId="03E5CB03" w14:textId="0344E7D7" w:rsidR="00FE09A0" w:rsidRPr="004E5A1F" w:rsidRDefault="00AD2BE3" w:rsidP="004E5A1F">
      <w:pPr>
        <w:pStyle w:val="ListParagraph"/>
        <w:numPr>
          <w:ilvl w:val="0"/>
          <w:numId w:val="236"/>
        </w:numPr>
        <w:spacing w:after="0" w:line="360" w:lineRule="auto"/>
        <w:ind w:left="2552"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Dalam hal Pencabutan sebagaimana dimaksud pada ayat (1) dilakukan oleh:</w:t>
      </w:r>
    </w:p>
    <w:p w14:paraId="39D00EDD" w14:textId="77777777" w:rsidR="00AD2BE3" w:rsidRPr="008444BC" w:rsidRDefault="00AD2BE3">
      <w:pPr>
        <w:pStyle w:val="ListParagraph"/>
        <w:numPr>
          <w:ilvl w:val="1"/>
          <w:numId w:val="236"/>
        </w:numPr>
        <w:spacing w:after="0" w:line="360" w:lineRule="auto"/>
        <w:ind w:left="3119" w:hanging="567"/>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lang w:val="en-US"/>
        </w:rPr>
        <w:t>Pelaku Usaha orang perseorangan yang tidak memiliki akta;</w:t>
      </w:r>
    </w:p>
    <w:p w14:paraId="7DD70295" w14:textId="77777777" w:rsidR="00AD2BE3" w:rsidRPr="008444BC" w:rsidRDefault="00AD2BE3">
      <w:pPr>
        <w:pStyle w:val="ListParagraph"/>
        <w:numPr>
          <w:ilvl w:val="1"/>
          <w:numId w:val="236"/>
        </w:numPr>
        <w:spacing w:after="0" w:line="360" w:lineRule="auto"/>
        <w:ind w:left="3119" w:hanging="567"/>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lang w:val="en-US"/>
        </w:rPr>
        <w:t xml:space="preserve">Pelaku Usaha badan usaha </w:t>
      </w:r>
      <w:r w:rsidRPr="008444BC">
        <w:rPr>
          <w:rFonts w:ascii="Bookman Old Style" w:eastAsia="Bookman Old Style" w:hAnsi="Bookman Old Style" w:cs="Bookman Old Style"/>
          <w:sz w:val="24"/>
          <w:szCs w:val="24"/>
          <w:lang w:val="en-AU"/>
        </w:rPr>
        <w:t>nonperseroan yang tidak memiliki akta dalam Sistem Administrasi Badan Hukum (AHU-</w:t>
      </w:r>
      <w:r w:rsidRPr="008444BC">
        <w:rPr>
          <w:rFonts w:ascii="Bookman Old Style" w:eastAsia="Bookman Old Style" w:hAnsi="Bookman Old Style" w:cs="Bookman Old Style"/>
          <w:i/>
          <w:iCs/>
          <w:sz w:val="24"/>
          <w:szCs w:val="24"/>
          <w:lang w:val="en-AU"/>
        </w:rPr>
        <w:t>Online</w:t>
      </w:r>
      <w:r w:rsidRPr="008444BC">
        <w:rPr>
          <w:rFonts w:ascii="Bookman Old Style" w:eastAsia="Bookman Old Style" w:hAnsi="Bookman Old Style" w:cs="Bookman Old Style"/>
          <w:sz w:val="24"/>
          <w:szCs w:val="24"/>
          <w:lang w:val="en-AU"/>
        </w:rPr>
        <w:t xml:space="preserve">) yang dikelola oleh kementerian yang menyelenggarakan urusan pemerintahan di bidang hukum dan hak asasi manusia; atau </w:t>
      </w:r>
    </w:p>
    <w:p w14:paraId="3C8B0737" w14:textId="77777777" w:rsidR="00AD2BE3" w:rsidRPr="008444BC" w:rsidRDefault="00AD2BE3">
      <w:pPr>
        <w:pStyle w:val="ListParagraph"/>
        <w:numPr>
          <w:ilvl w:val="1"/>
          <w:numId w:val="236"/>
        </w:numPr>
        <w:spacing w:after="0" w:line="360" w:lineRule="auto"/>
        <w:ind w:left="3119" w:hanging="567"/>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lang w:val="en-AU"/>
        </w:rPr>
        <w:t>Pelaku Usaha yang hanya mencabut salah satu kegiatan usaha yang dimiliki dalam 1 (satu) lokasi proyek,</w:t>
      </w:r>
    </w:p>
    <w:p w14:paraId="3CA090D6" w14:textId="77777777" w:rsidR="00AD2BE3" w:rsidRPr="008444BC" w:rsidRDefault="00AD2BE3">
      <w:pPr>
        <w:spacing w:after="0" w:line="360" w:lineRule="auto"/>
        <w:ind w:left="2552"/>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lang w:val="en-AU"/>
        </w:rPr>
        <w:t xml:space="preserve">permohonan disertai dengan pengisian pernyataan Pencabutan dalam Sistem OSS. </w:t>
      </w:r>
    </w:p>
    <w:p w14:paraId="76E142FF" w14:textId="10D58CA5" w:rsidR="00AD2BE3" w:rsidRPr="008444BC" w:rsidRDefault="00AD2BE3">
      <w:pPr>
        <w:pStyle w:val="ListParagraph"/>
        <w:numPr>
          <w:ilvl w:val="0"/>
          <w:numId w:val="236"/>
        </w:numPr>
        <w:spacing w:after="0" w:line="360" w:lineRule="auto"/>
        <w:ind w:left="2552" w:hanging="567"/>
        <w:jc w:val="both"/>
        <w:rPr>
          <w:rFonts w:ascii="Bookman Old Style" w:hAnsi="Bookman Old Style"/>
          <w:color w:val="000000"/>
          <w:sz w:val="24"/>
          <w:szCs w:val="24"/>
        </w:rPr>
      </w:pPr>
      <w:r w:rsidRPr="008444BC">
        <w:rPr>
          <w:rFonts w:ascii="Bookman Old Style" w:hAnsi="Bookman Old Style"/>
          <w:color w:val="000000"/>
          <w:sz w:val="24"/>
          <w:szCs w:val="24"/>
          <w:lang w:val="en-US"/>
        </w:rPr>
        <w:t>Dalam hal Pencabutan sebagaimana dimaksud pada ayat (1) dilakukan oleh Pelaku Usaha PMA yang hanya memiliki 1 (satu) kegiatan usaha, maka dilakukan melalui Pencabutan Likuidasi sebagaimana dimaksud dalam Pasal</w:t>
      </w:r>
      <w:r w:rsidR="00254942" w:rsidRPr="004E5A1F">
        <w:rPr>
          <w:rFonts w:ascii="Bookman Old Style" w:hAnsi="Bookman Old Style"/>
          <w:color w:val="000000"/>
          <w:sz w:val="24"/>
          <w:szCs w:val="24"/>
          <w:lang w:val="en-US"/>
        </w:rPr>
        <w:t xml:space="preserve"> </w:t>
      </w:r>
      <w:r w:rsidR="00254942" w:rsidRPr="008444BC">
        <w:rPr>
          <w:rFonts w:ascii="Bookman Old Style" w:hAnsi="Bookman Old Style"/>
          <w:color w:val="000000"/>
          <w:sz w:val="24"/>
          <w:szCs w:val="24"/>
          <w:lang w:val="en-US"/>
        </w:rPr>
        <w:t>2</w:t>
      </w:r>
      <w:r w:rsidR="001D6498" w:rsidRPr="004E5A1F">
        <w:rPr>
          <w:rFonts w:ascii="Bookman Old Style" w:hAnsi="Bookman Old Style"/>
          <w:color w:val="000000"/>
          <w:sz w:val="24"/>
          <w:szCs w:val="24"/>
          <w:lang w:val="en-US"/>
        </w:rPr>
        <w:t>2</w:t>
      </w:r>
      <w:r w:rsidR="001D6498" w:rsidRPr="008444BC">
        <w:rPr>
          <w:rFonts w:ascii="Bookman Old Style" w:hAnsi="Bookman Old Style"/>
          <w:color w:val="000000"/>
          <w:sz w:val="24"/>
          <w:szCs w:val="24"/>
          <w:lang w:val="en-US"/>
        </w:rPr>
        <w:t>.</w:t>
      </w:r>
    </w:p>
    <w:p w14:paraId="3AD42800" w14:textId="77777777" w:rsidR="00AD2BE3" w:rsidRPr="008444BC" w:rsidRDefault="00AD2BE3">
      <w:pPr>
        <w:pStyle w:val="ListParagraph"/>
        <w:numPr>
          <w:ilvl w:val="0"/>
          <w:numId w:val="236"/>
        </w:numPr>
        <w:spacing w:after="0" w:line="360" w:lineRule="auto"/>
        <w:ind w:left="2552"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lang w:val="en-US"/>
        </w:rPr>
        <w:t xml:space="preserve">Dalam hal Pencabutan </w:t>
      </w:r>
      <w:r w:rsidRPr="008444BC">
        <w:rPr>
          <w:rFonts w:ascii="Bookman Old Style" w:eastAsia="Bookman Old Style" w:hAnsi="Bookman Old Style" w:cs="Bookman Old Style"/>
          <w:sz w:val="24"/>
          <w:szCs w:val="24"/>
        </w:rPr>
        <w:t>sebagaimana dimaksud pada ayat (</w:t>
      </w:r>
      <w:r w:rsidRPr="008444BC">
        <w:rPr>
          <w:rFonts w:ascii="Bookman Old Style" w:eastAsia="Bookman Old Style" w:hAnsi="Bookman Old Style" w:cs="Bookman Old Style"/>
          <w:sz w:val="24"/>
          <w:szCs w:val="24"/>
          <w:lang w:val="en-US"/>
        </w:rPr>
        <w:t>1</w:t>
      </w:r>
      <w:r w:rsidRPr="008444BC">
        <w:rPr>
          <w:rFonts w:ascii="Bookman Old Style" w:eastAsia="Bookman Old Style" w:hAnsi="Bookman Old Style" w:cs="Bookman Old Style"/>
          <w:sz w:val="24"/>
          <w:szCs w:val="24"/>
        </w:rPr>
        <w:t xml:space="preserve">) </w:t>
      </w:r>
      <w:r w:rsidRPr="008444BC">
        <w:rPr>
          <w:rFonts w:ascii="Bookman Old Style" w:hAnsi="Bookman Old Style"/>
          <w:color w:val="000000"/>
          <w:sz w:val="24"/>
          <w:szCs w:val="24"/>
          <w:lang w:val="en-US"/>
        </w:rPr>
        <w:t xml:space="preserve">dilakukan oleh Pelaku Usaha yang memiliki lebih dari 1 (satu) kegiatan usaha, </w:t>
      </w:r>
      <w:r w:rsidRPr="008444BC">
        <w:rPr>
          <w:rFonts w:ascii="Bookman Old Style" w:eastAsia="Bookman Old Style" w:hAnsi="Bookman Old Style" w:cs="Bookman Old Style"/>
          <w:sz w:val="24"/>
          <w:szCs w:val="24"/>
          <w:lang w:val="en-US"/>
        </w:rPr>
        <w:t xml:space="preserve">Sistem </w:t>
      </w:r>
      <w:r w:rsidRPr="008444BC">
        <w:rPr>
          <w:rFonts w:ascii="Bookman Old Style" w:eastAsia="Bookman Old Style" w:hAnsi="Bookman Old Style" w:cs="Bookman Old Style"/>
          <w:sz w:val="24"/>
          <w:szCs w:val="24"/>
        </w:rPr>
        <w:t>OSS</w:t>
      </w:r>
      <w:r w:rsidRPr="008444BC">
        <w:rPr>
          <w:rFonts w:ascii="Bookman Old Style" w:eastAsia="Bookman Old Style" w:hAnsi="Bookman Old Style" w:cs="Bookman Old Style"/>
          <w:sz w:val="24"/>
          <w:szCs w:val="24"/>
          <w:lang w:val="en-US"/>
        </w:rPr>
        <w:t xml:space="preserve"> secara otomatis:</w:t>
      </w:r>
    </w:p>
    <w:p w14:paraId="780F491C" w14:textId="77777777" w:rsidR="00AD2BE3" w:rsidRPr="008444BC" w:rsidRDefault="00AD2BE3">
      <w:pPr>
        <w:pStyle w:val="ListParagraph"/>
        <w:numPr>
          <w:ilvl w:val="1"/>
          <w:numId w:val="236"/>
        </w:numPr>
        <w:spacing w:after="0" w:line="360" w:lineRule="auto"/>
        <w:ind w:left="3119"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lang w:val="en-US"/>
        </w:rPr>
        <w:t>menerbitkan pemutakhiran</w:t>
      </w:r>
      <w:r w:rsidRPr="008444BC">
        <w:rPr>
          <w:rFonts w:ascii="Bookman Old Style" w:hAnsi="Bookman Old Style"/>
          <w:color w:val="000000" w:themeColor="text1"/>
          <w:sz w:val="24"/>
          <w:szCs w:val="24"/>
        </w:rPr>
        <w:t xml:space="preserve"> NIB</w:t>
      </w:r>
      <w:r w:rsidRPr="008444BC">
        <w:rPr>
          <w:rFonts w:ascii="Bookman Old Style" w:eastAsia="Bookman Old Style" w:hAnsi="Bookman Old Style" w:cs="Bookman Old Style"/>
          <w:sz w:val="24"/>
          <w:szCs w:val="24"/>
          <w:lang w:val="en-US"/>
        </w:rPr>
        <w:t xml:space="preserve"> atas Pencabutan kegiatan usaha dengan tingkat Risiko rendah;</w:t>
      </w:r>
    </w:p>
    <w:p w14:paraId="7D74B174" w14:textId="77777777" w:rsidR="00AD2BE3" w:rsidRPr="008444BC" w:rsidRDefault="00AD2BE3">
      <w:pPr>
        <w:pStyle w:val="ListParagraph"/>
        <w:numPr>
          <w:ilvl w:val="1"/>
          <w:numId w:val="236"/>
        </w:numPr>
        <w:spacing w:after="0" w:line="360" w:lineRule="auto"/>
        <w:ind w:left="3119"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lang w:val="en-US"/>
        </w:rPr>
        <w:t>mencabut S</w:t>
      </w:r>
      <w:r w:rsidRPr="008444BC">
        <w:rPr>
          <w:rFonts w:ascii="Bookman Old Style" w:eastAsia="Bookman Old Style" w:hAnsi="Bookman Old Style" w:cs="Bookman Old Style"/>
          <w:sz w:val="24"/>
          <w:szCs w:val="24"/>
        </w:rPr>
        <w:t xml:space="preserve">ertifikat </w:t>
      </w:r>
      <w:r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tandar</w:t>
      </w:r>
      <w:r w:rsidRPr="008444BC">
        <w:rPr>
          <w:rFonts w:ascii="Bookman Old Style" w:eastAsia="Bookman Old Style" w:hAnsi="Bookman Old Style" w:cs="Bookman Old Style"/>
          <w:sz w:val="24"/>
          <w:szCs w:val="24"/>
          <w:lang w:val="en-US"/>
        </w:rPr>
        <w:t xml:space="preserve"> disertai dengan pemutakhiran</w:t>
      </w:r>
      <w:r w:rsidRPr="008444BC">
        <w:rPr>
          <w:rFonts w:ascii="Bookman Old Style" w:hAnsi="Bookman Old Style"/>
          <w:color w:val="000000" w:themeColor="text1"/>
          <w:sz w:val="24"/>
          <w:szCs w:val="24"/>
        </w:rPr>
        <w:t xml:space="preserve"> NIB</w:t>
      </w:r>
      <w:r w:rsidRPr="008444BC">
        <w:rPr>
          <w:rFonts w:ascii="Bookman Old Style" w:hAnsi="Bookman Old Style"/>
          <w:color w:val="000000" w:themeColor="text1"/>
          <w:sz w:val="24"/>
          <w:szCs w:val="24"/>
          <w:lang w:val="en-US"/>
        </w:rPr>
        <w:t xml:space="preserve"> </w:t>
      </w:r>
      <w:r w:rsidRPr="008444BC">
        <w:rPr>
          <w:rFonts w:ascii="Bookman Old Style" w:eastAsia="Bookman Old Style" w:hAnsi="Bookman Old Style" w:cs="Bookman Old Style"/>
          <w:sz w:val="24"/>
          <w:szCs w:val="24"/>
          <w:lang w:val="en-US"/>
        </w:rPr>
        <w:t>atas Pencabutan kegiatan usaha dengan tingkat Risiko menengah; dan/atau</w:t>
      </w:r>
    </w:p>
    <w:p w14:paraId="00C899C5" w14:textId="77777777" w:rsidR="00AD2BE3" w:rsidRPr="008444BC" w:rsidRDefault="00AD2BE3">
      <w:pPr>
        <w:pStyle w:val="ListParagraph"/>
        <w:numPr>
          <w:ilvl w:val="1"/>
          <w:numId w:val="236"/>
        </w:numPr>
        <w:spacing w:after="0" w:line="360" w:lineRule="auto"/>
        <w:ind w:left="3119"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lang w:val="en-US"/>
        </w:rPr>
        <w:t>mencabut Izin disertai dengan pemutakhiran</w:t>
      </w:r>
      <w:r w:rsidRPr="008444BC">
        <w:rPr>
          <w:rFonts w:ascii="Bookman Old Style" w:hAnsi="Bookman Old Style"/>
          <w:color w:val="000000" w:themeColor="text1"/>
          <w:sz w:val="24"/>
          <w:szCs w:val="24"/>
        </w:rPr>
        <w:t xml:space="preserve"> NIB </w:t>
      </w:r>
      <w:r w:rsidRPr="008444BC">
        <w:rPr>
          <w:rFonts w:ascii="Bookman Old Style" w:eastAsia="Bookman Old Style" w:hAnsi="Bookman Old Style" w:cs="Bookman Old Style"/>
          <w:sz w:val="24"/>
          <w:szCs w:val="24"/>
          <w:lang w:val="en-US"/>
        </w:rPr>
        <w:t>atas Pencabutan kegiatan usaha dengan tingkat Risiko tinggi</w:t>
      </w:r>
      <w:r w:rsidRPr="008444BC">
        <w:rPr>
          <w:rFonts w:ascii="Bookman Old Style" w:hAnsi="Bookman Old Style"/>
          <w:color w:val="000000" w:themeColor="text1"/>
          <w:sz w:val="24"/>
          <w:szCs w:val="24"/>
          <w:lang w:val="en-US"/>
        </w:rPr>
        <w:t>.</w:t>
      </w:r>
    </w:p>
    <w:p w14:paraId="05CB970A" w14:textId="5EDAEA45" w:rsidR="00FE09A0" w:rsidRPr="004E5A1F" w:rsidRDefault="00AD2BE3" w:rsidP="004E5A1F">
      <w:pPr>
        <w:pStyle w:val="ListParagraph"/>
        <w:numPr>
          <w:ilvl w:val="0"/>
          <w:numId w:val="236"/>
        </w:numPr>
        <w:spacing w:after="0" w:line="360" w:lineRule="auto"/>
        <w:ind w:left="2552" w:hanging="567"/>
        <w:jc w:val="both"/>
        <w:rPr>
          <w:rFonts w:ascii="Bookman Old Style" w:eastAsia="Bookman Old Style" w:hAnsi="Bookman Old Style" w:cs="Bookman Old Style"/>
          <w:sz w:val="24"/>
          <w:szCs w:val="24"/>
          <w:lang w:val="en-US"/>
        </w:rPr>
      </w:pPr>
      <w:r w:rsidRPr="008444BC">
        <w:rPr>
          <w:rFonts w:ascii="Bookman Old Style" w:hAnsi="Bookman Old Style"/>
          <w:color w:val="000000"/>
          <w:sz w:val="24"/>
          <w:szCs w:val="24"/>
          <w:lang w:val="en-US"/>
        </w:rPr>
        <w:t xml:space="preserve">Atas Pencabutan sebagaimana dimaksud pada </w:t>
      </w:r>
      <w:r w:rsidR="00FE09A0">
        <w:rPr>
          <w:rFonts w:ascii="Bookman Old Style" w:hAnsi="Bookman Old Style"/>
          <w:color w:val="000000"/>
          <w:sz w:val="24"/>
          <w:szCs w:val="24"/>
          <w:lang w:val="en-US"/>
        </w:rPr>
        <w:t xml:space="preserve">      </w:t>
      </w:r>
      <w:r w:rsidRPr="008444BC">
        <w:rPr>
          <w:rFonts w:ascii="Bookman Old Style" w:hAnsi="Bookman Old Style"/>
          <w:color w:val="000000"/>
          <w:sz w:val="24"/>
          <w:szCs w:val="24"/>
          <w:lang w:val="en-US"/>
        </w:rPr>
        <w:t xml:space="preserve">ayat (4), </w:t>
      </w:r>
      <w:r w:rsidRPr="008444BC">
        <w:rPr>
          <w:rFonts w:ascii="Bookman Old Style" w:eastAsia="Bookman Old Style" w:hAnsi="Bookman Old Style" w:cs="Bookman Old Style"/>
          <w:sz w:val="24"/>
          <w:szCs w:val="24"/>
          <w:lang w:val="en-US"/>
        </w:rPr>
        <w:t>Pelaku Usaha menindaklanjuti dengan melakukan Pencabutan Sertifikat Standar produk dan Sertifikat Standar usaha.</w:t>
      </w:r>
    </w:p>
    <w:p w14:paraId="184DF055" w14:textId="77777777" w:rsidR="00AD2BE3" w:rsidRPr="008444BC" w:rsidRDefault="00AD2BE3">
      <w:pPr>
        <w:pStyle w:val="ListParagraph"/>
        <w:numPr>
          <w:ilvl w:val="0"/>
          <w:numId w:val="236"/>
        </w:numPr>
        <w:spacing w:after="0" w:line="360" w:lineRule="auto"/>
        <w:ind w:left="2552"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Terhadap Pencabutan Perizinan Berusaha berdasarkan permohonan Pelaku Usaha sebagaimana dimaksud pada ayat (4), Lembaga OSS, DPMPTSP provinsi, DPMPTSP kabupaten/kota, administrator KEK, atau badan pengusahaan KPBPB sesuai kewenangannya menerbitkan Pencabutan melalui Sistem OSS.</w:t>
      </w:r>
    </w:p>
    <w:p w14:paraId="0109A352" w14:textId="36BEA524" w:rsidR="00AD2BE3" w:rsidRPr="008444BC" w:rsidRDefault="00AD2BE3">
      <w:pPr>
        <w:pStyle w:val="ListParagraph"/>
        <w:numPr>
          <w:ilvl w:val="0"/>
          <w:numId w:val="236"/>
        </w:numPr>
        <w:spacing w:after="0" w:line="360" w:lineRule="auto"/>
        <w:ind w:left="2552"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Format Pencabutan sebagaimana dimaksud pada      ayat (6) tercantum dalam Lampiran</w:t>
      </w:r>
      <w:r w:rsidR="002220FE" w:rsidRPr="004E5A1F">
        <w:rPr>
          <w:rFonts w:ascii="Bookman Old Style" w:eastAsia="Bookman Old Style" w:hAnsi="Bookman Old Style" w:cs="Bookman Old Style"/>
          <w:sz w:val="24"/>
          <w:szCs w:val="24"/>
          <w:lang w:val="en-US"/>
        </w:rPr>
        <w:t xml:space="preserve"> IX</w:t>
      </w:r>
      <w:r w:rsidRPr="008444BC">
        <w:rPr>
          <w:rFonts w:ascii="Bookman Old Style" w:eastAsia="Bookman Old Style" w:hAnsi="Bookman Old Style" w:cs="Bookman Old Style"/>
          <w:sz w:val="24"/>
          <w:szCs w:val="24"/>
          <w:lang w:val="en-US"/>
        </w:rPr>
        <w:t xml:space="preserve"> yang merupakan bagian tidak terpisahkan dari Peraturan Badan ini.</w:t>
      </w:r>
    </w:p>
    <w:p w14:paraId="69CB1F9F" w14:textId="3BCA4402" w:rsidR="00AD2BE3" w:rsidRPr="008444BC" w:rsidRDefault="00AD2BE3">
      <w:pPr>
        <w:pStyle w:val="ListParagraph"/>
        <w:numPr>
          <w:ilvl w:val="0"/>
          <w:numId w:val="236"/>
        </w:numPr>
        <w:spacing w:after="0" w:line="360" w:lineRule="auto"/>
        <w:ind w:left="2552"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 xml:space="preserve">Pencabutan sebagaimana dimaksud pada ayat (6) dinotifikasi oleh Sistem OSS kepada </w:t>
      </w:r>
      <w:r w:rsidR="007211B5" w:rsidRPr="008444BC">
        <w:rPr>
          <w:rFonts w:ascii="Bookman Old Style" w:eastAsia="Bookman Old Style" w:hAnsi="Bookman Old Style" w:cs="Bookman Old Style"/>
          <w:sz w:val="24"/>
          <w:szCs w:val="24"/>
          <w:lang w:val="en-US"/>
        </w:rPr>
        <w:t>kementerian/lembaga</w:t>
      </w:r>
      <w:r w:rsidRPr="008444BC">
        <w:rPr>
          <w:rFonts w:ascii="Bookman Old Style" w:eastAsia="Bookman Old Style" w:hAnsi="Bookman Old Style" w:cs="Bookman Old Style"/>
          <w:sz w:val="24"/>
          <w:szCs w:val="24"/>
          <w:lang w:val="en-US"/>
        </w:rPr>
        <w:t xml:space="preserve">, Pemerintah Daerah dan Pelaku Usaha. </w:t>
      </w:r>
    </w:p>
    <w:p w14:paraId="3088FA02" w14:textId="77777777" w:rsidR="00AD2BE3" w:rsidRPr="008444BC" w:rsidRDefault="00AD2BE3">
      <w:pPr>
        <w:pStyle w:val="ListParagraph"/>
        <w:numPr>
          <w:ilvl w:val="0"/>
          <w:numId w:val="236"/>
        </w:numPr>
        <w:spacing w:after="0" w:line="360" w:lineRule="auto"/>
        <w:ind w:left="2552" w:hanging="567"/>
        <w:jc w:val="both"/>
        <w:rPr>
          <w:rFonts w:ascii="Bookman Old Style" w:hAnsi="Bookman Old Style"/>
          <w:color w:val="000000"/>
          <w:sz w:val="24"/>
          <w:szCs w:val="24"/>
          <w:lang w:val="en-AU"/>
        </w:rPr>
      </w:pPr>
      <w:r w:rsidRPr="008444BC">
        <w:rPr>
          <w:rFonts w:ascii="Bookman Old Style" w:hAnsi="Bookman Old Style"/>
          <w:color w:val="000000"/>
          <w:sz w:val="24"/>
          <w:szCs w:val="24"/>
          <w:lang w:val="en-US"/>
        </w:rPr>
        <w:t xml:space="preserve">Dalam hal Pelaku Usaha PMDN mencabut NIB yang hanya memiliki 1 (satu) kegiatan usaha sesuai dengan KBLI 5 (lima) digit dan </w:t>
      </w:r>
      <w:r w:rsidRPr="008444BC">
        <w:rPr>
          <w:rFonts w:ascii="Bookman Old Style" w:hAnsi="Bookman Old Style" w:cs="Arial"/>
          <w:color w:val="000000" w:themeColor="text1"/>
          <w:sz w:val="24"/>
          <w:szCs w:val="24"/>
        </w:rPr>
        <w:t>tidak melakukan permohonan Perizinan Berusaha yang baru dalam kurun waktu 6 (enam) bulan sejak tanggal pencabutan NIB</w:t>
      </w:r>
      <w:r w:rsidRPr="008444BC">
        <w:rPr>
          <w:rFonts w:ascii="Bookman Old Style" w:hAnsi="Bookman Old Style" w:cs="Arial"/>
          <w:color w:val="000000" w:themeColor="text1"/>
          <w:sz w:val="24"/>
          <w:szCs w:val="24"/>
          <w:lang w:val="en-AU"/>
        </w:rPr>
        <w:t xml:space="preserve">, </w:t>
      </w:r>
      <w:r w:rsidRPr="008444BC">
        <w:rPr>
          <w:rFonts w:ascii="Bookman Old Style" w:hAnsi="Bookman Old Style" w:cs="Arial"/>
          <w:color w:val="000000" w:themeColor="text1"/>
          <w:sz w:val="24"/>
          <w:szCs w:val="24"/>
        </w:rPr>
        <w:t xml:space="preserve">Sistem OSS melakukan </w:t>
      </w:r>
      <w:r w:rsidRPr="008444BC">
        <w:rPr>
          <w:rFonts w:ascii="Bookman Old Style" w:hAnsi="Bookman Old Style" w:cs="Arial"/>
          <w:color w:val="000000" w:themeColor="text1"/>
          <w:sz w:val="24"/>
          <w:szCs w:val="24"/>
          <w:lang w:val="en-AU"/>
        </w:rPr>
        <w:t>P</w:t>
      </w:r>
      <w:r w:rsidRPr="008444BC">
        <w:rPr>
          <w:rFonts w:ascii="Bookman Old Style" w:hAnsi="Bookman Old Style" w:cs="Arial"/>
          <w:color w:val="000000" w:themeColor="text1"/>
          <w:sz w:val="24"/>
          <w:szCs w:val="24"/>
        </w:rPr>
        <w:t>embatalan Hak Akses secara otomatis.</w:t>
      </w:r>
    </w:p>
    <w:p w14:paraId="11EBE0E4" w14:textId="0F5A5334" w:rsidR="00AD2BE3" w:rsidRPr="004E5A1F" w:rsidRDefault="00AD2BE3">
      <w:pPr>
        <w:pStyle w:val="ListParagraph"/>
        <w:numPr>
          <w:ilvl w:val="0"/>
          <w:numId w:val="236"/>
        </w:numPr>
        <w:spacing w:after="0" w:line="360" w:lineRule="auto"/>
        <w:ind w:left="2552" w:hanging="567"/>
        <w:jc w:val="both"/>
        <w:rPr>
          <w:rFonts w:ascii="Bookman Old Style" w:hAnsi="Bookman Old Style"/>
          <w:color w:val="000000"/>
          <w:sz w:val="24"/>
          <w:szCs w:val="24"/>
        </w:rPr>
      </w:pPr>
      <w:r w:rsidRPr="008444BC">
        <w:rPr>
          <w:rFonts w:ascii="Bookman Old Style" w:hAnsi="Bookman Old Style"/>
          <w:color w:val="000000" w:themeColor="text1"/>
          <w:sz w:val="24"/>
          <w:szCs w:val="24"/>
        </w:rPr>
        <w:t xml:space="preserve">Dalam hal Pelaku Usaha </w:t>
      </w:r>
      <w:r w:rsidRPr="008444BC">
        <w:rPr>
          <w:rFonts w:ascii="Bookman Old Style" w:hAnsi="Bookman Old Style"/>
          <w:color w:val="000000" w:themeColor="text1"/>
          <w:sz w:val="24"/>
          <w:szCs w:val="24"/>
          <w:lang w:val="en-US"/>
        </w:rPr>
        <w:t xml:space="preserve">PMDN </w:t>
      </w:r>
      <w:r w:rsidRPr="008444BC">
        <w:rPr>
          <w:rFonts w:ascii="Bookman Old Style" w:hAnsi="Bookman Old Style"/>
          <w:color w:val="000000" w:themeColor="text1"/>
          <w:sz w:val="24"/>
          <w:szCs w:val="24"/>
        </w:rPr>
        <w:t xml:space="preserve">hanya memiliki 1 </w:t>
      </w:r>
      <w:r w:rsidRPr="008444BC">
        <w:rPr>
          <w:rFonts w:ascii="Bookman Old Style" w:hAnsi="Bookman Old Style"/>
          <w:color w:val="000000" w:themeColor="text1"/>
          <w:sz w:val="24"/>
          <w:szCs w:val="24"/>
          <w:lang w:val="en-AU"/>
        </w:rPr>
        <w:t xml:space="preserve">(satu) </w:t>
      </w:r>
      <w:r w:rsidRPr="008444BC">
        <w:rPr>
          <w:rFonts w:ascii="Bookman Old Style" w:hAnsi="Bookman Old Style"/>
          <w:color w:val="000000" w:themeColor="text1"/>
          <w:sz w:val="24"/>
          <w:szCs w:val="24"/>
        </w:rPr>
        <w:t>kegiatan usaha sesuai dengan KBLI 5 (lima) digit, atas Pencabutan Perizinan Berusaha Berbasis Risiko</w:t>
      </w:r>
      <w:r w:rsidRPr="008444BC">
        <w:rPr>
          <w:rFonts w:ascii="Bookman Old Style" w:hAnsi="Bookman Old Style"/>
          <w:color w:val="000000" w:themeColor="text1"/>
          <w:sz w:val="24"/>
          <w:szCs w:val="24"/>
          <w:lang w:val="en-US"/>
        </w:rPr>
        <w:t xml:space="preserve">, </w:t>
      </w:r>
      <w:r w:rsidRPr="008444BC">
        <w:rPr>
          <w:rFonts w:ascii="Bookman Old Style" w:hAnsi="Bookman Old Style"/>
          <w:color w:val="000000" w:themeColor="text1"/>
          <w:sz w:val="24"/>
          <w:szCs w:val="24"/>
        </w:rPr>
        <w:t>NIB akan dicabut apabila dalam jangka waktu 6 (enam) bulan Pelaku Usaha belum memperoleh Perizinan Berusaha Berbasis Risiko baru di bidang usaha yang sama atau bidang usaha yang lain.</w:t>
      </w:r>
    </w:p>
    <w:p w14:paraId="1736A837" w14:textId="49FCE813" w:rsidR="004E5A1F" w:rsidRDefault="004E5A1F" w:rsidP="004E5A1F">
      <w:pPr>
        <w:spacing w:after="0" w:line="360" w:lineRule="auto"/>
        <w:jc w:val="both"/>
        <w:rPr>
          <w:rFonts w:ascii="Bookman Old Style" w:hAnsi="Bookman Old Style"/>
          <w:color w:val="000000"/>
          <w:sz w:val="24"/>
          <w:szCs w:val="24"/>
        </w:rPr>
      </w:pPr>
    </w:p>
    <w:p w14:paraId="06600BAE" w14:textId="2DACBF78" w:rsidR="004E5A1F" w:rsidRDefault="004E5A1F" w:rsidP="004E5A1F">
      <w:pPr>
        <w:spacing w:after="0" w:line="360" w:lineRule="auto"/>
        <w:jc w:val="both"/>
        <w:rPr>
          <w:rFonts w:ascii="Bookman Old Style" w:hAnsi="Bookman Old Style"/>
          <w:color w:val="000000"/>
          <w:sz w:val="24"/>
          <w:szCs w:val="24"/>
        </w:rPr>
      </w:pPr>
    </w:p>
    <w:p w14:paraId="573A2D58" w14:textId="77777777" w:rsidR="004E5A1F" w:rsidRPr="004E5A1F" w:rsidRDefault="004E5A1F" w:rsidP="004E5A1F">
      <w:pPr>
        <w:spacing w:after="0" w:line="360" w:lineRule="auto"/>
        <w:jc w:val="both"/>
        <w:rPr>
          <w:rFonts w:ascii="Bookman Old Style" w:hAnsi="Bookman Old Style"/>
          <w:color w:val="000000"/>
          <w:sz w:val="24"/>
          <w:szCs w:val="24"/>
        </w:rPr>
      </w:pPr>
    </w:p>
    <w:p w14:paraId="211F4D38" w14:textId="70FB1652" w:rsidR="00AD2BE3" w:rsidRPr="008444BC" w:rsidRDefault="00AD2BE3">
      <w:pPr>
        <w:pStyle w:val="ListParagraph"/>
        <w:numPr>
          <w:ilvl w:val="0"/>
          <w:numId w:val="236"/>
        </w:numPr>
        <w:spacing w:after="0" w:line="360" w:lineRule="auto"/>
        <w:ind w:left="2552" w:hanging="567"/>
        <w:jc w:val="both"/>
        <w:rPr>
          <w:rFonts w:ascii="Bookman Old Style" w:hAnsi="Bookman Old Style"/>
          <w:color w:val="000000"/>
          <w:sz w:val="24"/>
          <w:szCs w:val="24"/>
        </w:rPr>
      </w:pPr>
      <w:r w:rsidRPr="008444BC">
        <w:rPr>
          <w:rFonts w:ascii="Bookman Old Style" w:hAnsi="Bookman Old Style"/>
          <w:color w:val="000000"/>
          <w:sz w:val="24"/>
          <w:szCs w:val="24"/>
        </w:rPr>
        <w:t>Atas Pencabutan NIB sebagaimana dimaksud pada   ayat (</w:t>
      </w:r>
      <w:r w:rsidRPr="008444BC">
        <w:rPr>
          <w:rFonts w:ascii="Bookman Old Style" w:hAnsi="Bookman Old Style"/>
          <w:color w:val="000000"/>
          <w:sz w:val="24"/>
          <w:szCs w:val="24"/>
          <w:lang w:val="en-US"/>
        </w:rPr>
        <w:t>10</w:t>
      </w:r>
      <w:r w:rsidRPr="008444BC">
        <w:rPr>
          <w:rFonts w:ascii="Bookman Old Style" w:hAnsi="Bookman Old Style"/>
          <w:color w:val="000000"/>
          <w:sz w:val="24"/>
          <w:szCs w:val="24"/>
        </w:rPr>
        <w:t xml:space="preserve">), </w:t>
      </w:r>
      <w:r w:rsidR="00062A26" w:rsidRPr="004E5A1F">
        <w:rPr>
          <w:rFonts w:ascii="Bookman Old Style" w:hAnsi="Bookman Old Style" w:cs="Arial"/>
          <w:color w:val="000000" w:themeColor="text1"/>
          <w:sz w:val="24"/>
          <w:szCs w:val="24"/>
        </w:rPr>
        <w:t>dalam hal Pelaku Usaha tidak melakukan permohonan Perizinan Berusaha yang baru dalam kurun waktu 6 (enam) bulan sejak tanggal pencabutan NIB</w:t>
      </w:r>
      <w:r w:rsidR="00062A26" w:rsidRPr="004E5A1F">
        <w:rPr>
          <w:rFonts w:ascii="Bookman Old Style" w:hAnsi="Bookman Old Style"/>
          <w:color w:val="000000" w:themeColor="text1"/>
          <w:sz w:val="24"/>
          <w:szCs w:val="24"/>
          <w:lang w:val="en-US"/>
        </w:rPr>
        <w:t>, Sistem OSS otomatis membatalkan Hak Akses</w:t>
      </w:r>
      <w:r w:rsidR="00062A26" w:rsidRPr="008444BC">
        <w:rPr>
          <w:rFonts w:ascii="Bookman Old Style" w:hAnsi="Bookman Old Style"/>
          <w:color w:val="000000" w:themeColor="text1"/>
          <w:sz w:val="24"/>
          <w:szCs w:val="24"/>
          <w:lang w:val="en-US"/>
        </w:rPr>
        <w:t>.</w:t>
      </w:r>
    </w:p>
    <w:p w14:paraId="48E20E46" w14:textId="77777777" w:rsidR="00AD2BE3" w:rsidRPr="008444BC" w:rsidRDefault="00AD2BE3">
      <w:pPr>
        <w:tabs>
          <w:tab w:val="left" w:pos="2520"/>
        </w:tabs>
        <w:spacing w:after="0" w:line="360" w:lineRule="auto"/>
        <w:ind w:left="2520" w:hanging="630"/>
        <w:jc w:val="both"/>
        <w:rPr>
          <w:rFonts w:ascii="Bookman Old Style" w:hAnsi="Bookman Old Style"/>
          <w:color w:val="000000"/>
          <w:sz w:val="24"/>
          <w:szCs w:val="24"/>
          <w:lang w:val="en-US"/>
        </w:rPr>
      </w:pPr>
    </w:p>
    <w:p w14:paraId="234A5E5C" w14:textId="09D04BC8" w:rsidR="00AD2BE3" w:rsidRPr="008444BC" w:rsidRDefault="00AD2BE3">
      <w:pPr>
        <w:pStyle w:val="Heading8"/>
        <w:spacing w:before="0" w:after="0" w:line="360" w:lineRule="auto"/>
        <w:ind w:left="1985"/>
        <w:rPr>
          <w:rFonts w:eastAsia="Bookman Old Style" w:cs="Bookman Old Style"/>
          <w:color w:val="000000"/>
          <w:szCs w:val="24"/>
        </w:rPr>
      </w:pPr>
      <w:r w:rsidRPr="008444BC">
        <w:rPr>
          <w:szCs w:val="24"/>
        </w:rPr>
        <w:t xml:space="preserve">Pasal </w:t>
      </w:r>
      <w:r w:rsidR="002319FF" w:rsidRPr="004E5A1F">
        <w:rPr>
          <w:szCs w:val="24"/>
          <w:lang w:val="en-US"/>
        </w:rPr>
        <w:t>2</w:t>
      </w:r>
      <w:r w:rsidR="001D6498" w:rsidRPr="008444BC">
        <w:rPr>
          <w:szCs w:val="24"/>
          <w:lang w:val="en-US"/>
        </w:rPr>
        <w:t>4</w:t>
      </w:r>
    </w:p>
    <w:p w14:paraId="7712BB79" w14:textId="31757A36" w:rsidR="00AD2BE3" w:rsidRPr="008444BC" w:rsidRDefault="00AD2BE3">
      <w:pPr>
        <w:spacing w:after="0" w:line="360" w:lineRule="auto"/>
        <w:ind w:left="1985"/>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 xml:space="preserve">Lembaga OSS menerbitkan Pencabutan perizinan kantor perwakilan dan badan usaha luar negeri, </w:t>
      </w:r>
      <w:r w:rsidRPr="004E5A1F">
        <w:rPr>
          <w:rFonts w:ascii="Bookman Old Style" w:eastAsia="Bookman Old Style" w:hAnsi="Bookman Old Style" w:cs="Bookman Old Style"/>
          <w:sz w:val="24"/>
          <w:szCs w:val="24"/>
          <w:lang w:val="en-US"/>
        </w:rPr>
        <w:t>meliputi</w:t>
      </w:r>
      <w:r w:rsidRPr="008444BC">
        <w:rPr>
          <w:rFonts w:ascii="Bookman Old Style" w:eastAsia="Bookman Old Style" w:hAnsi="Bookman Old Style" w:cs="Bookman Old Style"/>
          <w:sz w:val="24"/>
          <w:szCs w:val="24"/>
          <w:lang w:val="en-US"/>
        </w:rPr>
        <w:t>:</w:t>
      </w:r>
    </w:p>
    <w:p w14:paraId="59F02A80" w14:textId="292CE31E" w:rsidR="007E5FD7" w:rsidRPr="008444BC" w:rsidRDefault="007E5FD7">
      <w:pPr>
        <w:numPr>
          <w:ilvl w:val="1"/>
          <w:numId w:val="167"/>
        </w:numPr>
        <w:spacing w:after="0" w:line="360" w:lineRule="auto"/>
        <w:ind w:left="2552" w:hanging="572"/>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lang w:val="en-US"/>
        </w:rPr>
        <w:t>K</w:t>
      </w:r>
      <w:r w:rsidRPr="008444BC">
        <w:rPr>
          <w:rFonts w:ascii="Bookman Old Style" w:hAnsi="Bookman Old Style" w:cs="Arial"/>
          <w:color w:val="000000" w:themeColor="text1"/>
          <w:sz w:val="24"/>
          <w:szCs w:val="24"/>
        </w:rPr>
        <w:t xml:space="preserve">antor </w:t>
      </w:r>
      <w:r w:rsidRPr="008444BC">
        <w:rPr>
          <w:rFonts w:ascii="Bookman Old Style" w:hAnsi="Bookman Old Style" w:cs="Arial"/>
          <w:color w:val="000000" w:themeColor="text1"/>
          <w:sz w:val="24"/>
          <w:szCs w:val="24"/>
          <w:lang w:val="en-US"/>
        </w:rPr>
        <w:t>P</w:t>
      </w:r>
      <w:r w:rsidRPr="008444BC">
        <w:rPr>
          <w:rFonts w:ascii="Bookman Old Style" w:hAnsi="Bookman Old Style" w:cs="Arial"/>
          <w:color w:val="000000" w:themeColor="text1"/>
          <w:sz w:val="24"/>
          <w:szCs w:val="24"/>
        </w:rPr>
        <w:t xml:space="preserve">erwakilan </w:t>
      </w:r>
      <w:r w:rsidRPr="008444BC">
        <w:rPr>
          <w:rFonts w:ascii="Bookman Old Style" w:hAnsi="Bookman Old Style" w:cs="Arial"/>
          <w:color w:val="000000" w:themeColor="text1"/>
          <w:sz w:val="24"/>
          <w:szCs w:val="24"/>
          <w:lang w:val="en-US"/>
        </w:rPr>
        <w:t>P</w:t>
      </w:r>
      <w:r w:rsidRPr="008444BC">
        <w:rPr>
          <w:rFonts w:ascii="Bookman Old Style" w:hAnsi="Bookman Old Style" w:cs="Arial"/>
          <w:color w:val="000000" w:themeColor="text1"/>
          <w:sz w:val="24"/>
          <w:szCs w:val="24"/>
        </w:rPr>
        <w:t xml:space="preserve">erusahaan </w:t>
      </w:r>
      <w:r w:rsidRPr="008444BC">
        <w:rPr>
          <w:rFonts w:ascii="Bookman Old Style" w:hAnsi="Bookman Old Style" w:cs="Arial"/>
          <w:color w:val="000000" w:themeColor="text1"/>
          <w:sz w:val="24"/>
          <w:szCs w:val="24"/>
          <w:lang w:val="en-US"/>
        </w:rPr>
        <w:t>P</w:t>
      </w:r>
      <w:r w:rsidRPr="008444BC">
        <w:rPr>
          <w:rFonts w:ascii="Bookman Old Style" w:hAnsi="Bookman Old Style" w:cs="Arial"/>
          <w:color w:val="000000" w:themeColor="text1"/>
          <w:sz w:val="24"/>
          <w:szCs w:val="24"/>
        </w:rPr>
        <w:t xml:space="preserve">erdagangan </w:t>
      </w:r>
      <w:r w:rsidRPr="008444BC">
        <w:rPr>
          <w:rFonts w:ascii="Bookman Old Style" w:hAnsi="Bookman Old Style" w:cs="Arial"/>
          <w:color w:val="000000" w:themeColor="text1"/>
          <w:sz w:val="24"/>
          <w:szCs w:val="24"/>
          <w:lang w:val="en-US"/>
        </w:rPr>
        <w:t>A</w:t>
      </w:r>
      <w:r w:rsidRPr="008444BC">
        <w:rPr>
          <w:rFonts w:ascii="Bookman Old Style" w:hAnsi="Bookman Old Style" w:cs="Arial"/>
          <w:color w:val="000000" w:themeColor="text1"/>
          <w:sz w:val="24"/>
          <w:szCs w:val="24"/>
        </w:rPr>
        <w:t>sing</w:t>
      </w:r>
      <w:r w:rsidRPr="008444BC">
        <w:rPr>
          <w:rFonts w:ascii="Bookman Old Style" w:hAnsi="Bookman Old Style" w:cs="Arial"/>
          <w:color w:val="000000" w:themeColor="text1"/>
          <w:sz w:val="24"/>
          <w:szCs w:val="24"/>
          <w:lang w:val="en-US"/>
        </w:rPr>
        <w:t xml:space="preserve"> (</w:t>
      </w:r>
      <w:r w:rsidR="00AD2BE3" w:rsidRPr="008444BC">
        <w:rPr>
          <w:rFonts w:ascii="Bookman Old Style" w:hAnsi="Bookman Old Style" w:cs="Arial"/>
          <w:color w:val="000000" w:themeColor="text1"/>
          <w:sz w:val="24"/>
          <w:szCs w:val="24"/>
          <w:lang w:val="en-US"/>
        </w:rPr>
        <w:t>KP3A</w:t>
      </w:r>
      <w:r w:rsidRPr="008444BC">
        <w:rPr>
          <w:rFonts w:ascii="Bookman Old Style" w:hAnsi="Bookman Old Style" w:cs="Arial"/>
          <w:color w:val="000000" w:themeColor="text1"/>
          <w:sz w:val="24"/>
          <w:szCs w:val="24"/>
          <w:lang w:val="en-US"/>
        </w:rPr>
        <w:t>)</w:t>
      </w:r>
      <w:r w:rsidR="00AD2BE3" w:rsidRPr="008444BC">
        <w:rPr>
          <w:rFonts w:ascii="Bookman Old Style" w:hAnsi="Bookman Old Style" w:cs="Arial"/>
          <w:color w:val="000000" w:themeColor="text1"/>
          <w:sz w:val="24"/>
          <w:szCs w:val="24"/>
        </w:rPr>
        <w:t>;</w:t>
      </w:r>
    </w:p>
    <w:p w14:paraId="678BEDBF" w14:textId="3587D738" w:rsidR="00AD2BE3" w:rsidRPr="008444BC" w:rsidRDefault="007E5FD7">
      <w:pPr>
        <w:numPr>
          <w:ilvl w:val="1"/>
          <w:numId w:val="167"/>
        </w:numPr>
        <w:spacing w:after="0" w:line="360" w:lineRule="auto"/>
        <w:ind w:left="2552" w:hanging="572"/>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lang w:val="en-US"/>
        </w:rPr>
        <w:t>K</w:t>
      </w:r>
      <w:r w:rsidRPr="008444BC">
        <w:rPr>
          <w:rFonts w:ascii="Bookman Old Style" w:hAnsi="Bookman Old Style" w:cs="Arial"/>
          <w:color w:val="000000" w:themeColor="text1"/>
          <w:sz w:val="24"/>
          <w:szCs w:val="24"/>
        </w:rPr>
        <w:t xml:space="preserve">antor </w:t>
      </w:r>
      <w:r w:rsidRPr="008444BC">
        <w:rPr>
          <w:rFonts w:ascii="Bookman Old Style" w:hAnsi="Bookman Old Style" w:cs="Arial"/>
          <w:color w:val="000000" w:themeColor="text1"/>
          <w:sz w:val="24"/>
          <w:szCs w:val="24"/>
          <w:lang w:val="en-US"/>
        </w:rPr>
        <w:t>P</w:t>
      </w:r>
      <w:r w:rsidRPr="008444BC">
        <w:rPr>
          <w:rFonts w:ascii="Bookman Old Style" w:hAnsi="Bookman Old Style" w:cs="Arial"/>
          <w:color w:val="000000" w:themeColor="text1"/>
          <w:sz w:val="24"/>
          <w:szCs w:val="24"/>
        </w:rPr>
        <w:t xml:space="preserve">erwakilan </w:t>
      </w:r>
      <w:r w:rsidRPr="008444BC">
        <w:rPr>
          <w:rFonts w:ascii="Bookman Old Style" w:hAnsi="Bookman Old Style" w:cs="Arial"/>
          <w:color w:val="000000" w:themeColor="text1"/>
          <w:sz w:val="24"/>
          <w:szCs w:val="24"/>
          <w:lang w:val="en-US"/>
        </w:rPr>
        <w:t>P</w:t>
      </w:r>
      <w:r w:rsidRPr="008444BC">
        <w:rPr>
          <w:rFonts w:ascii="Bookman Old Style" w:hAnsi="Bookman Old Style" w:cs="Arial"/>
          <w:color w:val="000000" w:themeColor="text1"/>
          <w:sz w:val="24"/>
          <w:szCs w:val="24"/>
        </w:rPr>
        <w:t xml:space="preserve">erusahaan </w:t>
      </w:r>
      <w:r w:rsidRPr="008444BC">
        <w:rPr>
          <w:rFonts w:ascii="Bookman Old Style" w:hAnsi="Bookman Old Style" w:cs="Arial"/>
          <w:color w:val="000000" w:themeColor="text1"/>
          <w:sz w:val="24"/>
          <w:szCs w:val="24"/>
          <w:lang w:val="en-US"/>
        </w:rPr>
        <w:t>A</w:t>
      </w:r>
      <w:r w:rsidRPr="008444BC">
        <w:rPr>
          <w:rFonts w:ascii="Bookman Old Style" w:hAnsi="Bookman Old Style" w:cs="Arial"/>
          <w:color w:val="000000" w:themeColor="text1"/>
          <w:sz w:val="24"/>
          <w:szCs w:val="24"/>
        </w:rPr>
        <w:t>sing</w:t>
      </w:r>
      <w:r w:rsidRPr="008444BC">
        <w:rPr>
          <w:rFonts w:ascii="Bookman Old Style" w:hAnsi="Bookman Old Style" w:cs="Arial"/>
          <w:color w:val="000000" w:themeColor="text1"/>
          <w:sz w:val="24"/>
          <w:szCs w:val="24"/>
          <w:lang w:val="en-US"/>
        </w:rPr>
        <w:t xml:space="preserve"> (</w:t>
      </w:r>
      <w:r w:rsidR="00AD2BE3" w:rsidRPr="008444BC">
        <w:rPr>
          <w:rFonts w:ascii="Bookman Old Style" w:hAnsi="Bookman Old Style" w:cs="Arial"/>
          <w:color w:val="000000" w:themeColor="text1"/>
          <w:sz w:val="24"/>
          <w:szCs w:val="24"/>
          <w:lang w:val="en-US"/>
        </w:rPr>
        <w:t>KPPA</w:t>
      </w:r>
      <w:r w:rsidRPr="008444BC">
        <w:rPr>
          <w:rFonts w:ascii="Bookman Old Style" w:hAnsi="Bookman Old Style" w:cs="Arial"/>
          <w:color w:val="000000" w:themeColor="text1"/>
          <w:sz w:val="24"/>
          <w:szCs w:val="24"/>
          <w:lang w:val="en-US"/>
        </w:rPr>
        <w:t>)</w:t>
      </w:r>
      <w:r w:rsidR="00AD2BE3" w:rsidRPr="008444BC">
        <w:rPr>
          <w:rFonts w:ascii="Bookman Old Style" w:hAnsi="Bookman Old Style" w:cs="Arial"/>
          <w:color w:val="000000" w:themeColor="text1"/>
          <w:sz w:val="24"/>
          <w:szCs w:val="24"/>
        </w:rPr>
        <w:t>;</w:t>
      </w:r>
    </w:p>
    <w:p w14:paraId="7E2C9C56" w14:textId="78BCFBA5" w:rsidR="00AD2BE3" w:rsidRPr="008444BC" w:rsidRDefault="007E5FD7">
      <w:pPr>
        <w:numPr>
          <w:ilvl w:val="1"/>
          <w:numId w:val="167"/>
        </w:numPr>
        <w:spacing w:after="0" w:line="360" w:lineRule="auto"/>
        <w:ind w:left="2552" w:hanging="572"/>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rPr>
        <w:t xml:space="preserve">kantor perwakilan </w:t>
      </w:r>
      <w:r w:rsidRPr="008444BC">
        <w:rPr>
          <w:rFonts w:ascii="Bookman Old Style" w:hAnsi="Bookman Old Style" w:cs="Arial"/>
          <w:color w:val="000000" w:themeColor="text1"/>
          <w:sz w:val="24"/>
          <w:szCs w:val="24"/>
          <w:lang w:val="en-US"/>
        </w:rPr>
        <w:t>B</w:t>
      </w:r>
      <w:r w:rsidRPr="008444BC">
        <w:rPr>
          <w:rFonts w:ascii="Bookman Old Style" w:hAnsi="Bookman Old Style" w:cs="Arial"/>
          <w:color w:val="000000" w:themeColor="text1"/>
          <w:sz w:val="24"/>
          <w:szCs w:val="24"/>
        </w:rPr>
        <w:t xml:space="preserve">adan </w:t>
      </w:r>
      <w:r w:rsidRPr="008444BC">
        <w:rPr>
          <w:rFonts w:ascii="Bookman Old Style" w:hAnsi="Bookman Old Style" w:cs="Arial"/>
          <w:color w:val="000000" w:themeColor="text1"/>
          <w:sz w:val="24"/>
          <w:szCs w:val="24"/>
          <w:lang w:val="en-US"/>
        </w:rPr>
        <w:t>U</w:t>
      </w:r>
      <w:r w:rsidRPr="008444BC">
        <w:rPr>
          <w:rFonts w:ascii="Bookman Old Style" w:hAnsi="Bookman Old Style" w:cs="Arial"/>
          <w:color w:val="000000" w:themeColor="text1"/>
          <w:sz w:val="24"/>
          <w:szCs w:val="24"/>
        </w:rPr>
        <w:t xml:space="preserve">saha </w:t>
      </w:r>
      <w:r w:rsidRPr="008444BC">
        <w:rPr>
          <w:rFonts w:ascii="Bookman Old Style" w:hAnsi="Bookman Old Style" w:cs="Arial"/>
          <w:color w:val="000000" w:themeColor="text1"/>
          <w:sz w:val="24"/>
          <w:szCs w:val="24"/>
          <w:lang w:val="en-US"/>
        </w:rPr>
        <w:t>J</w:t>
      </w:r>
      <w:r w:rsidRPr="008444BC">
        <w:rPr>
          <w:rFonts w:ascii="Bookman Old Style" w:hAnsi="Bookman Old Style" w:cs="Arial"/>
          <w:color w:val="000000" w:themeColor="text1"/>
          <w:sz w:val="24"/>
          <w:szCs w:val="24"/>
        </w:rPr>
        <w:t xml:space="preserve">asa </w:t>
      </w:r>
      <w:r w:rsidRPr="008444BC">
        <w:rPr>
          <w:rFonts w:ascii="Bookman Old Style" w:hAnsi="Bookman Old Style" w:cs="Arial"/>
          <w:color w:val="000000" w:themeColor="text1"/>
          <w:sz w:val="24"/>
          <w:szCs w:val="24"/>
          <w:lang w:val="en-US"/>
        </w:rPr>
        <w:t>K</w:t>
      </w:r>
      <w:r w:rsidRPr="008444BC">
        <w:rPr>
          <w:rFonts w:ascii="Bookman Old Style" w:hAnsi="Bookman Old Style" w:cs="Arial"/>
          <w:color w:val="000000" w:themeColor="text1"/>
          <w:sz w:val="24"/>
          <w:szCs w:val="24"/>
        </w:rPr>
        <w:t xml:space="preserve">onstruksi </w:t>
      </w:r>
      <w:r w:rsidRPr="008444BC">
        <w:rPr>
          <w:rFonts w:ascii="Bookman Old Style" w:hAnsi="Bookman Old Style" w:cs="Arial"/>
          <w:color w:val="000000" w:themeColor="text1"/>
          <w:sz w:val="24"/>
          <w:szCs w:val="24"/>
          <w:lang w:val="en-US"/>
        </w:rPr>
        <w:t>A</w:t>
      </w:r>
      <w:r w:rsidRPr="008444BC">
        <w:rPr>
          <w:rFonts w:ascii="Bookman Old Style" w:hAnsi="Bookman Old Style" w:cs="Arial"/>
          <w:color w:val="000000" w:themeColor="text1"/>
          <w:sz w:val="24"/>
          <w:szCs w:val="24"/>
        </w:rPr>
        <w:t>sing</w:t>
      </w:r>
      <w:r w:rsidRPr="008444BC">
        <w:rPr>
          <w:rFonts w:ascii="Bookman Old Style" w:hAnsi="Bookman Old Style" w:cs="Arial"/>
          <w:color w:val="000000" w:themeColor="text1"/>
          <w:sz w:val="24"/>
          <w:szCs w:val="24"/>
          <w:lang w:val="en-US"/>
        </w:rPr>
        <w:t xml:space="preserve"> (</w:t>
      </w:r>
      <w:r w:rsidR="00AD2BE3" w:rsidRPr="008444BC">
        <w:rPr>
          <w:rFonts w:ascii="Bookman Old Style" w:hAnsi="Bookman Old Style" w:cs="Arial"/>
          <w:color w:val="000000" w:themeColor="text1"/>
          <w:sz w:val="24"/>
          <w:szCs w:val="24"/>
          <w:lang w:val="en-US"/>
        </w:rPr>
        <w:t>BUJKA</w:t>
      </w:r>
      <w:r w:rsidRPr="008444BC">
        <w:rPr>
          <w:rFonts w:ascii="Bookman Old Style" w:hAnsi="Bookman Old Style" w:cs="Arial"/>
          <w:color w:val="000000" w:themeColor="text1"/>
          <w:sz w:val="24"/>
          <w:szCs w:val="24"/>
          <w:lang w:val="en-US"/>
        </w:rPr>
        <w:t xml:space="preserve">) </w:t>
      </w:r>
      <w:r w:rsidR="00AD2BE3" w:rsidRPr="008444BC">
        <w:rPr>
          <w:rFonts w:ascii="Bookman Old Style" w:hAnsi="Bookman Old Style" w:cs="Arial"/>
          <w:color w:val="000000" w:themeColor="text1"/>
          <w:sz w:val="24"/>
          <w:szCs w:val="24"/>
          <w:lang w:val="en-US"/>
        </w:rPr>
        <w:t>;</w:t>
      </w:r>
    </w:p>
    <w:p w14:paraId="10769B49" w14:textId="34708DEA" w:rsidR="00AD2BE3" w:rsidRPr="008444BC" w:rsidRDefault="00AD2BE3">
      <w:pPr>
        <w:numPr>
          <w:ilvl w:val="1"/>
          <w:numId w:val="167"/>
        </w:numPr>
        <w:spacing w:after="0" w:line="360" w:lineRule="auto"/>
        <w:ind w:left="2552" w:hanging="572"/>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lang w:val="en-US"/>
        </w:rPr>
        <w:t xml:space="preserve">kantor perwakilan </w:t>
      </w:r>
      <w:r w:rsidR="00374292" w:rsidRPr="008444BC">
        <w:rPr>
          <w:rFonts w:ascii="Bookman Old Style" w:hAnsi="Bookman Old Style" w:cs="Arial"/>
          <w:color w:val="000000" w:themeColor="text1"/>
          <w:sz w:val="24"/>
          <w:szCs w:val="24"/>
          <w:lang w:val="en-US"/>
        </w:rPr>
        <w:t xml:space="preserve">jasa </w:t>
      </w:r>
      <w:r w:rsidRPr="008444BC">
        <w:rPr>
          <w:rFonts w:ascii="Bookman Old Style" w:hAnsi="Bookman Old Style" w:cs="Arial"/>
          <w:color w:val="000000" w:themeColor="text1"/>
          <w:sz w:val="24"/>
          <w:szCs w:val="24"/>
          <w:lang w:val="en-US"/>
        </w:rPr>
        <w:t>penunjang tenaga listrik asing;</w:t>
      </w:r>
    </w:p>
    <w:p w14:paraId="313005BB" w14:textId="77777777" w:rsidR="00AD2BE3" w:rsidRPr="008444BC" w:rsidRDefault="00AD2BE3">
      <w:pPr>
        <w:numPr>
          <w:ilvl w:val="1"/>
          <w:numId w:val="167"/>
        </w:numPr>
        <w:spacing w:after="0" w:line="360" w:lineRule="auto"/>
        <w:ind w:left="2552" w:hanging="572"/>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lang w:val="en-US"/>
        </w:rPr>
        <w:t>pemberi waralaba dari luar negeri;</w:t>
      </w:r>
    </w:p>
    <w:p w14:paraId="1A5891FB" w14:textId="77777777" w:rsidR="00AD2BE3" w:rsidRPr="008444BC" w:rsidRDefault="00AD2BE3">
      <w:pPr>
        <w:numPr>
          <w:ilvl w:val="1"/>
          <w:numId w:val="167"/>
        </w:numPr>
        <w:spacing w:after="0" w:line="360" w:lineRule="auto"/>
        <w:ind w:left="2552" w:hanging="572"/>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lang w:val="en-US"/>
        </w:rPr>
        <w:t>pedagang berjangka asing.</w:t>
      </w:r>
    </w:p>
    <w:p w14:paraId="52E502C1" w14:textId="77777777" w:rsidR="00AD2BE3" w:rsidRPr="008444BC" w:rsidRDefault="00AD2BE3">
      <w:pPr>
        <w:numPr>
          <w:ilvl w:val="1"/>
          <w:numId w:val="167"/>
        </w:numPr>
        <w:spacing w:after="0" w:line="360" w:lineRule="auto"/>
        <w:ind w:left="2552" w:hanging="572"/>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lang w:val="en-US"/>
        </w:rPr>
        <w:t>penyelenggara sertifikasi elektronik asing; dan</w:t>
      </w:r>
    </w:p>
    <w:p w14:paraId="36A78546" w14:textId="77777777" w:rsidR="00AD2BE3" w:rsidRPr="008444BC" w:rsidRDefault="00AD2BE3">
      <w:pPr>
        <w:numPr>
          <w:ilvl w:val="1"/>
          <w:numId w:val="167"/>
        </w:numPr>
        <w:spacing w:after="0" w:line="360" w:lineRule="auto"/>
        <w:ind w:left="2552" w:hanging="572"/>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lang w:val="en-US"/>
        </w:rPr>
        <w:t>bentuk usaha tetap.</w:t>
      </w:r>
    </w:p>
    <w:p w14:paraId="53B09C21" w14:textId="77777777" w:rsidR="00AD2BE3" w:rsidRPr="008444BC" w:rsidRDefault="00AD2BE3">
      <w:pPr>
        <w:spacing w:after="0" w:line="360" w:lineRule="auto"/>
        <w:ind w:left="2520"/>
        <w:jc w:val="both"/>
        <w:rPr>
          <w:rFonts w:ascii="Bookman Old Style" w:hAnsi="Bookman Old Style" w:cs="Arial"/>
          <w:color w:val="000000" w:themeColor="text1"/>
          <w:sz w:val="24"/>
          <w:szCs w:val="24"/>
        </w:rPr>
      </w:pPr>
    </w:p>
    <w:p w14:paraId="396285B1" w14:textId="1684DDB1" w:rsidR="00AD2BE3" w:rsidRPr="008444BC" w:rsidRDefault="00AD2BE3">
      <w:pPr>
        <w:pStyle w:val="Heading8"/>
        <w:spacing w:before="0" w:after="0" w:line="360" w:lineRule="auto"/>
        <w:ind w:left="1985"/>
        <w:rPr>
          <w:rFonts w:eastAsia="Bookman Old Style" w:cs="Bookman Old Style"/>
          <w:color w:val="000000"/>
          <w:szCs w:val="24"/>
          <w:lang w:val="en-US"/>
        </w:rPr>
      </w:pPr>
      <w:r w:rsidRPr="008444BC">
        <w:rPr>
          <w:szCs w:val="24"/>
        </w:rPr>
        <w:t xml:space="preserve">Pasal </w:t>
      </w:r>
      <w:r w:rsidR="001D6498" w:rsidRPr="004E5A1F">
        <w:rPr>
          <w:szCs w:val="24"/>
          <w:lang w:val="en-US"/>
        </w:rPr>
        <w:t>25</w:t>
      </w:r>
    </w:p>
    <w:p w14:paraId="13AF99C4" w14:textId="740FF5D0" w:rsidR="00AD2BE3" w:rsidRPr="008444BC" w:rsidRDefault="00AD2BE3">
      <w:pPr>
        <w:numPr>
          <w:ilvl w:val="0"/>
          <w:numId w:val="37"/>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Permohonan </w:t>
      </w:r>
      <w:r w:rsidRPr="008444BC">
        <w:rPr>
          <w:rFonts w:ascii="Bookman Old Style" w:eastAsia="Bookman Old Style" w:hAnsi="Bookman Old Style" w:cs="Bookman Old Style"/>
          <w:sz w:val="24"/>
          <w:szCs w:val="24"/>
          <w:lang w:val="en-US"/>
        </w:rPr>
        <w:t>Pencabutan</w:t>
      </w:r>
      <w:r w:rsidRPr="008444BC">
        <w:rPr>
          <w:rFonts w:ascii="Bookman Old Style" w:eastAsia="Bookman Old Style" w:hAnsi="Bookman Old Style" w:cs="Bookman Old Style"/>
          <w:sz w:val="24"/>
          <w:szCs w:val="24"/>
        </w:rPr>
        <w:t xml:space="preserve"> sebagaimana dimaksud </w:t>
      </w:r>
      <w:r w:rsidRPr="008444BC">
        <w:rPr>
          <w:rFonts w:ascii="Bookman Old Style" w:eastAsia="Bookman Old Style" w:hAnsi="Bookman Old Style" w:cs="Bookman Old Style"/>
          <w:sz w:val="24"/>
          <w:szCs w:val="24"/>
          <w:lang w:val="en-US"/>
        </w:rPr>
        <w:t xml:space="preserve">dalam Pasal </w:t>
      </w:r>
      <w:r w:rsidR="000023AF" w:rsidRPr="008444BC">
        <w:rPr>
          <w:rFonts w:ascii="Bookman Old Style" w:eastAsia="Bookman Old Style" w:hAnsi="Bookman Old Style" w:cs="Bookman Old Style"/>
          <w:sz w:val="24"/>
          <w:szCs w:val="24"/>
          <w:lang w:val="en-US"/>
        </w:rPr>
        <w:t>2</w:t>
      </w:r>
      <w:r w:rsidR="001D6498" w:rsidRPr="008444BC">
        <w:rPr>
          <w:rFonts w:ascii="Bookman Old Style" w:eastAsia="Bookman Old Style" w:hAnsi="Bookman Old Style" w:cs="Bookman Old Style"/>
          <w:sz w:val="24"/>
          <w:szCs w:val="24"/>
          <w:lang w:val="en-US"/>
        </w:rPr>
        <w:t>4</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diajukan oleh</w:t>
      </w:r>
      <w:r w:rsidRPr="008444BC">
        <w:rPr>
          <w:rFonts w:ascii="Bookman Old Style" w:eastAsia="Bookman Old Style" w:hAnsi="Bookman Old Style" w:cs="Bookman Old Style"/>
          <w:sz w:val="24"/>
          <w:szCs w:val="24"/>
          <w:lang w:val="en-US"/>
        </w:rPr>
        <w:t>:</w:t>
      </w:r>
    </w:p>
    <w:p w14:paraId="52AAAC19" w14:textId="77777777" w:rsidR="00AD2BE3" w:rsidRPr="008444BC" w:rsidRDefault="00AD2BE3">
      <w:pPr>
        <w:numPr>
          <w:ilvl w:val="0"/>
          <w:numId w:val="85"/>
        </w:numPr>
        <w:tabs>
          <w:tab w:val="left" w:pos="3119"/>
        </w:tabs>
        <w:spacing w:after="0" w:line="360" w:lineRule="auto"/>
        <w:ind w:left="3119" w:hanging="566"/>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kepala kantor perwakilan/penanggung jawab; atau</w:t>
      </w:r>
    </w:p>
    <w:p w14:paraId="78992840" w14:textId="77777777" w:rsidR="00AD2BE3" w:rsidRPr="008444BC" w:rsidRDefault="00AD2BE3">
      <w:pPr>
        <w:numPr>
          <w:ilvl w:val="0"/>
          <w:numId w:val="85"/>
        </w:numPr>
        <w:tabs>
          <w:tab w:val="left" w:pos="3119"/>
        </w:tabs>
        <w:spacing w:after="0" w:line="360" w:lineRule="auto"/>
        <w:ind w:left="3119" w:hanging="566"/>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kepala badan usaha luar negeri lainnya</w:t>
      </w:r>
      <w:r w:rsidRPr="008444BC">
        <w:rPr>
          <w:rFonts w:ascii="Bookman Old Style" w:eastAsia="Bookman Old Style" w:hAnsi="Bookman Old Style" w:cs="Bookman Old Style"/>
          <w:sz w:val="24"/>
          <w:szCs w:val="24"/>
          <w:lang w:val="en-US"/>
        </w:rPr>
        <w:t>/</w:t>
      </w:r>
      <w:r w:rsidRPr="008444BC">
        <w:rPr>
          <w:rFonts w:ascii="Bookman Old Style" w:eastAsia="Bookman Old Style" w:hAnsi="Bookman Old Style" w:cs="Bookman Old Style"/>
          <w:sz w:val="24"/>
          <w:szCs w:val="24"/>
        </w:rPr>
        <w:t xml:space="preserve"> penanggung jawab.</w:t>
      </w:r>
    </w:p>
    <w:p w14:paraId="26AA120B" w14:textId="77777777" w:rsidR="00AD2BE3" w:rsidRPr="008444BC" w:rsidRDefault="00AD2BE3">
      <w:pPr>
        <w:numPr>
          <w:ilvl w:val="0"/>
          <w:numId w:val="37"/>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lang w:val="en-US"/>
        </w:rPr>
        <w:t>Pencabutan</w:t>
      </w:r>
      <w:r w:rsidRPr="008444BC">
        <w:rPr>
          <w:rFonts w:ascii="Bookman Old Style" w:eastAsia="Bookman Old Style" w:hAnsi="Bookman Old Style" w:cs="Bookman Old Style"/>
          <w:sz w:val="24"/>
          <w:szCs w:val="24"/>
        </w:rPr>
        <w:t xml:space="preserve"> sebagaimana dimaksud </w:t>
      </w:r>
      <w:r w:rsidRPr="008444BC">
        <w:rPr>
          <w:rFonts w:ascii="Bookman Old Style" w:eastAsia="Bookman Old Style" w:hAnsi="Bookman Old Style" w:cs="Bookman Old Style"/>
          <w:sz w:val="24"/>
          <w:szCs w:val="24"/>
          <w:lang w:val="en-US"/>
        </w:rPr>
        <w:t xml:space="preserve">pada ayat (1) dilakukan secara daring </w:t>
      </w:r>
      <w:r w:rsidRPr="008444BC">
        <w:rPr>
          <w:rFonts w:ascii="Bookman Old Style" w:hAnsi="Bookman Old Style"/>
          <w:color w:val="000000" w:themeColor="text1"/>
          <w:sz w:val="24"/>
          <w:szCs w:val="24"/>
          <w:lang w:val="en-US"/>
        </w:rPr>
        <w:t xml:space="preserve">dengan validasi data </w:t>
      </w:r>
      <w:r w:rsidRPr="008444BC">
        <w:rPr>
          <w:rFonts w:ascii="Bookman Old Style" w:hAnsi="Bookman Old Style"/>
          <w:color w:val="000000" w:themeColor="text1"/>
          <w:sz w:val="24"/>
          <w:szCs w:val="24"/>
          <w:lang w:val="en-AU"/>
        </w:rPr>
        <w:t xml:space="preserve">di </w:t>
      </w:r>
      <w:r w:rsidRPr="008444BC">
        <w:rPr>
          <w:rFonts w:ascii="Bookman Old Style" w:hAnsi="Bookman Old Style"/>
          <w:color w:val="000000" w:themeColor="text1"/>
          <w:sz w:val="24"/>
          <w:szCs w:val="24"/>
        </w:rPr>
        <w:t xml:space="preserve">Sistem OSS </w:t>
      </w:r>
      <w:r w:rsidRPr="008444BC">
        <w:rPr>
          <w:rFonts w:ascii="Bookman Old Style" w:hAnsi="Bookman Old Style"/>
          <w:color w:val="000000" w:themeColor="text1"/>
          <w:sz w:val="24"/>
          <w:szCs w:val="24"/>
          <w:lang w:val="en-AU"/>
        </w:rPr>
        <w:t xml:space="preserve">yang </w:t>
      </w:r>
      <w:r w:rsidRPr="008444BC">
        <w:rPr>
          <w:rFonts w:ascii="Bookman Old Style" w:hAnsi="Bookman Old Style"/>
          <w:color w:val="000000" w:themeColor="text1"/>
          <w:sz w:val="24"/>
          <w:szCs w:val="24"/>
          <w:lang w:val="en-US"/>
        </w:rPr>
        <w:t>meliputi</w:t>
      </w:r>
      <w:r w:rsidRPr="008444BC">
        <w:rPr>
          <w:rFonts w:ascii="Bookman Old Style" w:eastAsia="Bookman Old Style" w:hAnsi="Bookman Old Style" w:cs="Bookman Old Style"/>
          <w:sz w:val="24"/>
          <w:szCs w:val="24"/>
        </w:rPr>
        <w:t>:</w:t>
      </w:r>
    </w:p>
    <w:p w14:paraId="117BBEB0" w14:textId="1F54F46E" w:rsidR="00FE09A0" w:rsidRPr="004E5A1F" w:rsidRDefault="00AD2BE3" w:rsidP="004E5A1F">
      <w:pPr>
        <w:numPr>
          <w:ilvl w:val="0"/>
          <w:numId w:val="168"/>
        </w:numPr>
        <w:spacing w:after="0" w:line="360" w:lineRule="auto"/>
        <w:ind w:left="3119" w:hanging="566"/>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identitas kepala kantor, kepala badan usaha luar negeri lainnya, atau penanggung jawab yang telah ditunjuk dari Sistem Administrasi Kependudukan yang dikelola oleh kementerian yang menyelenggarakan urusan di bidang pemerintahan dalam negeri untuk warga negara Indonesia</w:t>
      </w:r>
      <w:r w:rsidRPr="008444BC">
        <w:rPr>
          <w:rFonts w:ascii="Bookman Old Style" w:eastAsia="Bookman Old Style" w:hAnsi="Bookman Old Style" w:cs="Bookman Old Style"/>
          <w:sz w:val="24"/>
          <w:szCs w:val="24"/>
          <w:lang w:val="en-ID"/>
        </w:rPr>
        <w:t xml:space="preserve"> atau dari sistem informasi manajemen keimigrasian yang dikelola oleh </w:t>
      </w:r>
      <w:r w:rsidRPr="008444BC">
        <w:rPr>
          <w:rFonts w:ascii="Bookman Old Style" w:eastAsia="Bookman Old Style" w:hAnsi="Bookman Old Style" w:cs="Bookman Old Style"/>
          <w:sz w:val="24"/>
          <w:szCs w:val="24"/>
        </w:rPr>
        <w:t>kementerian yang menyelenggarakan urusan pemerintahan di bidang hukum dan hak asasi manusia</w:t>
      </w:r>
      <w:r w:rsidRPr="008444BC">
        <w:rPr>
          <w:rFonts w:ascii="Bookman Old Style" w:eastAsia="Bookman Old Style" w:hAnsi="Bookman Old Style" w:cs="Bookman Old Style"/>
          <w:sz w:val="24"/>
          <w:szCs w:val="24"/>
          <w:lang w:val="en-ID"/>
        </w:rPr>
        <w:t xml:space="preserve"> untuk warga negara asing</w:t>
      </w:r>
      <w:r w:rsidRPr="008444BC">
        <w:rPr>
          <w:rFonts w:ascii="Bookman Old Style" w:eastAsia="Bookman Old Style" w:hAnsi="Bookman Old Style" w:cs="Bookman Old Style"/>
          <w:sz w:val="24"/>
          <w:szCs w:val="24"/>
        </w:rPr>
        <w:t>;</w:t>
      </w:r>
    </w:p>
    <w:p w14:paraId="6AEFD885" w14:textId="77777777" w:rsidR="00AD2BE3" w:rsidRPr="008444BC" w:rsidRDefault="00AD2BE3">
      <w:pPr>
        <w:numPr>
          <w:ilvl w:val="0"/>
          <w:numId w:val="168"/>
        </w:numPr>
        <w:spacing w:after="0" w:line="360" w:lineRule="auto"/>
        <w:ind w:left="3119" w:hanging="566"/>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NPWP </w:t>
      </w:r>
      <w:r w:rsidRPr="008444BC">
        <w:rPr>
          <w:rFonts w:ascii="Bookman Old Style" w:eastAsia="Bookman Old Style" w:hAnsi="Bookman Old Style" w:cs="Bookman Old Style"/>
          <w:sz w:val="24"/>
          <w:szCs w:val="24"/>
          <w:lang w:val="en-US"/>
        </w:rPr>
        <w:t>kantor perwakilan atau NPWP badan usaha luar negeri lainnya dari sistem yang dikelola oleh kementerian yang menyelenggarakan urusan pemerintahan di bidang keuangan negara</w:t>
      </w:r>
      <w:r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lang w:val="en-US"/>
        </w:rPr>
        <w:t>dan</w:t>
      </w:r>
    </w:p>
    <w:p w14:paraId="0E526493" w14:textId="77777777" w:rsidR="00AD2BE3" w:rsidRPr="008444BC" w:rsidRDefault="00AD2BE3">
      <w:pPr>
        <w:numPr>
          <w:ilvl w:val="0"/>
          <w:numId w:val="168"/>
        </w:numPr>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laporan </w:t>
      </w:r>
      <w:r w:rsidRPr="008444BC">
        <w:rPr>
          <w:rFonts w:ascii="Bookman Old Style" w:eastAsia="Bookman Old Style" w:hAnsi="Bookman Old Style" w:cs="Bookman Old Style"/>
          <w:sz w:val="24"/>
          <w:szCs w:val="24"/>
          <w:lang w:val="en-US"/>
        </w:rPr>
        <w:t>k</w:t>
      </w:r>
      <w:r w:rsidRPr="008444BC">
        <w:rPr>
          <w:rFonts w:ascii="Bookman Old Style" w:eastAsia="Bookman Old Style" w:hAnsi="Bookman Old Style" w:cs="Bookman Old Style"/>
          <w:sz w:val="24"/>
          <w:szCs w:val="24"/>
        </w:rPr>
        <w:t xml:space="preserve">antor </w:t>
      </w:r>
      <w:r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erwakilan periode terakhir.</w:t>
      </w:r>
    </w:p>
    <w:p w14:paraId="09E9116E" w14:textId="77777777" w:rsidR="00AD2BE3" w:rsidRPr="008444BC" w:rsidRDefault="00AD2BE3">
      <w:pPr>
        <w:pStyle w:val="Style"/>
        <w:numPr>
          <w:ilvl w:val="0"/>
          <w:numId w:val="37"/>
        </w:numPr>
        <w:spacing w:after="0" w:line="360" w:lineRule="auto"/>
        <w:ind w:left="2552" w:right="23" w:hanging="572"/>
        <w:contextualSpacing/>
        <w:jc w:val="both"/>
        <w:rPr>
          <w:rFonts w:ascii="Bookman Old Style" w:hAnsi="Bookman Old Style"/>
          <w:color w:val="000000" w:themeColor="text1"/>
          <w:lang w:val="id-ID"/>
        </w:rPr>
      </w:pPr>
      <w:r w:rsidRPr="008444BC">
        <w:rPr>
          <w:rFonts w:ascii="Bookman Old Style" w:hAnsi="Bookman Old Style"/>
          <w:color w:val="000000" w:themeColor="text1"/>
          <w:lang w:val="id-ID"/>
        </w:rPr>
        <w:t xml:space="preserve">Dalam hal </w:t>
      </w:r>
      <w:r w:rsidRPr="008444BC">
        <w:rPr>
          <w:rFonts w:ascii="Bookman Old Style" w:eastAsia="Bookman Old Style" w:hAnsi="Bookman Old Style" w:cs="Bookman Old Style"/>
          <w:lang w:val="id-ID"/>
        </w:rPr>
        <w:t>identitas kepala kantor, kepala badan usaha luar negeri lainnya, atau penanggung jawab yang telah ditunjuk</w:t>
      </w:r>
      <w:r w:rsidRPr="008444BC">
        <w:rPr>
          <w:rFonts w:ascii="Bookman Old Style" w:hAnsi="Bookman Old Style"/>
          <w:color w:val="000000" w:themeColor="text1"/>
          <w:lang w:val="id-ID"/>
        </w:rPr>
        <w:t xml:space="preserve"> berkewarganegaraan asing belum dapat divalidasi oleh sistem, Pelaku Usaha mengisi pernyataan dan mengunggah identitas saat mengajukan permohonan Pencabutan.</w:t>
      </w:r>
    </w:p>
    <w:p w14:paraId="4D4E5B03" w14:textId="77777777" w:rsidR="00AD2BE3" w:rsidRPr="008444BC" w:rsidRDefault="00AD2BE3">
      <w:pPr>
        <w:pStyle w:val="Style"/>
        <w:numPr>
          <w:ilvl w:val="0"/>
          <w:numId w:val="37"/>
        </w:numPr>
        <w:spacing w:after="0" w:line="360" w:lineRule="auto"/>
        <w:ind w:left="2552" w:right="23" w:hanging="572"/>
        <w:contextualSpacing/>
        <w:jc w:val="both"/>
        <w:rPr>
          <w:rFonts w:ascii="Bookman Old Style" w:hAnsi="Bookman Old Style"/>
          <w:color w:val="000000" w:themeColor="text1"/>
          <w:lang w:val="id-ID"/>
        </w:rPr>
      </w:pPr>
      <w:r w:rsidRPr="008444BC">
        <w:rPr>
          <w:rFonts w:ascii="Bookman Old Style" w:eastAsia="Bookman Old Style" w:hAnsi="Bookman Old Style" w:cs="Bookman Old Style"/>
        </w:rPr>
        <w:t xml:space="preserve">Permohonan Pencabutan sebagaimana dimaksud pada ayat (1), Pelaku Usaha mengisi dan mengunggah: </w:t>
      </w:r>
    </w:p>
    <w:p w14:paraId="520668D1" w14:textId="77777777" w:rsidR="00AD2BE3" w:rsidRPr="008444BC" w:rsidRDefault="00AD2BE3">
      <w:pPr>
        <w:numPr>
          <w:ilvl w:val="0"/>
          <w:numId w:val="238"/>
        </w:numPr>
        <w:spacing w:after="0" w:line="360" w:lineRule="auto"/>
        <w:ind w:left="3119" w:hanging="599"/>
        <w:jc w:val="both"/>
        <w:rPr>
          <w:rFonts w:ascii="Bookman Old Style" w:hAnsi="Bookman Old Style"/>
          <w:sz w:val="24"/>
          <w:szCs w:val="24"/>
        </w:rPr>
      </w:pPr>
      <w:r w:rsidRPr="008444BC">
        <w:rPr>
          <w:rFonts w:ascii="Bookman Old Style" w:eastAsia="Bookman Old Style" w:hAnsi="Bookman Old Style" w:cs="Bookman Old Style"/>
          <w:sz w:val="24"/>
          <w:szCs w:val="24"/>
        </w:rPr>
        <w:t>pernyataan dari kepala kantor perwakilan atau direksi perusahaan di negara asal yang menyatakan tidak mempunyai hutang piutang dengan pihak lain di Indonesia;</w:t>
      </w:r>
      <w:r w:rsidRPr="008444BC">
        <w:rPr>
          <w:rFonts w:ascii="Bookman Old Style" w:eastAsia="Bookman Old Style" w:hAnsi="Bookman Old Style" w:cs="Bookman Old Style"/>
          <w:sz w:val="24"/>
          <w:szCs w:val="24"/>
          <w:lang w:val="en-ID"/>
        </w:rPr>
        <w:t xml:space="preserve"> dan</w:t>
      </w:r>
    </w:p>
    <w:p w14:paraId="5AEFF4E3" w14:textId="77777777" w:rsidR="00AD2BE3" w:rsidRPr="004E5A1F" w:rsidRDefault="00AD2BE3">
      <w:pPr>
        <w:numPr>
          <w:ilvl w:val="0"/>
          <w:numId w:val="238"/>
        </w:numPr>
        <w:spacing w:after="0" w:line="360" w:lineRule="auto"/>
        <w:ind w:left="3119" w:hanging="599"/>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surat perintah atau pernyataan dari </w:t>
      </w:r>
      <w:r w:rsidRPr="008444BC">
        <w:rPr>
          <w:rFonts w:ascii="Bookman Old Style" w:eastAsia="Bookman Old Style" w:hAnsi="Bookman Old Style" w:cs="Bookman Old Style"/>
          <w:sz w:val="24"/>
          <w:szCs w:val="24"/>
          <w:lang w:val="en-US"/>
        </w:rPr>
        <w:t>d</w:t>
      </w:r>
      <w:r w:rsidRPr="008444BC">
        <w:rPr>
          <w:rFonts w:ascii="Bookman Old Style" w:eastAsia="Bookman Old Style" w:hAnsi="Bookman Old Style" w:cs="Bookman Old Style"/>
          <w:sz w:val="24"/>
          <w:szCs w:val="24"/>
        </w:rPr>
        <w:t xml:space="preserve">ireksi </w:t>
      </w:r>
      <w:r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erusahaan di negara asal tentang penutupan </w:t>
      </w:r>
      <w:r w:rsidRPr="008444BC">
        <w:rPr>
          <w:rFonts w:ascii="Bookman Old Style" w:eastAsia="Bookman Old Style" w:hAnsi="Bookman Old Style" w:cs="Bookman Old Style"/>
          <w:sz w:val="24"/>
          <w:szCs w:val="24"/>
          <w:lang w:val="en-US"/>
        </w:rPr>
        <w:t>k</w:t>
      </w:r>
      <w:r w:rsidRPr="008444BC">
        <w:rPr>
          <w:rFonts w:ascii="Bookman Old Style" w:eastAsia="Bookman Old Style" w:hAnsi="Bookman Old Style" w:cs="Bookman Old Style"/>
          <w:sz w:val="24"/>
          <w:szCs w:val="24"/>
        </w:rPr>
        <w:t xml:space="preserve">antor </w:t>
      </w:r>
      <w:r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erwakilan</w:t>
      </w:r>
      <w:r w:rsidRPr="008444BC">
        <w:rPr>
          <w:rFonts w:ascii="Bookman Old Style" w:eastAsia="Bookman Old Style" w:hAnsi="Bookman Old Style" w:cs="Bookman Old Style"/>
          <w:sz w:val="24"/>
          <w:szCs w:val="24"/>
          <w:lang w:val="en-ID"/>
        </w:rPr>
        <w:t>.</w:t>
      </w:r>
    </w:p>
    <w:p w14:paraId="429295EF" w14:textId="77777777" w:rsidR="00AD2BE3" w:rsidRPr="008444BC" w:rsidRDefault="00AD2BE3">
      <w:pPr>
        <w:pStyle w:val="Style"/>
        <w:numPr>
          <w:ilvl w:val="0"/>
          <w:numId w:val="37"/>
        </w:numPr>
        <w:spacing w:after="0" w:line="360" w:lineRule="auto"/>
        <w:ind w:left="2552" w:right="23" w:hanging="572"/>
        <w:contextualSpacing/>
        <w:jc w:val="both"/>
        <w:rPr>
          <w:rFonts w:ascii="Bookman Old Style" w:eastAsia="Bookman Old Style" w:hAnsi="Bookman Old Style" w:cs="Bookman Old Style"/>
        </w:rPr>
      </w:pPr>
      <w:r w:rsidRPr="008444BC">
        <w:rPr>
          <w:rFonts w:ascii="Bookman Old Style" w:eastAsia="Bookman Old Style" w:hAnsi="Bookman Old Style" w:cs="Bookman Old Style"/>
        </w:rPr>
        <w:t>Atas unggahan sebagaimana dimaksud pada ayat (3) dan ayat (4), BKPM melakukan verifikasi paling lama     3 (tiga) Hari sejak permohonan diajukan.</w:t>
      </w:r>
    </w:p>
    <w:p w14:paraId="0C8EDA21" w14:textId="77777777" w:rsidR="00AD2BE3" w:rsidRPr="008444BC" w:rsidRDefault="00AD2BE3">
      <w:pPr>
        <w:pStyle w:val="Style"/>
        <w:numPr>
          <w:ilvl w:val="0"/>
          <w:numId w:val="37"/>
        </w:numPr>
        <w:spacing w:after="0" w:line="360" w:lineRule="auto"/>
        <w:ind w:left="2552" w:right="23" w:hanging="572"/>
        <w:contextualSpacing/>
        <w:jc w:val="both"/>
        <w:rPr>
          <w:rFonts w:ascii="Bookman Old Style" w:eastAsia="Bookman Old Style" w:hAnsi="Bookman Old Style" w:cs="Bookman Old Style"/>
        </w:rPr>
      </w:pPr>
      <w:r w:rsidRPr="008444BC">
        <w:rPr>
          <w:rFonts w:ascii="Bookman Old Style" w:eastAsia="Bookman Old Style" w:hAnsi="Bookman Old Style" w:cs="Bookman Old Style"/>
        </w:rPr>
        <w:t>Atas verifikasi sebagaimana dimaksud pada ayat (5):</w:t>
      </w:r>
    </w:p>
    <w:p w14:paraId="5F52D178" w14:textId="77777777" w:rsidR="00AD2BE3" w:rsidRPr="008444BC" w:rsidRDefault="00AD2BE3">
      <w:pPr>
        <w:numPr>
          <w:ilvl w:val="0"/>
          <w:numId w:val="241"/>
        </w:numPr>
        <w:spacing w:after="0" w:line="360" w:lineRule="auto"/>
        <w:ind w:left="3119" w:hanging="599"/>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telah</w:t>
      </w:r>
      <w:r w:rsidRPr="008444BC">
        <w:rPr>
          <w:rFonts w:ascii="Bookman Old Style" w:hAnsi="Bookman Old Style"/>
          <w:color w:val="000000" w:themeColor="text1"/>
          <w:sz w:val="24"/>
          <w:szCs w:val="24"/>
        </w:rPr>
        <w:t xml:space="preserve"> sesuai, </w:t>
      </w:r>
      <w:r w:rsidRPr="008444BC">
        <w:rPr>
          <w:rFonts w:ascii="Bookman Old Style" w:hAnsi="Bookman Old Style"/>
          <w:color w:val="000000" w:themeColor="text1"/>
          <w:sz w:val="24"/>
          <w:szCs w:val="24"/>
          <w:lang w:val="en-AU"/>
        </w:rPr>
        <w:t>BKPM</w:t>
      </w:r>
      <w:r w:rsidRPr="008444BC">
        <w:rPr>
          <w:rFonts w:ascii="Bookman Old Style" w:eastAsia="Bookman Old Style" w:hAnsi="Bookman Old Style" w:cs="Bookman Old Style"/>
          <w:sz w:val="24"/>
          <w:szCs w:val="24"/>
        </w:rPr>
        <w:t xml:space="preserve"> </w:t>
      </w:r>
      <w:r w:rsidRPr="008444BC">
        <w:rPr>
          <w:rFonts w:ascii="Bookman Old Style" w:hAnsi="Bookman Old Style"/>
          <w:color w:val="000000" w:themeColor="text1"/>
          <w:sz w:val="24"/>
          <w:szCs w:val="24"/>
        </w:rPr>
        <w:t xml:space="preserve">memberikan </w:t>
      </w:r>
      <w:r w:rsidRPr="008444BC">
        <w:rPr>
          <w:rFonts w:ascii="Bookman Old Style" w:eastAsia="Bookman Old Style" w:hAnsi="Bookman Old Style" w:cs="Bookman Old Style"/>
          <w:sz w:val="24"/>
          <w:szCs w:val="24"/>
        </w:rPr>
        <w:t xml:space="preserve">notifikasi kepada </w:t>
      </w:r>
      <w:r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istem OSS untuk menerbitkan Pencabutan; atau</w:t>
      </w:r>
    </w:p>
    <w:p w14:paraId="073ACC41" w14:textId="1931EE6A" w:rsidR="00AD2BE3" w:rsidRPr="004E5A1F" w:rsidRDefault="00AD2BE3">
      <w:pPr>
        <w:numPr>
          <w:ilvl w:val="0"/>
          <w:numId w:val="241"/>
        </w:numPr>
        <w:spacing w:after="0" w:line="360" w:lineRule="auto"/>
        <w:ind w:left="3119" w:hanging="599"/>
        <w:jc w:val="both"/>
        <w:rPr>
          <w:rFonts w:ascii="Bookman Old Style" w:eastAsia="Bookman Old Style" w:hAnsi="Bookman Old Style" w:cs="Bookman Old Style"/>
          <w:sz w:val="24"/>
          <w:szCs w:val="24"/>
        </w:rPr>
      </w:pPr>
      <w:r w:rsidRPr="008444BC">
        <w:rPr>
          <w:rFonts w:ascii="Bookman Old Style" w:hAnsi="Bookman Old Style"/>
          <w:color w:val="000000" w:themeColor="text1"/>
          <w:sz w:val="24"/>
          <w:szCs w:val="24"/>
        </w:rPr>
        <w:t xml:space="preserve">tidak sesuai, </w:t>
      </w:r>
      <w:r w:rsidRPr="008444BC">
        <w:rPr>
          <w:rFonts w:ascii="Bookman Old Style" w:hAnsi="Bookman Old Style"/>
          <w:color w:val="000000" w:themeColor="text1"/>
          <w:sz w:val="24"/>
          <w:szCs w:val="24"/>
          <w:lang w:val="en-AU"/>
        </w:rPr>
        <w:t>BKPM</w:t>
      </w:r>
      <w:r w:rsidRPr="008444BC">
        <w:rPr>
          <w:rFonts w:ascii="Bookman Old Style" w:eastAsia="Bookman Old Style" w:hAnsi="Bookman Old Style" w:cs="Bookman Old Style"/>
          <w:sz w:val="24"/>
          <w:szCs w:val="24"/>
        </w:rPr>
        <w:t xml:space="preserve"> melalui </w:t>
      </w:r>
      <w:r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 xml:space="preserve">istem OSS </w:t>
      </w:r>
      <w:r w:rsidRPr="008444BC">
        <w:rPr>
          <w:rFonts w:ascii="Bookman Old Style" w:hAnsi="Bookman Old Style"/>
          <w:color w:val="000000" w:themeColor="text1"/>
          <w:sz w:val="24"/>
          <w:szCs w:val="24"/>
        </w:rPr>
        <w:t xml:space="preserve">memberikan notifikasi penolakan kepada </w:t>
      </w:r>
      <w:r w:rsidRPr="008444BC">
        <w:rPr>
          <w:rFonts w:ascii="Bookman Old Style" w:eastAsia="Bookman Old Style" w:hAnsi="Bookman Old Style" w:cs="Bookman Old Style"/>
          <w:sz w:val="24"/>
          <w:szCs w:val="24"/>
        </w:rPr>
        <w:t>kepala kantor, kepala badan usaha luar negeri lainnya, atau penanggung jawab</w:t>
      </w:r>
      <w:r w:rsidRPr="008444BC">
        <w:rPr>
          <w:rFonts w:ascii="Bookman Old Style" w:hAnsi="Bookman Old Style"/>
          <w:color w:val="000000" w:themeColor="text1"/>
          <w:sz w:val="24"/>
          <w:szCs w:val="24"/>
        </w:rPr>
        <w:t xml:space="preserve"> untuk memperbaiki permohonan.</w:t>
      </w:r>
    </w:p>
    <w:p w14:paraId="2B9412CE" w14:textId="6AA22873" w:rsidR="004E5A1F" w:rsidRDefault="004E5A1F" w:rsidP="004E5A1F">
      <w:pPr>
        <w:spacing w:after="0" w:line="360" w:lineRule="auto"/>
        <w:jc w:val="both"/>
        <w:rPr>
          <w:rFonts w:ascii="Bookman Old Style" w:hAnsi="Bookman Old Style"/>
          <w:color w:val="000000" w:themeColor="text1"/>
          <w:sz w:val="24"/>
          <w:szCs w:val="24"/>
        </w:rPr>
      </w:pPr>
    </w:p>
    <w:p w14:paraId="69F6A5C8" w14:textId="77777777" w:rsidR="004E5A1F" w:rsidRPr="004E5A1F" w:rsidRDefault="004E5A1F" w:rsidP="004E5A1F">
      <w:pPr>
        <w:spacing w:after="0" w:line="360" w:lineRule="auto"/>
        <w:jc w:val="both"/>
        <w:rPr>
          <w:rFonts w:ascii="Bookman Old Style" w:eastAsia="Bookman Old Style" w:hAnsi="Bookman Old Style" w:cs="Bookman Old Style"/>
          <w:sz w:val="24"/>
          <w:szCs w:val="24"/>
        </w:rPr>
      </w:pPr>
    </w:p>
    <w:p w14:paraId="02867748" w14:textId="765648E6" w:rsidR="00FE09A0" w:rsidRPr="004E5A1F" w:rsidRDefault="00AD2BE3" w:rsidP="004E5A1F">
      <w:pPr>
        <w:pStyle w:val="Style"/>
        <w:numPr>
          <w:ilvl w:val="0"/>
          <w:numId w:val="37"/>
        </w:numPr>
        <w:spacing w:after="0" w:line="360" w:lineRule="auto"/>
        <w:ind w:left="2552" w:right="23" w:hanging="572"/>
        <w:contextualSpacing/>
        <w:jc w:val="both"/>
        <w:rPr>
          <w:rFonts w:ascii="Bookman Old Style" w:eastAsia="Bookman Old Style" w:hAnsi="Bookman Old Style" w:cs="Bookman Old Style"/>
        </w:rPr>
      </w:pPr>
      <w:r w:rsidRPr="008444BC">
        <w:rPr>
          <w:rFonts w:ascii="Bookman Old Style" w:eastAsia="Bookman Old Style" w:hAnsi="Bookman Old Style" w:cs="Bookman Old Style"/>
        </w:rPr>
        <w:t xml:space="preserve">Dalam hal BKPM tidak memberikan notifikasi persetujuan/penolakan permohonan Pencabutan ke Sistem OSS atas verifikasi sebagaimana dimaksud pada ayat (5), Sistem OSS menerbitkan Pencabutan. </w:t>
      </w:r>
    </w:p>
    <w:p w14:paraId="0E5C58B5" w14:textId="784D0185" w:rsidR="00AD2BE3" w:rsidRPr="008444BC" w:rsidRDefault="00AD2BE3">
      <w:pPr>
        <w:pStyle w:val="Style"/>
        <w:numPr>
          <w:ilvl w:val="0"/>
          <w:numId w:val="37"/>
        </w:numPr>
        <w:spacing w:after="0" w:line="360" w:lineRule="auto"/>
        <w:ind w:left="2552" w:right="23" w:hanging="572"/>
        <w:contextualSpacing/>
        <w:jc w:val="both"/>
        <w:rPr>
          <w:rFonts w:ascii="Bookman Old Style" w:eastAsia="Bookman Old Style" w:hAnsi="Bookman Old Style" w:cs="Bookman Old Style"/>
        </w:rPr>
      </w:pPr>
      <w:r w:rsidRPr="008444BC">
        <w:rPr>
          <w:rFonts w:ascii="Bookman Old Style" w:eastAsia="Bookman Old Style" w:hAnsi="Bookman Old Style" w:cs="Bookman Old Style"/>
        </w:rPr>
        <w:t>Format Pencabutan sebagaimana dimaksud pada     ayat (7) tercantum dalam Lampiran</w:t>
      </w:r>
      <w:r w:rsidR="002220FE" w:rsidRPr="004E5A1F">
        <w:rPr>
          <w:rFonts w:ascii="Bookman Old Style" w:eastAsia="Bookman Old Style" w:hAnsi="Bookman Old Style" w:cs="Bookman Old Style"/>
        </w:rPr>
        <w:t xml:space="preserve"> X</w:t>
      </w:r>
      <w:r w:rsidRPr="008444BC">
        <w:rPr>
          <w:rFonts w:ascii="Bookman Old Style" w:eastAsia="Bookman Old Style" w:hAnsi="Bookman Old Style" w:cs="Bookman Old Style"/>
        </w:rPr>
        <w:t xml:space="preserve"> yang merupakan bagian tidak terpisahkan dari Peraturan Badan ini.</w:t>
      </w:r>
    </w:p>
    <w:p w14:paraId="07C3CA56" w14:textId="248C68A4" w:rsidR="00AD2BE3" w:rsidRPr="008444BC" w:rsidRDefault="00AD2BE3">
      <w:pPr>
        <w:pStyle w:val="Style"/>
        <w:numPr>
          <w:ilvl w:val="0"/>
          <w:numId w:val="37"/>
        </w:numPr>
        <w:spacing w:after="0" w:line="360" w:lineRule="auto"/>
        <w:ind w:left="2552" w:right="23" w:hanging="572"/>
        <w:contextualSpacing/>
        <w:jc w:val="both"/>
        <w:rPr>
          <w:rFonts w:ascii="Bookman Old Style" w:eastAsia="Bookman Old Style" w:hAnsi="Bookman Old Style" w:cs="Bookman Old Style"/>
        </w:rPr>
      </w:pPr>
      <w:r w:rsidRPr="008444BC">
        <w:rPr>
          <w:rFonts w:ascii="Bookman Old Style" w:eastAsia="Bookman Old Style" w:hAnsi="Bookman Old Style" w:cs="Bookman Old Style"/>
        </w:rPr>
        <w:t xml:space="preserve">Pencabutan sebagaimana dimaksud pada ayat (7) dinotifikasi oleh Sistem OSS kepada </w:t>
      </w:r>
      <w:r w:rsidR="007211B5" w:rsidRPr="008444BC">
        <w:rPr>
          <w:rFonts w:ascii="Bookman Old Style" w:eastAsia="Bookman Old Style" w:hAnsi="Bookman Old Style" w:cs="Bookman Old Style"/>
        </w:rPr>
        <w:t>kementerian/lembaga</w:t>
      </w:r>
      <w:r w:rsidRPr="008444BC">
        <w:rPr>
          <w:rFonts w:ascii="Bookman Old Style" w:eastAsia="Bookman Old Style" w:hAnsi="Bookman Old Style" w:cs="Bookman Old Style"/>
        </w:rPr>
        <w:t>, Pemerintah Daerah dan Pelaku Usaha.</w:t>
      </w:r>
    </w:p>
    <w:p w14:paraId="7D35E9A7" w14:textId="508E9FC1" w:rsidR="00AD2BE3" w:rsidRPr="008444BC" w:rsidRDefault="00AD2BE3">
      <w:pPr>
        <w:spacing w:after="0" w:line="360" w:lineRule="auto"/>
        <w:jc w:val="both"/>
        <w:rPr>
          <w:rFonts w:ascii="Bookman Old Style" w:hAnsi="Bookman Old Style"/>
          <w:color w:val="000000"/>
          <w:sz w:val="24"/>
          <w:szCs w:val="24"/>
          <w:lang w:val="en-US"/>
        </w:rPr>
      </w:pPr>
    </w:p>
    <w:p w14:paraId="6609CB86" w14:textId="0E29EA47" w:rsidR="001D6498" w:rsidRPr="002943E6" w:rsidRDefault="001D6498">
      <w:pPr>
        <w:pStyle w:val="Heading8"/>
        <w:spacing w:before="0" w:after="0" w:line="360" w:lineRule="auto"/>
        <w:ind w:left="1985"/>
        <w:rPr>
          <w:szCs w:val="24"/>
          <w:lang w:val="en-US"/>
        </w:rPr>
      </w:pPr>
      <w:r w:rsidRPr="004E5A1F">
        <w:rPr>
          <w:szCs w:val="24"/>
          <w:lang w:val="en-US"/>
        </w:rPr>
        <w:t>Paragraf 2</w:t>
      </w:r>
    </w:p>
    <w:p w14:paraId="20D1C0A1" w14:textId="77777777" w:rsidR="001D6498" w:rsidRPr="008444BC" w:rsidRDefault="001D6498">
      <w:pPr>
        <w:pStyle w:val="Heading8"/>
        <w:spacing w:before="0" w:after="0" w:line="360" w:lineRule="auto"/>
        <w:ind w:left="1985"/>
        <w:rPr>
          <w:color w:val="000000"/>
          <w:szCs w:val="24"/>
          <w:lang w:val="en-US"/>
        </w:rPr>
      </w:pPr>
      <w:r w:rsidRPr="008444BC">
        <w:rPr>
          <w:color w:val="000000"/>
          <w:szCs w:val="24"/>
          <w:lang w:val="en-US"/>
        </w:rPr>
        <w:t>Tindakan Administratif berdasarkan</w:t>
      </w:r>
    </w:p>
    <w:p w14:paraId="29D79803" w14:textId="003BBB4B" w:rsidR="001D6498" w:rsidRPr="002943E6" w:rsidRDefault="001D6498">
      <w:pPr>
        <w:pStyle w:val="Heading8"/>
        <w:spacing w:before="0" w:after="0" w:line="360" w:lineRule="auto"/>
        <w:ind w:left="1985"/>
        <w:rPr>
          <w:szCs w:val="24"/>
          <w:lang w:val="en-US"/>
        </w:rPr>
      </w:pPr>
      <w:r w:rsidRPr="008444BC">
        <w:rPr>
          <w:color w:val="000000"/>
          <w:szCs w:val="24"/>
          <w:lang w:val="en-US"/>
        </w:rPr>
        <w:t>Putusan Pengadilan yang Berkekuatan Hukum Tetap</w:t>
      </w:r>
    </w:p>
    <w:p w14:paraId="4EEF756B" w14:textId="77777777" w:rsidR="001D6498" w:rsidRPr="008444BC" w:rsidRDefault="001D6498">
      <w:pPr>
        <w:spacing w:after="0" w:line="360" w:lineRule="auto"/>
        <w:jc w:val="both"/>
        <w:rPr>
          <w:rFonts w:ascii="Bookman Old Style" w:hAnsi="Bookman Old Style"/>
          <w:color w:val="000000"/>
          <w:sz w:val="24"/>
          <w:szCs w:val="24"/>
          <w:lang w:val="en-US"/>
        </w:rPr>
      </w:pPr>
    </w:p>
    <w:p w14:paraId="53786AE7" w14:textId="13CCB3B6" w:rsidR="001D6498" w:rsidRPr="008444BC" w:rsidRDefault="001D6498">
      <w:pPr>
        <w:pStyle w:val="Heading8"/>
        <w:spacing w:before="0" w:after="0" w:line="360" w:lineRule="auto"/>
        <w:ind w:left="1985"/>
        <w:rPr>
          <w:color w:val="000000"/>
          <w:szCs w:val="24"/>
        </w:rPr>
      </w:pPr>
      <w:r w:rsidRPr="004E5A1F">
        <w:rPr>
          <w:szCs w:val="24"/>
        </w:rPr>
        <w:t xml:space="preserve">Pasal </w:t>
      </w:r>
      <w:r w:rsidRPr="004E5A1F">
        <w:rPr>
          <w:szCs w:val="24"/>
          <w:lang w:val="en-US"/>
        </w:rPr>
        <w:t>2</w:t>
      </w:r>
      <w:r w:rsidRPr="008444BC">
        <w:rPr>
          <w:szCs w:val="24"/>
          <w:lang w:val="en-US"/>
        </w:rPr>
        <w:t>6</w:t>
      </w:r>
    </w:p>
    <w:p w14:paraId="7D73B5A3" w14:textId="592D72DC" w:rsidR="00AD2BE3" w:rsidRPr="008444BC" w:rsidRDefault="00AD2BE3">
      <w:pPr>
        <w:pStyle w:val="Style"/>
        <w:numPr>
          <w:ilvl w:val="0"/>
          <w:numId w:val="272"/>
        </w:numPr>
        <w:tabs>
          <w:tab w:val="left" w:pos="2552"/>
        </w:tabs>
        <w:spacing w:after="0" w:line="360" w:lineRule="auto"/>
        <w:ind w:left="2552" w:right="23" w:hanging="567"/>
        <w:contextualSpacing/>
        <w:jc w:val="both"/>
        <w:rPr>
          <w:rFonts w:ascii="Bookman Old Style" w:hAnsi="Bookman Old Style"/>
          <w:color w:val="000000"/>
        </w:rPr>
      </w:pPr>
      <w:r w:rsidRPr="008444BC">
        <w:rPr>
          <w:rFonts w:ascii="Bookman Old Style" w:eastAsia="Bookman Old Style" w:hAnsi="Bookman Old Style" w:cs="Bookman Old Style"/>
        </w:rPr>
        <w:t>Tindakan administratif sebagaimana dimaksud dalam Pasal</w:t>
      </w:r>
      <w:r w:rsidR="00E466FA" w:rsidRPr="008444BC">
        <w:rPr>
          <w:rFonts w:ascii="Bookman Old Style" w:eastAsia="Bookman Old Style" w:hAnsi="Bookman Old Style" w:cs="Bookman Old Style"/>
        </w:rPr>
        <w:t xml:space="preserve"> </w:t>
      </w:r>
      <w:r w:rsidR="001D6498" w:rsidRPr="004E5A1F">
        <w:rPr>
          <w:rFonts w:ascii="Bookman Old Style" w:eastAsia="Bookman Old Style" w:hAnsi="Bookman Old Style" w:cs="Bookman Old Style"/>
        </w:rPr>
        <w:t>19</w:t>
      </w:r>
      <w:r w:rsidRPr="008444BC">
        <w:rPr>
          <w:rFonts w:ascii="Bookman Old Style" w:eastAsia="Bookman Old Style" w:hAnsi="Bookman Old Style" w:cs="Bookman Old Style"/>
        </w:rPr>
        <w:t xml:space="preserve"> ayat (1) huruf b, dilakukan atas tindak lanjut putusan pengadilan yang telah berkekuatan hukum tetap.</w:t>
      </w:r>
    </w:p>
    <w:p w14:paraId="5B0C1F6E" w14:textId="77777777" w:rsidR="00AD2BE3" w:rsidRPr="008444BC" w:rsidRDefault="00AD2BE3">
      <w:pPr>
        <w:pStyle w:val="Style"/>
        <w:numPr>
          <w:ilvl w:val="0"/>
          <w:numId w:val="272"/>
        </w:numPr>
        <w:spacing w:after="0" w:line="360" w:lineRule="auto"/>
        <w:ind w:left="2552" w:right="23" w:hanging="572"/>
        <w:contextualSpacing/>
        <w:jc w:val="both"/>
        <w:rPr>
          <w:rFonts w:ascii="Bookman Old Style" w:hAnsi="Bookman Old Style"/>
          <w:color w:val="000000"/>
        </w:rPr>
      </w:pPr>
      <w:r w:rsidRPr="008444BC">
        <w:rPr>
          <w:rFonts w:ascii="Bookman Old Style" w:hAnsi="Bookman Old Style"/>
          <w:color w:val="000000"/>
        </w:rPr>
        <w:t>Dalam hal pengadilan memutuskan:</w:t>
      </w:r>
    </w:p>
    <w:p w14:paraId="7B1EAA7B" w14:textId="77777777" w:rsidR="00AD2BE3" w:rsidRPr="008444BC" w:rsidRDefault="00AD2BE3">
      <w:pPr>
        <w:numPr>
          <w:ilvl w:val="0"/>
          <w:numId w:val="240"/>
        </w:numPr>
        <w:spacing w:after="0" w:line="360" w:lineRule="auto"/>
        <w:ind w:left="3119" w:hanging="567"/>
        <w:jc w:val="both"/>
        <w:rPr>
          <w:rFonts w:ascii="Bookman Old Style" w:hAnsi="Bookman Old Style"/>
          <w:color w:val="000000"/>
          <w:sz w:val="24"/>
          <w:szCs w:val="24"/>
          <w:lang w:val="en-US"/>
        </w:rPr>
      </w:pPr>
      <w:r w:rsidRPr="008444BC">
        <w:rPr>
          <w:rFonts w:ascii="Bookman Old Style" w:hAnsi="Bookman Old Style"/>
          <w:color w:val="000000"/>
          <w:sz w:val="24"/>
          <w:szCs w:val="24"/>
          <w:lang w:val="en-US"/>
        </w:rPr>
        <w:t>pembubaran badan usaha, maka likuidator/kurator/</w:t>
      </w:r>
      <w:r w:rsidRPr="008444BC">
        <w:rPr>
          <w:rFonts w:ascii="Bookman Old Style" w:hAnsi="Bookman Old Style"/>
          <w:color w:val="000000" w:themeColor="text1"/>
          <w:sz w:val="24"/>
          <w:szCs w:val="24"/>
        </w:rPr>
        <w:t xml:space="preserve">tim penyelesai </w:t>
      </w:r>
      <w:r w:rsidRPr="008444BC">
        <w:rPr>
          <w:rFonts w:ascii="Bookman Old Style" w:hAnsi="Bookman Old Style"/>
          <w:color w:val="000000"/>
          <w:sz w:val="24"/>
          <w:szCs w:val="24"/>
          <w:lang w:val="en-US"/>
        </w:rPr>
        <w:t xml:space="preserve">yang ditunjuk oleh pengadilan menyampaikan permohonan Pencabutan Perizinan Berusaha melalui Sistem OSS; </w:t>
      </w:r>
    </w:p>
    <w:p w14:paraId="627F239F" w14:textId="6737A8D2" w:rsidR="00AD2BE3" w:rsidRDefault="00AD2BE3">
      <w:pPr>
        <w:numPr>
          <w:ilvl w:val="0"/>
          <w:numId w:val="240"/>
        </w:numPr>
        <w:spacing w:after="0" w:line="360" w:lineRule="auto"/>
        <w:ind w:left="3119" w:hanging="567"/>
        <w:jc w:val="both"/>
        <w:rPr>
          <w:rFonts w:ascii="Bookman Old Style" w:hAnsi="Bookman Old Style"/>
          <w:color w:val="000000"/>
          <w:sz w:val="24"/>
          <w:szCs w:val="24"/>
          <w:lang w:val="en-US"/>
        </w:rPr>
      </w:pPr>
      <w:r w:rsidRPr="008444BC">
        <w:rPr>
          <w:rFonts w:ascii="Bookman Old Style" w:hAnsi="Bookman Old Style"/>
          <w:color w:val="000000"/>
          <w:sz w:val="24"/>
          <w:szCs w:val="24"/>
          <w:lang w:val="en-US"/>
        </w:rPr>
        <w:t>Pencabutan Perizinan Berusaha dan/atau kegiatan usaha yang tidak membubarkan badan usaha, maka Pelaku Usaha menyampaikan permohonan Pencabutan Perizinan Berusaha melalui Sistem OSS; atau</w:t>
      </w:r>
    </w:p>
    <w:p w14:paraId="5D547780" w14:textId="0C7942F8" w:rsidR="004E5A1F" w:rsidRDefault="004E5A1F" w:rsidP="004E5A1F">
      <w:pPr>
        <w:spacing w:after="0" w:line="360" w:lineRule="auto"/>
        <w:jc w:val="both"/>
        <w:rPr>
          <w:rFonts w:ascii="Bookman Old Style" w:hAnsi="Bookman Old Style"/>
          <w:color w:val="000000"/>
          <w:sz w:val="24"/>
          <w:szCs w:val="24"/>
          <w:lang w:val="en-US"/>
        </w:rPr>
      </w:pPr>
    </w:p>
    <w:p w14:paraId="230AD2ED" w14:textId="714A95BA" w:rsidR="004E5A1F" w:rsidRDefault="004E5A1F" w:rsidP="004E5A1F">
      <w:pPr>
        <w:spacing w:after="0" w:line="360" w:lineRule="auto"/>
        <w:jc w:val="both"/>
        <w:rPr>
          <w:rFonts w:ascii="Bookman Old Style" w:hAnsi="Bookman Old Style"/>
          <w:color w:val="000000"/>
          <w:sz w:val="24"/>
          <w:szCs w:val="24"/>
          <w:lang w:val="en-US"/>
        </w:rPr>
      </w:pPr>
    </w:p>
    <w:p w14:paraId="555EF349" w14:textId="36A814F5" w:rsidR="004E5A1F" w:rsidRDefault="004E5A1F" w:rsidP="004E5A1F">
      <w:pPr>
        <w:spacing w:after="0" w:line="360" w:lineRule="auto"/>
        <w:jc w:val="both"/>
        <w:rPr>
          <w:rFonts w:ascii="Bookman Old Style" w:hAnsi="Bookman Old Style"/>
          <w:color w:val="000000"/>
          <w:sz w:val="24"/>
          <w:szCs w:val="24"/>
          <w:lang w:val="en-US"/>
        </w:rPr>
      </w:pPr>
    </w:p>
    <w:p w14:paraId="6938C1E2" w14:textId="77777777" w:rsidR="004E5A1F" w:rsidRPr="008444BC" w:rsidRDefault="004E5A1F" w:rsidP="004E5A1F">
      <w:pPr>
        <w:spacing w:after="0" w:line="360" w:lineRule="auto"/>
        <w:jc w:val="both"/>
        <w:rPr>
          <w:rFonts w:ascii="Bookman Old Style" w:hAnsi="Bookman Old Style"/>
          <w:color w:val="000000"/>
          <w:sz w:val="24"/>
          <w:szCs w:val="24"/>
          <w:lang w:val="en-US"/>
        </w:rPr>
      </w:pPr>
    </w:p>
    <w:p w14:paraId="4ADD4E5E" w14:textId="1E4BD428" w:rsidR="00FE09A0" w:rsidRPr="004E5A1F" w:rsidRDefault="00AD2BE3" w:rsidP="004E5A1F">
      <w:pPr>
        <w:numPr>
          <w:ilvl w:val="0"/>
          <w:numId w:val="240"/>
        </w:numPr>
        <w:spacing w:after="0" w:line="360" w:lineRule="auto"/>
        <w:ind w:left="3119" w:hanging="567"/>
        <w:jc w:val="both"/>
        <w:rPr>
          <w:rFonts w:ascii="Bookman Old Style" w:hAnsi="Bookman Old Style"/>
          <w:color w:val="000000"/>
          <w:sz w:val="24"/>
          <w:szCs w:val="24"/>
          <w:lang w:val="en-US"/>
        </w:rPr>
      </w:pPr>
      <w:r w:rsidRPr="008444BC">
        <w:rPr>
          <w:rFonts w:ascii="Bookman Old Style" w:hAnsi="Bookman Old Style"/>
          <w:color w:val="000000"/>
          <w:sz w:val="24"/>
          <w:szCs w:val="24"/>
          <w:lang w:val="en-US"/>
        </w:rPr>
        <w:t xml:space="preserve">Pencabutan Perizinan Berusaha dan/atau kegiatan usaha, maka </w:t>
      </w:r>
      <w:r w:rsidR="00766516" w:rsidRPr="008444BC">
        <w:rPr>
          <w:rFonts w:ascii="Bookman Old Style" w:hAnsi="Bookman Old Style"/>
          <w:color w:val="000000"/>
          <w:sz w:val="24"/>
          <w:szCs w:val="24"/>
          <w:lang w:val="en-US"/>
        </w:rPr>
        <w:t>kementerian/lembaga</w:t>
      </w:r>
      <w:r w:rsidRPr="008444BC">
        <w:rPr>
          <w:rFonts w:ascii="Bookman Old Style" w:hAnsi="Bookman Old Style"/>
          <w:color w:val="000000"/>
          <w:sz w:val="24"/>
          <w:szCs w:val="24"/>
          <w:lang w:val="en-US"/>
        </w:rPr>
        <w:t>, Pemerintah Daerah provinsi, Pemerintah Daerah kabupaten/kota, administrator KEK, atau badan pengusahaan KPBPB sesuai kewenangannya menindaklanjuti putusan pengadilan.</w:t>
      </w:r>
    </w:p>
    <w:p w14:paraId="3C7D0F33" w14:textId="77777777" w:rsidR="00AD2BE3" w:rsidRPr="008444BC" w:rsidRDefault="00AD2BE3">
      <w:pPr>
        <w:pStyle w:val="Style"/>
        <w:numPr>
          <w:ilvl w:val="0"/>
          <w:numId w:val="272"/>
        </w:numPr>
        <w:spacing w:after="0" w:line="360" w:lineRule="auto"/>
        <w:ind w:left="2552" w:right="23" w:hanging="572"/>
        <w:contextualSpacing/>
        <w:jc w:val="both"/>
        <w:rPr>
          <w:rFonts w:ascii="Bookman Old Style" w:hAnsi="Bookman Old Style"/>
          <w:color w:val="000000" w:themeColor="text1"/>
        </w:rPr>
      </w:pPr>
      <w:r w:rsidRPr="008444BC">
        <w:rPr>
          <w:rFonts w:ascii="Bookman Old Style" w:hAnsi="Bookman Old Style"/>
          <w:color w:val="000000"/>
        </w:rPr>
        <w:t>Permohonan Pencabutan sebagaimana dimaksud      ayat (2) huruf a, likuidator/</w:t>
      </w:r>
      <w:r w:rsidRPr="008444BC">
        <w:rPr>
          <w:rFonts w:ascii="Bookman Old Style" w:hAnsi="Bookman Old Style"/>
          <w:color w:val="000000" w:themeColor="text1"/>
        </w:rPr>
        <w:t>kurator</w:t>
      </w:r>
      <w:r w:rsidRPr="008444BC">
        <w:rPr>
          <w:rFonts w:ascii="Bookman Old Style" w:hAnsi="Bookman Old Style"/>
          <w:color w:val="000000"/>
        </w:rPr>
        <w:t>/</w:t>
      </w:r>
      <w:r w:rsidRPr="008444BC">
        <w:rPr>
          <w:rFonts w:ascii="Bookman Old Style" w:hAnsi="Bookman Old Style"/>
          <w:color w:val="000000" w:themeColor="text1"/>
        </w:rPr>
        <w:t xml:space="preserve">tim penyelesai mengajukan permohonan Pencabutan Perizinan Berusaha dengan validasi data </w:t>
      </w:r>
      <w:r w:rsidRPr="008444BC">
        <w:rPr>
          <w:rFonts w:ascii="Bookman Old Style" w:hAnsi="Bookman Old Style"/>
          <w:color w:val="000000" w:themeColor="text1"/>
          <w:lang w:val="en-AU"/>
        </w:rPr>
        <w:t>di S</w:t>
      </w:r>
      <w:r w:rsidRPr="008444BC">
        <w:rPr>
          <w:rFonts w:ascii="Bookman Old Style" w:hAnsi="Bookman Old Style"/>
          <w:color w:val="000000" w:themeColor="text1"/>
        </w:rPr>
        <w:t xml:space="preserve">istem OSS </w:t>
      </w:r>
      <w:r w:rsidRPr="008444BC">
        <w:rPr>
          <w:rFonts w:ascii="Bookman Old Style" w:hAnsi="Bookman Old Style"/>
          <w:color w:val="000000" w:themeColor="text1"/>
          <w:lang w:val="en-AU"/>
        </w:rPr>
        <w:t xml:space="preserve">yang </w:t>
      </w:r>
      <w:r w:rsidRPr="008444BC">
        <w:rPr>
          <w:rFonts w:ascii="Bookman Old Style" w:hAnsi="Bookman Old Style"/>
          <w:color w:val="000000" w:themeColor="text1"/>
        </w:rPr>
        <w:t>meliputi:</w:t>
      </w:r>
    </w:p>
    <w:p w14:paraId="24BCE7ED" w14:textId="77777777" w:rsidR="00AD2BE3" w:rsidRPr="008444BC" w:rsidRDefault="00AD2BE3">
      <w:pPr>
        <w:pStyle w:val="Style"/>
        <w:numPr>
          <w:ilvl w:val="0"/>
          <w:numId w:val="165"/>
        </w:numPr>
        <w:spacing w:after="0" w:line="360" w:lineRule="auto"/>
        <w:ind w:left="3119" w:right="23" w:hanging="567"/>
        <w:contextualSpacing/>
        <w:jc w:val="both"/>
        <w:rPr>
          <w:rFonts w:ascii="Bookman Old Style" w:hAnsi="Bookman Old Style"/>
          <w:color w:val="000000" w:themeColor="text1"/>
          <w:lang w:val="id-ID"/>
        </w:rPr>
      </w:pPr>
      <w:r w:rsidRPr="008444BC">
        <w:rPr>
          <w:rFonts w:ascii="Bookman Old Style" w:hAnsi="Bookman Old Style"/>
          <w:color w:val="000000" w:themeColor="text1"/>
          <w:lang w:val="id-ID"/>
        </w:rPr>
        <w:t xml:space="preserve">identitas </w:t>
      </w:r>
      <w:r w:rsidRPr="008444BC">
        <w:rPr>
          <w:rFonts w:ascii="Bookman Old Style" w:hAnsi="Bookman Old Style"/>
          <w:color w:val="000000"/>
        </w:rPr>
        <w:t>likuidator/</w:t>
      </w:r>
      <w:r w:rsidRPr="008444BC">
        <w:rPr>
          <w:rFonts w:ascii="Bookman Old Style" w:hAnsi="Bookman Old Style"/>
          <w:color w:val="000000" w:themeColor="text1"/>
        </w:rPr>
        <w:t>kurator</w:t>
      </w:r>
      <w:r w:rsidRPr="008444BC">
        <w:rPr>
          <w:rFonts w:ascii="Bookman Old Style" w:hAnsi="Bookman Old Style"/>
          <w:color w:val="000000"/>
        </w:rPr>
        <w:t>/</w:t>
      </w:r>
      <w:r w:rsidRPr="008444BC">
        <w:rPr>
          <w:rFonts w:ascii="Bookman Old Style" w:hAnsi="Bookman Old Style"/>
          <w:color w:val="000000" w:themeColor="text1"/>
        </w:rPr>
        <w:t xml:space="preserve">tim penyelesai dari Sistem Administrasi Kependudukan yang dikelola oleh kementerian </w:t>
      </w:r>
      <w:r w:rsidRPr="008444BC">
        <w:rPr>
          <w:rFonts w:ascii="Bookman Old Style" w:hAnsi="Bookman Old Style"/>
          <w:color w:val="000000" w:themeColor="text1"/>
          <w:lang w:val="id-ID"/>
        </w:rPr>
        <w:t xml:space="preserve">yang </w:t>
      </w:r>
      <w:r w:rsidRPr="008444BC">
        <w:rPr>
          <w:rFonts w:ascii="Bookman Old Style" w:hAnsi="Bookman Old Style"/>
          <w:color w:val="000000" w:themeColor="text1"/>
        </w:rPr>
        <w:t xml:space="preserve">menyelenggarakan urusan di bidang pemerintahan </w:t>
      </w:r>
      <w:r w:rsidRPr="008444BC">
        <w:rPr>
          <w:rFonts w:ascii="Bookman Old Style" w:hAnsi="Bookman Old Style"/>
          <w:color w:val="000000" w:themeColor="text1"/>
          <w:lang w:val="en-AU"/>
        </w:rPr>
        <w:t>dalam negeri</w:t>
      </w:r>
      <w:r w:rsidRPr="008444BC">
        <w:rPr>
          <w:rFonts w:ascii="Bookman Old Style" w:hAnsi="Bookman Old Style"/>
          <w:color w:val="000000" w:themeColor="text1"/>
          <w:lang w:val="id-ID"/>
        </w:rPr>
        <w:t xml:space="preserve">; </w:t>
      </w:r>
    </w:p>
    <w:p w14:paraId="7E1A451D" w14:textId="77777777" w:rsidR="00AD2BE3" w:rsidRPr="008444BC" w:rsidRDefault="00AD2BE3">
      <w:pPr>
        <w:pStyle w:val="Style"/>
        <w:numPr>
          <w:ilvl w:val="0"/>
          <w:numId w:val="165"/>
        </w:numPr>
        <w:spacing w:after="0" w:line="360" w:lineRule="auto"/>
        <w:ind w:left="3119" w:right="23" w:hanging="567"/>
        <w:contextualSpacing/>
        <w:jc w:val="both"/>
        <w:rPr>
          <w:rFonts w:ascii="Bookman Old Style" w:hAnsi="Bookman Old Style"/>
          <w:color w:val="000000" w:themeColor="text1"/>
          <w:lang w:val="id-ID"/>
        </w:rPr>
      </w:pPr>
      <w:r w:rsidRPr="008444BC">
        <w:rPr>
          <w:rFonts w:ascii="Bookman Old Style" w:hAnsi="Bookman Old Style"/>
          <w:color w:val="000000" w:themeColor="text1"/>
        </w:rPr>
        <w:t>putusan pengadilan yang telah berkekuatan hukum tetap dari sistem informasi penelusuran perkara yang dikelola oleh lembaga yudikatif; dan</w:t>
      </w:r>
    </w:p>
    <w:p w14:paraId="50DA5774" w14:textId="77777777" w:rsidR="00AD2BE3" w:rsidRPr="008444BC" w:rsidRDefault="00AD2BE3">
      <w:pPr>
        <w:pStyle w:val="Style"/>
        <w:numPr>
          <w:ilvl w:val="0"/>
          <w:numId w:val="165"/>
        </w:numPr>
        <w:spacing w:after="0" w:line="360" w:lineRule="auto"/>
        <w:ind w:left="3119" w:right="23" w:hanging="567"/>
        <w:contextualSpacing/>
        <w:jc w:val="both"/>
        <w:rPr>
          <w:rFonts w:ascii="Bookman Old Style" w:hAnsi="Bookman Old Style"/>
          <w:color w:val="000000"/>
        </w:rPr>
      </w:pPr>
      <w:r w:rsidRPr="008444BC">
        <w:rPr>
          <w:rFonts w:ascii="Bookman Old Style" w:hAnsi="Bookman Old Style"/>
          <w:color w:val="000000" w:themeColor="text1"/>
          <w:lang w:val="id-ID"/>
        </w:rPr>
        <w:t xml:space="preserve">NPWP </w:t>
      </w:r>
      <w:r w:rsidRPr="008444BC">
        <w:rPr>
          <w:rFonts w:ascii="Bookman Old Style" w:hAnsi="Bookman Old Style"/>
          <w:color w:val="000000" w:themeColor="text1"/>
        </w:rPr>
        <w:t>terkait konfirmasi status wajib pajak Pelaku Usaha sistem yang dikelola oleh kementerian yang menyelenggarakan urusan pemerintahan di bidang keuangan negara</w:t>
      </w:r>
      <w:r w:rsidRPr="008444BC">
        <w:rPr>
          <w:rFonts w:ascii="Bookman Old Style" w:hAnsi="Bookman Old Style"/>
          <w:color w:val="000000" w:themeColor="text1"/>
          <w:lang w:val="id-ID"/>
        </w:rPr>
        <w:t>.</w:t>
      </w:r>
    </w:p>
    <w:p w14:paraId="6359E8F6" w14:textId="77777777" w:rsidR="00AD2BE3" w:rsidRPr="008444BC" w:rsidRDefault="00AD2BE3">
      <w:pPr>
        <w:pStyle w:val="Style"/>
        <w:numPr>
          <w:ilvl w:val="0"/>
          <w:numId w:val="272"/>
        </w:numPr>
        <w:spacing w:after="0" w:line="360" w:lineRule="auto"/>
        <w:ind w:left="2552" w:right="23" w:hanging="572"/>
        <w:contextualSpacing/>
        <w:jc w:val="both"/>
        <w:rPr>
          <w:rFonts w:ascii="Bookman Old Style" w:hAnsi="Bookman Old Style"/>
          <w:color w:val="000000" w:themeColor="text1"/>
        </w:rPr>
      </w:pPr>
      <w:r w:rsidRPr="008444BC">
        <w:rPr>
          <w:rFonts w:ascii="Bookman Old Style" w:hAnsi="Bookman Old Style"/>
          <w:color w:val="000000"/>
        </w:rPr>
        <w:t>Permohonan Pencabutan sebagaimana dimaksud      ayat (2) huruf b, Pelaku Usaha</w:t>
      </w:r>
      <w:r w:rsidRPr="008444BC">
        <w:rPr>
          <w:rFonts w:ascii="Bookman Old Style" w:hAnsi="Bookman Old Style"/>
          <w:color w:val="000000" w:themeColor="text1"/>
        </w:rPr>
        <w:t xml:space="preserve"> mengajukan permohonan Pencabutan Perizinan Berusaha dengan validasi data </w:t>
      </w:r>
      <w:r w:rsidRPr="008444BC">
        <w:rPr>
          <w:rFonts w:ascii="Bookman Old Style" w:hAnsi="Bookman Old Style"/>
          <w:color w:val="000000" w:themeColor="text1"/>
          <w:lang w:val="en-AU"/>
        </w:rPr>
        <w:t>di S</w:t>
      </w:r>
      <w:r w:rsidRPr="008444BC">
        <w:rPr>
          <w:rFonts w:ascii="Bookman Old Style" w:hAnsi="Bookman Old Style"/>
          <w:color w:val="000000" w:themeColor="text1"/>
        </w:rPr>
        <w:t xml:space="preserve">istem OSS </w:t>
      </w:r>
      <w:r w:rsidRPr="008444BC">
        <w:rPr>
          <w:rFonts w:ascii="Bookman Old Style" w:hAnsi="Bookman Old Style"/>
          <w:color w:val="000000" w:themeColor="text1"/>
          <w:lang w:val="en-AU"/>
        </w:rPr>
        <w:t xml:space="preserve">yang </w:t>
      </w:r>
      <w:r w:rsidRPr="008444BC">
        <w:rPr>
          <w:rFonts w:ascii="Bookman Old Style" w:hAnsi="Bookman Old Style"/>
          <w:color w:val="000000" w:themeColor="text1"/>
        </w:rPr>
        <w:t>meliputi:</w:t>
      </w:r>
    </w:p>
    <w:p w14:paraId="0B4B0DD2" w14:textId="77777777" w:rsidR="00AD2BE3" w:rsidRPr="008444BC" w:rsidRDefault="00AD2BE3">
      <w:pPr>
        <w:numPr>
          <w:ilvl w:val="0"/>
          <w:numId w:val="275"/>
        </w:numPr>
        <w:spacing w:after="0" w:line="360" w:lineRule="auto"/>
        <w:ind w:left="3150" w:hanging="630"/>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identitas direksi atau </w:t>
      </w:r>
      <w:r w:rsidRPr="008444BC">
        <w:rPr>
          <w:rFonts w:ascii="Bookman Old Style" w:eastAsia="Bookman Old Style" w:hAnsi="Bookman Old Style" w:cs="Bookman Old Style"/>
          <w:sz w:val="24"/>
          <w:szCs w:val="24"/>
          <w:lang w:val="en-US"/>
        </w:rPr>
        <w:t xml:space="preserve">kuasa </w:t>
      </w:r>
      <w:r w:rsidRPr="008444BC">
        <w:rPr>
          <w:rFonts w:ascii="Bookman Old Style" w:eastAsia="Bookman Old Style" w:hAnsi="Bookman Old Style" w:cs="Bookman Old Style"/>
          <w:sz w:val="24"/>
          <w:szCs w:val="24"/>
        </w:rPr>
        <w:t>direksi dari Sistem Administrasi Kependudukan yang dikelola oleh kementerian yang menyelenggarakan urusan di bidang pemerintahan dalam negeri;</w:t>
      </w:r>
    </w:p>
    <w:p w14:paraId="595DECB5" w14:textId="77777777" w:rsidR="00AD2BE3" w:rsidRPr="008444BC" w:rsidRDefault="00AD2BE3">
      <w:pPr>
        <w:numPr>
          <w:ilvl w:val="0"/>
          <w:numId w:val="275"/>
        </w:numPr>
        <w:spacing w:after="0" w:line="360" w:lineRule="auto"/>
        <w:ind w:left="3150" w:hanging="630"/>
        <w:jc w:val="both"/>
        <w:rPr>
          <w:rFonts w:ascii="Bookman Old Style" w:eastAsia="Bookman Old Style" w:hAnsi="Bookman Old Style" w:cs="Bookman Old Style"/>
          <w:sz w:val="24"/>
          <w:szCs w:val="24"/>
        </w:rPr>
      </w:pPr>
      <w:r w:rsidRPr="008444BC">
        <w:rPr>
          <w:rFonts w:ascii="Bookman Old Style" w:hAnsi="Bookman Old Style"/>
          <w:color w:val="000000" w:themeColor="text1"/>
          <w:sz w:val="24"/>
          <w:szCs w:val="24"/>
        </w:rPr>
        <w:t xml:space="preserve">putusan pengadilan yang telah berkekuatan hukum tetap dari sistem informasi penelusuran perkara yang dikelola oleh lembaga yudikatif; </w:t>
      </w:r>
    </w:p>
    <w:p w14:paraId="034EB72C" w14:textId="5E16B5DB" w:rsidR="00AD2BE3" w:rsidRDefault="00AD2BE3">
      <w:pPr>
        <w:pStyle w:val="ListParagraph"/>
        <w:numPr>
          <w:ilvl w:val="0"/>
          <w:numId w:val="275"/>
        </w:numPr>
        <w:spacing w:after="0" w:line="360" w:lineRule="auto"/>
        <w:ind w:left="3150" w:hanging="630"/>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LKPM periode terakhir yang telah disetujui atas seluruh proyek yang dimiliki Pelaku Usaha; dan</w:t>
      </w:r>
    </w:p>
    <w:p w14:paraId="284B7CA9" w14:textId="77777777" w:rsidR="004E5A1F" w:rsidRPr="008444BC" w:rsidRDefault="004E5A1F" w:rsidP="004E5A1F">
      <w:pPr>
        <w:pStyle w:val="ListParagraph"/>
        <w:spacing w:after="0" w:line="360" w:lineRule="auto"/>
        <w:ind w:left="3150"/>
        <w:jc w:val="both"/>
        <w:rPr>
          <w:rFonts w:ascii="Bookman Old Style" w:eastAsia="Bookman Old Style" w:hAnsi="Bookman Old Style" w:cs="Bookman Old Style"/>
          <w:sz w:val="24"/>
          <w:szCs w:val="24"/>
          <w:lang w:val="en-US"/>
        </w:rPr>
      </w:pPr>
    </w:p>
    <w:p w14:paraId="6C3AAEC5" w14:textId="33DE7816" w:rsidR="00FE09A0" w:rsidRPr="004E5A1F" w:rsidRDefault="00AD2BE3" w:rsidP="004E5A1F">
      <w:pPr>
        <w:numPr>
          <w:ilvl w:val="0"/>
          <w:numId w:val="275"/>
        </w:numPr>
        <w:spacing w:after="0" w:line="360" w:lineRule="auto"/>
        <w:ind w:left="3150" w:hanging="630"/>
        <w:jc w:val="both"/>
        <w:rPr>
          <w:rFonts w:ascii="Bookman Old Style" w:eastAsia="Bookman Old Style" w:hAnsi="Bookman Old Style" w:cs="Bookman Old Style"/>
          <w:sz w:val="24"/>
          <w:szCs w:val="24"/>
        </w:rPr>
      </w:pPr>
      <w:r w:rsidRPr="008444BC">
        <w:rPr>
          <w:rFonts w:ascii="Bookman Old Style" w:hAnsi="Bookman Old Style"/>
          <w:color w:val="000000" w:themeColor="text1"/>
          <w:sz w:val="24"/>
          <w:szCs w:val="24"/>
        </w:rPr>
        <w:t>NPWP terkait konfirmasi status wajib pajak Pelaku Usaha sistem yang dikelola oleh kementerian yang menyelenggarakan urusan pemerintahan di bidang</w:t>
      </w:r>
      <w:r w:rsidRPr="008444BC">
        <w:rPr>
          <w:rFonts w:ascii="Bookman Old Style" w:hAnsi="Bookman Old Style"/>
          <w:color w:val="000000" w:themeColor="text1"/>
          <w:sz w:val="24"/>
          <w:szCs w:val="24"/>
          <w:lang w:val="en-US"/>
        </w:rPr>
        <w:t xml:space="preserve"> keuangan negara</w:t>
      </w:r>
      <w:r w:rsidRPr="008444BC">
        <w:rPr>
          <w:rFonts w:ascii="Bookman Old Style" w:hAnsi="Bookman Old Style"/>
          <w:color w:val="000000" w:themeColor="text1"/>
          <w:sz w:val="24"/>
          <w:szCs w:val="24"/>
        </w:rPr>
        <w:t>.</w:t>
      </w:r>
    </w:p>
    <w:p w14:paraId="0AE108ED" w14:textId="77777777" w:rsidR="00AD2BE3" w:rsidRPr="008444BC" w:rsidRDefault="00AD2BE3">
      <w:pPr>
        <w:pStyle w:val="Style"/>
        <w:numPr>
          <w:ilvl w:val="0"/>
          <w:numId w:val="272"/>
        </w:numPr>
        <w:spacing w:after="0" w:line="360" w:lineRule="auto"/>
        <w:ind w:left="2552" w:right="23" w:hanging="572"/>
        <w:contextualSpacing/>
        <w:jc w:val="both"/>
        <w:rPr>
          <w:rFonts w:ascii="Bookman Old Style" w:hAnsi="Bookman Old Style"/>
          <w:color w:val="000000" w:themeColor="text1"/>
        </w:rPr>
      </w:pPr>
      <w:r w:rsidRPr="008444BC">
        <w:rPr>
          <w:rFonts w:ascii="Bookman Old Style" w:hAnsi="Bookman Old Style"/>
          <w:color w:val="000000" w:themeColor="text1"/>
          <w:lang w:val="id-ID"/>
        </w:rPr>
        <w:t xml:space="preserve">Dalam hal </w:t>
      </w:r>
      <w:r w:rsidRPr="008444BC">
        <w:rPr>
          <w:rFonts w:ascii="Bookman Old Style" w:hAnsi="Bookman Old Style"/>
          <w:color w:val="000000" w:themeColor="text1"/>
        </w:rPr>
        <w:t>putusan pengadilan yang telah berkekuatan hukum tetap sebagaimana dimaksud pada ayat (3) huruf b dan ayat (4) huruf b belum dapat divalidasi oleh sistem, putusan pengadilan diunggah ke dalam  Sistem OSS saat mengajukan permohonan Pencabutan Perizinan Berusaha.</w:t>
      </w:r>
    </w:p>
    <w:p w14:paraId="762032E7" w14:textId="77777777" w:rsidR="00AD2BE3" w:rsidRPr="008444BC" w:rsidRDefault="00AD2BE3">
      <w:pPr>
        <w:pStyle w:val="Style"/>
        <w:numPr>
          <w:ilvl w:val="0"/>
          <w:numId w:val="272"/>
        </w:numPr>
        <w:spacing w:after="0" w:line="360" w:lineRule="auto"/>
        <w:ind w:left="2552" w:right="23" w:hanging="572"/>
        <w:contextualSpacing/>
        <w:jc w:val="both"/>
        <w:rPr>
          <w:rFonts w:ascii="Bookman Old Style" w:hAnsi="Bookman Old Style"/>
          <w:color w:val="000000" w:themeColor="text1"/>
          <w:lang w:val="id-ID"/>
        </w:rPr>
      </w:pPr>
      <w:r w:rsidRPr="008444BC">
        <w:rPr>
          <w:rFonts w:ascii="Bookman Old Style" w:hAnsi="Bookman Old Style"/>
          <w:color w:val="000000" w:themeColor="text1"/>
          <w:lang w:val="id-ID"/>
        </w:rPr>
        <w:t>Atas putusan pengadilan yang telah berkekuatan hukum tetap yang diunggah sebagaimana dimaksud pada ayat (5), BKPM, DPMPTSP provinsi, DPMPTSP kabupaten/kota, badan pengusahaan KPBPB, atau administrator KEK sesuai kewenangannya melakukan verifikasi isi putusan pengadilan paling lama 5 (lima) Hari sejak permohonan diajukan.</w:t>
      </w:r>
    </w:p>
    <w:p w14:paraId="4C4DBAB5" w14:textId="77777777" w:rsidR="00AD2BE3" w:rsidRPr="008444BC" w:rsidRDefault="00AD2BE3">
      <w:pPr>
        <w:pStyle w:val="Style"/>
        <w:numPr>
          <w:ilvl w:val="0"/>
          <w:numId w:val="272"/>
        </w:numPr>
        <w:spacing w:after="0" w:line="360" w:lineRule="auto"/>
        <w:ind w:left="2552" w:right="23" w:hanging="572"/>
        <w:contextualSpacing/>
        <w:jc w:val="both"/>
        <w:rPr>
          <w:rFonts w:ascii="Bookman Old Style" w:eastAsia="Bookman Old Style" w:hAnsi="Bookman Old Style" w:cs="Bookman Old Style"/>
        </w:rPr>
      </w:pPr>
      <w:r w:rsidRPr="008444BC">
        <w:rPr>
          <w:rFonts w:ascii="Bookman Old Style" w:hAnsi="Bookman Old Style"/>
          <w:color w:val="000000" w:themeColor="text1"/>
          <w:lang w:val="id-ID"/>
        </w:rPr>
        <w:t>Atas</w:t>
      </w:r>
      <w:r w:rsidRPr="008444BC">
        <w:rPr>
          <w:rFonts w:ascii="Bookman Old Style" w:eastAsia="Bookman Old Style" w:hAnsi="Bookman Old Style" w:cs="Bookman Old Style"/>
        </w:rPr>
        <w:t xml:space="preserve"> verifikasi sebagaimana dimaksud pada ayat (6):</w:t>
      </w:r>
    </w:p>
    <w:p w14:paraId="5D009615" w14:textId="77777777" w:rsidR="00AD2BE3" w:rsidRPr="008444BC" w:rsidRDefault="00AD2BE3">
      <w:pPr>
        <w:pStyle w:val="Style"/>
        <w:numPr>
          <w:ilvl w:val="1"/>
          <w:numId w:val="272"/>
        </w:numPr>
        <w:spacing w:after="0" w:line="360" w:lineRule="auto"/>
        <w:ind w:left="3119" w:right="23" w:hanging="567"/>
        <w:contextualSpacing/>
        <w:jc w:val="both"/>
        <w:rPr>
          <w:rFonts w:ascii="Bookman Old Style" w:eastAsia="Bookman Old Style" w:hAnsi="Bookman Old Style" w:cs="Bookman Old Style"/>
        </w:rPr>
      </w:pPr>
      <w:r w:rsidRPr="008444BC">
        <w:rPr>
          <w:rFonts w:ascii="Bookman Old Style" w:hAnsi="Bookman Old Style"/>
          <w:color w:val="000000" w:themeColor="text1"/>
        </w:rPr>
        <w:t xml:space="preserve">telah sesuai, </w:t>
      </w:r>
      <w:r w:rsidRPr="008444BC">
        <w:rPr>
          <w:rFonts w:ascii="Bookman Old Style" w:hAnsi="Bookman Old Style"/>
          <w:color w:val="000000" w:themeColor="text1"/>
          <w:lang w:val="en-AU"/>
        </w:rPr>
        <w:t xml:space="preserve">BKPM, </w:t>
      </w:r>
      <w:r w:rsidRPr="008444BC">
        <w:rPr>
          <w:rFonts w:ascii="Bookman Old Style" w:eastAsia="Bookman Old Style" w:hAnsi="Bookman Old Style" w:cs="Bookman Old Style"/>
        </w:rPr>
        <w:t xml:space="preserve">DPMPTSP provinsi, DPMPTSP kabupaten/kota, administrator KEK, atau badan pengusahaan KPBPB, </w:t>
      </w:r>
      <w:r w:rsidRPr="008444BC">
        <w:rPr>
          <w:rFonts w:ascii="Bookman Old Style" w:hAnsi="Bookman Old Style"/>
          <w:color w:val="000000" w:themeColor="text1"/>
        </w:rPr>
        <w:t xml:space="preserve">memberikan </w:t>
      </w:r>
      <w:r w:rsidRPr="008444BC">
        <w:rPr>
          <w:rFonts w:ascii="Bookman Old Style" w:eastAsia="Bookman Old Style" w:hAnsi="Bookman Old Style" w:cs="Bookman Old Style"/>
        </w:rPr>
        <w:t>notifikasi kepada Sistem OSS untuk menerbitkan Pencabutan; atau</w:t>
      </w:r>
    </w:p>
    <w:p w14:paraId="7A8A85C8" w14:textId="77777777" w:rsidR="00AD2BE3" w:rsidRPr="008444BC" w:rsidRDefault="00AD2BE3">
      <w:pPr>
        <w:pStyle w:val="Style"/>
        <w:numPr>
          <w:ilvl w:val="1"/>
          <w:numId w:val="272"/>
        </w:numPr>
        <w:spacing w:after="0" w:line="360" w:lineRule="auto"/>
        <w:ind w:left="3119" w:right="23" w:hanging="567"/>
        <w:contextualSpacing/>
        <w:jc w:val="both"/>
        <w:rPr>
          <w:rFonts w:ascii="Bookman Old Style" w:eastAsia="Bookman Old Style" w:hAnsi="Bookman Old Style" w:cs="Bookman Old Style"/>
        </w:rPr>
      </w:pPr>
      <w:r w:rsidRPr="008444BC">
        <w:rPr>
          <w:rFonts w:ascii="Bookman Old Style" w:hAnsi="Bookman Old Style"/>
          <w:color w:val="000000" w:themeColor="text1"/>
        </w:rPr>
        <w:t xml:space="preserve">tidak sesuai, </w:t>
      </w:r>
      <w:r w:rsidRPr="008444BC">
        <w:rPr>
          <w:rFonts w:ascii="Bookman Old Style" w:hAnsi="Bookman Old Style"/>
          <w:color w:val="000000" w:themeColor="text1"/>
          <w:lang w:val="en-AU"/>
        </w:rPr>
        <w:t xml:space="preserve">BKPM, </w:t>
      </w:r>
      <w:r w:rsidRPr="008444BC">
        <w:rPr>
          <w:rFonts w:ascii="Bookman Old Style" w:eastAsia="Bookman Old Style" w:hAnsi="Bookman Old Style" w:cs="Bookman Old Style"/>
        </w:rPr>
        <w:t xml:space="preserve">DPMPTSP provinsi, DPMPTSP kabupaten/kota, administrator KEK, atau badan pengusahaan KPBPB, melalui Sistem OSS </w:t>
      </w:r>
      <w:r w:rsidRPr="008444BC">
        <w:rPr>
          <w:rFonts w:ascii="Bookman Old Style" w:hAnsi="Bookman Old Style"/>
          <w:color w:val="000000" w:themeColor="text1"/>
        </w:rPr>
        <w:t xml:space="preserve">memberikan notifikasi penolakan kepada </w:t>
      </w:r>
      <w:r w:rsidRPr="008444BC">
        <w:rPr>
          <w:rFonts w:ascii="Bookman Old Style" w:hAnsi="Bookman Old Style"/>
          <w:color w:val="000000"/>
        </w:rPr>
        <w:t>likuidator/</w:t>
      </w:r>
      <w:r w:rsidRPr="008444BC">
        <w:rPr>
          <w:rFonts w:ascii="Bookman Old Style" w:hAnsi="Bookman Old Style"/>
          <w:color w:val="000000" w:themeColor="text1"/>
        </w:rPr>
        <w:t>kurator</w:t>
      </w:r>
      <w:r w:rsidRPr="008444BC">
        <w:rPr>
          <w:rFonts w:ascii="Bookman Old Style" w:hAnsi="Bookman Old Style"/>
          <w:color w:val="000000"/>
        </w:rPr>
        <w:t>/</w:t>
      </w:r>
      <w:r w:rsidRPr="008444BC">
        <w:rPr>
          <w:rFonts w:ascii="Bookman Old Style" w:hAnsi="Bookman Old Style"/>
          <w:color w:val="000000" w:themeColor="text1"/>
        </w:rPr>
        <w:t>tim penyelesai untuk memperbaiki permohonan.</w:t>
      </w:r>
    </w:p>
    <w:p w14:paraId="2F3B47E9" w14:textId="78B1C03A" w:rsidR="00AD2BE3" w:rsidRDefault="00AD2BE3">
      <w:pPr>
        <w:pStyle w:val="Style"/>
        <w:numPr>
          <w:ilvl w:val="0"/>
          <w:numId w:val="272"/>
        </w:numPr>
        <w:spacing w:after="0" w:line="360" w:lineRule="auto"/>
        <w:ind w:left="2552" w:right="23" w:hanging="572"/>
        <w:contextualSpacing/>
        <w:jc w:val="both"/>
        <w:rPr>
          <w:rFonts w:ascii="Bookman Old Style" w:hAnsi="Bookman Old Style"/>
          <w:color w:val="000000" w:themeColor="text1"/>
          <w:lang w:val="id-ID"/>
        </w:rPr>
      </w:pPr>
      <w:r w:rsidRPr="008444BC">
        <w:rPr>
          <w:rFonts w:ascii="Bookman Old Style" w:eastAsia="Bookman Old Style" w:hAnsi="Bookman Old Style" w:cs="Bookman Old Style"/>
        </w:rPr>
        <w:t xml:space="preserve">Dalam </w:t>
      </w:r>
      <w:r w:rsidRPr="008444BC">
        <w:rPr>
          <w:rFonts w:ascii="Bookman Old Style" w:hAnsi="Bookman Old Style"/>
          <w:color w:val="000000" w:themeColor="text1"/>
          <w:lang w:val="id-ID"/>
        </w:rPr>
        <w:t>hal BKPM, DPMPTSP provinsi, DPMPTSP kabupaten/kota, administrator KEK, atau badan pengusahaan KPBPB, sesuai kewenangannya tidak memberikan notifikasi persetujuan/penolakan permohonan Pencabutan ke Sistem OSS atas verifikasi sebagaimana dimaksud pada ayat (</w:t>
      </w:r>
      <w:r w:rsidRPr="008444BC">
        <w:rPr>
          <w:rFonts w:ascii="Bookman Old Style" w:hAnsi="Bookman Old Style"/>
          <w:color w:val="000000" w:themeColor="text1"/>
        </w:rPr>
        <w:t>7</w:t>
      </w:r>
      <w:r w:rsidRPr="008444BC">
        <w:rPr>
          <w:rFonts w:ascii="Bookman Old Style" w:hAnsi="Bookman Old Style"/>
          <w:color w:val="000000" w:themeColor="text1"/>
          <w:lang w:val="id-ID"/>
        </w:rPr>
        <w:t xml:space="preserve">), Sistem OSS menerbitkan Pencabutan. </w:t>
      </w:r>
    </w:p>
    <w:p w14:paraId="562861E9" w14:textId="77777777" w:rsidR="004E5A1F" w:rsidRPr="008444BC" w:rsidRDefault="004E5A1F" w:rsidP="004E5A1F">
      <w:pPr>
        <w:pStyle w:val="Style"/>
        <w:spacing w:after="0" w:line="360" w:lineRule="auto"/>
        <w:ind w:left="2552" w:right="23"/>
        <w:contextualSpacing/>
        <w:jc w:val="both"/>
        <w:rPr>
          <w:rFonts w:ascii="Bookman Old Style" w:hAnsi="Bookman Old Style"/>
          <w:color w:val="000000" w:themeColor="text1"/>
          <w:lang w:val="id-ID"/>
        </w:rPr>
      </w:pPr>
    </w:p>
    <w:p w14:paraId="67846AA7" w14:textId="145B9E3C" w:rsidR="00FE09A0" w:rsidRPr="004E5A1F" w:rsidRDefault="00AD2BE3" w:rsidP="004E5A1F">
      <w:pPr>
        <w:pStyle w:val="Style"/>
        <w:numPr>
          <w:ilvl w:val="0"/>
          <w:numId w:val="272"/>
        </w:numPr>
        <w:spacing w:after="0" w:line="360" w:lineRule="auto"/>
        <w:ind w:left="2552" w:right="23" w:hanging="572"/>
        <w:contextualSpacing/>
        <w:jc w:val="both"/>
        <w:rPr>
          <w:rFonts w:ascii="Bookman Old Style" w:hAnsi="Bookman Old Style"/>
          <w:color w:val="000000" w:themeColor="text1"/>
          <w:lang w:val="id-ID"/>
        </w:rPr>
      </w:pPr>
      <w:r w:rsidRPr="008444BC">
        <w:rPr>
          <w:rFonts w:ascii="Bookman Old Style" w:hAnsi="Bookman Old Style"/>
          <w:color w:val="000000" w:themeColor="text1"/>
          <w:lang w:val="id-ID"/>
        </w:rPr>
        <w:t xml:space="preserve">Format Pencabutan sebagaimana dimaksud pada </w:t>
      </w:r>
      <w:r w:rsidRPr="008444BC">
        <w:rPr>
          <w:rFonts w:ascii="Bookman Old Style" w:hAnsi="Bookman Old Style"/>
          <w:color w:val="000000" w:themeColor="text1"/>
        </w:rPr>
        <w:t xml:space="preserve">    </w:t>
      </w:r>
      <w:r w:rsidRPr="008444BC">
        <w:rPr>
          <w:rFonts w:ascii="Bookman Old Style" w:hAnsi="Bookman Old Style"/>
          <w:color w:val="000000" w:themeColor="text1"/>
          <w:lang w:val="id-ID"/>
        </w:rPr>
        <w:t>ayat (</w:t>
      </w:r>
      <w:r w:rsidRPr="008444BC">
        <w:rPr>
          <w:rFonts w:ascii="Bookman Old Style" w:hAnsi="Bookman Old Style"/>
          <w:color w:val="000000" w:themeColor="text1"/>
        </w:rPr>
        <w:t>8</w:t>
      </w:r>
      <w:r w:rsidRPr="008444BC">
        <w:rPr>
          <w:rFonts w:ascii="Bookman Old Style" w:hAnsi="Bookman Old Style"/>
          <w:color w:val="000000" w:themeColor="text1"/>
          <w:lang w:val="id-ID"/>
        </w:rPr>
        <w:t>) tercantum dalam Lampiran</w:t>
      </w:r>
      <w:r w:rsidR="002220FE" w:rsidRPr="004E5A1F">
        <w:rPr>
          <w:rFonts w:ascii="Bookman Old Style" w:hAnsi="Bookman Old Style"/>
          <w:color w:val="000000" w:themeColor="text1"/>
        </w:rPr>
        <w:t xml:space="preserve"> XI</w:t>
      </w:r>
      <w:r w:rsidRPr="008444BC">
        <w:rPr>
          <w:rFonts w:ascii="Bookman Old Style" w:hAnsi="Bookman Old Style"/>
          <w:color w:val="000000" w:themeColor="text1"/>
          <w:lang w:val="id-ID"/>
        </w:rPr>
        <w:t xml:space="preserve"> yang merupakan bagian tidak terpisahkan dari Peraturan Badan ini.</w:t>
      </w:r>
    </w:p>
    <w:p w14:paraId="64E91552" w14:textId="3EF772DE" w:rsidR="00AD2BE3" w:rsidRPr="008444BC" w:rsidRDefault="00AD2BE3">
      <w:pPr>
        <w:pStyle w:val="Style"/>
        <w:numPr>
          <w:ilvl w:val="0"/>
          <w:numId w:val="272"/>
        </w:numPr>
        <w:spacing w:after="0" w:line="360" w:lineRule="auto"/>
        <w:ind w:left="2552" w:right="23" w:hanging="572"/>
        <w:contextualSpacing/>
        <w:jc w:val="both"/>
        <w:rPr>
          <w:rFonts w:ascii="Bookman Old Style" w:hAnsi="Bookman Old Style"/>
          <w:color w:val="000000" w:themeColor="text1"/>
          <w:lang w:val="id-ID"/>
        </w:rPr>
      </w:pPr>
      <w:r w:rsidRPr="008444BC">
        <w:rPr>
          <w:rFonts w:ascii="Bookman Old Style" w:hAnsi="Bookman Old Style"/>
          <w:color w:val="000000" w:themeColor="text1"/>
          <w:lang w:val="id-ID"/>
        </w:rPr>
        <w:t>Pencabutan sebagaimana dimaksud pada ayat (</w:t>
      </w:r>
      <w:r w:rsidRPr="008444BC">
        <w:rPr>
          <w:rFonts w:ascii="Bookman Old Style" w:hAnsi="Bookman Old Style"/>
          <w:color w:val="000000" w:themeColor="text1"/>
        </w:rPr>
        <w:t>8</w:t>
      </w:r>
      <w:r w:rsidRPr="008444BC">
        <w:rPr>
          <w:rFonts w:ascii="Bookman Old Style" w:hAnsi="Bookman Old Style"/>
          <w:color w:val="000000" w:themeColor="text1"/>
          <w:lang w:val="id-ID"/>
        </w:rPr>
        <w:t xml:space="preserve">) dinotifikasi oleh Sistem OSS kepada </w:t>
      </w:r>
      <w:r w:rsidR="007211B5" w:rsidRPr="008444BC">
        <w:rPr>
          <w:rFonts w:ascii="Bookman Old Style" w:hAnsi="Bookman Old Style"/>
          <w:color w:val="000000" w:themeColor="text1"/>
          <w:lang w:val="id-ID"/>
        </w:rPr>
        <w:t>kementerian/lembaga</w:t>
      </w:r>
      <w:r w:rsidRPr="008444BC">
        <w:rPr>
          <w:rFonts w:ascii="Bookman Old Style" w:hAnsi="Bookman Old Style"/>
          <w:color w:val="000000" w:themeColor="text1"/>
          <w:lang w:val="id-ID"/>
        </w:rPr>
        <w:t xml:space="preserve">, Pemerintah Daerah dan Pelaku Usaha. </w:t>
      </w:r>
    </w:p>
    <w:p w14:paraId="5CE3D184" w14:textId="49B79114" w:rsidR="00AD2BE3" w:rsidRPr="008444BC" w:rsidRDefault="00AD2BE3">
      <w:pPr>
        <w:pStyle w:val="Style"/>
        <w:numPr>
          <w:ilvl w:val="0"/>
          <w:numId w:val="272"/>
        </w:numPr>
        <w:spacing w:after="0" w:line="360" w:lineRule="auto"/>
        <w:ind w:left="2552" w:right="23" w:hanging="572"/>
        <w:contextualSpacing/>
        <w:jc w:val="both"/>
        <w:rPr>
          <w:rFonts w:ascii="Bookman Old Style" w:hAnsi="Bookman Old Style"/>
          <w:color w:val="000000" w:themeColor="text1"/>
          <w:lang w:val="id-ID"/>
        </w:rPr>
      </w:pPr>
      <w:r w:rsidRPr="008444BC">
        <w:rPr>
          <w:rFonts w:ascii="Bookman Old Style" w:hAnsi="Bookman Old Style"/>
          <w:color w:val="000000" w:themeColor="text1"/>
        </w:rPr>
        <w:t xml:space="preserve">Dalam hal </w:t>
      </w:r>
      <w:r w:rsidRPr="008444BC">
        <w:rPr>
          <w:rFonts w:ascii="Bookman Old Style" w:hAnsi="Bookman Old Style"/>
          <w:color w:val="000000" w:themeColor="text1"/>
          <w:lang w:val="id-ID"/>
        </w:rPr>
        <w:t xml:space="preserve">Pencabutan </w:t>
      </w:r>
      <w:r w:rsidRPr="008444BC">
        <w:rPr>
          <w:rFonts w:ascii="Bookman Old Style" w:hAnsi="Bookman Old Style"/>
          <w:color w:val="000000" w:themeColor="text1"/>
        </w:rPr>
        <w:t xml:space="preserve">dilakukan atas dasar pembubaran badan usaha, Pencabutan </w:t>
      </w:r>
      <w:r w:rsidRPr="008444BC">
        <w:rPr>
          <w:rFonts w:ascii="Bookman Old Style" w:hAnsi="Bookman Old Style"/>
          <w:color w:val="000000" w:themeColor="text1"/>
          <w:lang w:val="id-ID"/>
        </w:rPr>
        <w:t>sebagaimana dimaksud pada ayat (</w:t>
      </w:r>
      <w:r w:rsidRPr="008444BC">
        <w:rPr>
          <w:rFonts w:ascii="Bookman Old Style" w:hAnsi="Bookman Old Style"/>
          <w:color w:val="000000" w:themeColor="text1"/>
        </w:rPr>
        <w:t>8</w:t>
      </w:r>
      <w:r w:rsidRPr="008444BC">
        <w:rPr>
          <w:rFonts w:ascii="Bookman Old Style" w:hAnsi="Bookman Old Style"/>
          <w:color w:val="000000" w:themeColor="text1"/>
          <w:lang w:val="id-ID"/>
        </w:rPr>
        <w:t>) diikuti dengan Pencabutan NIB sebagaimana tercantum dalam Lampiran</w:t>
      </w:r>
      <w:r w:rsidR="002220FE" w:rsidRPr="004E5A1F">
        <w:rPr>
          <w:rFonts w:ascii="Bookman Old Style" w:hAnsi="Bookman Old Style"/>
          <w:color w:val="000000" w:themeColor="text1"/>
        </w:rPr>
        <w:t xml:space="preserve"> XII</w:t>
      </w:r>
      <w:r w:rsidRPr="008444BC">
        <w:rPr>
          <w:rFonts w:ascii="Bookman Old Style" w:hAnsi="Bookman Old Style"/>
          <w:color w:val="000000" w:themeColor="text1"/>
          <w:lang w:val="id-ID"/>
        </w:rPr>
        <w:t xml:space="preserve"> yang merupakan bagian tidak terpisahkan dari Peraturan Badan ini.</w:t>
      </w:r>
      <w:r w:rsidRPr="008444BC" w:rsidDel="00B808AE">
        <w:rPr>
          <w:rFonts w:ascii="Bookman Old Style" w:hAnsi="Bookman Old Style"/>
          <w:color w:val="000000" w:themeColor="text1"/>
          <w:lang w:val="id-ID"/>
        </w:rPr>
        <w:t xml:space="preserve"> </w:t>
      </w:r>
    </w:p>
    <w:p w14:paraId="37129E55" w14:textId="11B4EF86" w:rsidR="00947710" w:rsidRPr="004E5A1F" w:rsidRDefault="00AD2BE3" w:rsidP="004E5A1F">
      <w:pPr>
        <w:pStyle w:val="Style"/>
        <w:numPr>
          <w:ilvl w:val="0"/>
          <w:numId w:val="272"/>
        </w:numPr>
        <w:spacing w:after="0" w:line="360" w:lineRule="auto"/>
        <w:ind w:left="2552" w:right="23" w:hanging="572"/>
        <w:contextualSpacing/>
        <w:jc w:val="both"/>
        <w:rPr>
          <w:rFonts w:ascii="Bookman Old Style" w:eastAsia="Bookman Old Style" w:hAnsi="Bookman Old Style" w:cs="Bookman Old Style"/>
        </w:rPr>
      </w:pPr>
      <w:r w:rsidRPr="004E5A1F">
        <w:rPr>
          <w:rFonts w:ascii="Bookman Old Style" w:hAnsi="Bookman Old Style"/>
          <w:color w:val="000000" w:themeColor="text1"/>
          <w:lang w:val="id-ID"/>
        </w:rPr>
        <w:t xml:space="preserve">Atas </w:t>
      </w:r>
      <w:r w:rsidRPr="002943E6">
        <w:rPr>
          <w:rFonts w:ascii="Bookman Old Style" w:hAnsi="Bookman Old Style"/>
          <w:color w:val="000000" w:themeColor="text1"/>
        </w:rPr>
        <w:t>P</w:t>
      </w:r>
      <w:r w:rsidRPr="004E5A1F">
        <w:rPr>
          <w:rFonts w:ascii="Bookman Old Style" w:hAnsi="Bookman Old Style"/>
          <w:color w:val="000000" w:themeColor="text1"/>
          <w:lang w:val="id-ID"/>
        </w:rPr>
        <w:t xml:space="preserve">encabutan NIB sebagaimana dimaksud pada </w:t>
      </w:r>
      <w:r w:rsidRPr="002943E6">
        <w:rPr>
          <w:rFonts w:ascii="Bookman Old Style" w:hAnsi="Bookman Old Style"/>
          <w:color w:val="000000" w:themeColor="text1"/>
        </w:rPr>
        <w:t xml:space="preserve">   </w:t>
      </w:r>
      <w:r w:rsidRPr="004E5A1F">
        <w:rPr>
          <w:rFonts w:ascii="Bookman Old Style" w:hAnsi="Bookman Old Style"/>
          <w:color w:val="000000" w:themeColor="text1"/>
          <w:lang w:val="id-ID"/>
        </w:rPr>
        <w:t>ayat (1</w:t>
      </w:r>
      <w:r w:rsidRPr="002943E6">
        <w:rPr>
          <w:rFonts w:ascii="Bookman Old Style" w:hAnsi="Bookman Old Style"/>
          <w:color w:val="000000" w:themeColor="text1"/>
        </w:rPr>
        <w:t>1</w:t>
      </w:r>
      <w:r w:rsidRPr="004E5A1F">
        <w:rPr>
          <w:rFonts w:ascii="Bookman Old Style" w:hAnsi="Bookman Old Style"/>
          <w:color w:val="000000" w:themeColor="text1"/>
          <w:lang w:val="id-ID"/>
        </w:rPr>
        <w:t xml:space="preserve">), </w:t>
      </w:r>
      <w:r w:rsidR="00947710" w:rsidRPr="004E5A1F">
        <w:rPr>
          <w:rFonts w:ascii="Bookman Old Style" w:hAnsi="Bookman Old Style" w:cs="Arial"/>
          <w:color w:val="000000" w:themeColor="text1"/>
        </w:rPr>
        <w:t>dalam hal Pelaku Usaha tidak melakukan permohonan Perizinan Berusaha yang baru dalam kurun waktu 6 (enam) bulan sejak tanggal pencabutan NIB</w:t>
      </w:r>
      <w:r w:rsidR="00947710" w:rsidRPr="004E5A1F">
        <w:rPr>
          <w:rFonts w:ascii="Bookman Old Style" w:hAnsi="Bookman Old Style"/>
          <w:color w:val="000000" w:themeColor="text1"/>
        </w:rPr>
        <w:t xml:space="preserve">, Sistem OSS otomatis membatalkan Hak Akses. </w:t>
      </w:r>
    </w:p>
    <w:p w14:paraId="5D42F17A" w14:textId="0C0A8536" w:rsidR="00AD2BE3" w:rsidRPr="008444BC" w:rsidRDefault="00AD2BE3">
      <w:pPr>
        <w:pStyle w:val="Style"/>
        <w:numPr>
          <w:ilvl w:val="0"/>
          <w:numId w:val="272"/>
        </w:numPr>
        <w:spacing w:after="0" w:line="360" w:lineRule="auto"/>
        <w:ind w:left="2552" w:right="23" w:hanging="572"/>
        <w:contextualSpacing/>
        <w:jc w:val="both"/>
        <w:rPr>
          <w:rFonts w:ascii="Bookman Old Style" w:hAnsi="Bookman Old Style"/>
          <w:color w:val="000000"/>
          <w:lang w:val="en-AU"/>
        </w:rPr>
      </w:pPr>
      <w:r w:rsidRPr="008444BC">
        <w:rPr>
          <w:rFonts w:ascii="Bookman Old Style" w:hAnsi="Bookman Old Style"/>
          <w:color w:val="000000"/>
        </w:rPr>
        <w:t xml:space="preserve">Dalam hal Pelaku Usaha PMDN mencabut NIB yang hanya memiliki 1 (satu) kegiatan usaha sesuai dengan KBLI 5 (lima) digit dan </w:t>
      </w:r>
      <w:r w:rsidRPr="008444BC">
        <w:rPr>
          <w:rFonts w:ascii="Bookman Old Style" w:hAnsi="Bookman Old Style" w:cs="Arial"/>
          <w:color w:val="000000" w:themeColor="text1"/>
        </w:rPr>
        <w:t xml:space="preserve">tidak melakukan permohonan Perizinan Berusaha yang baru dalam kurun waktu </w:t>
      </w:r>
      <w:r w:rsidR="00FE09A0">
        <w:rPr>
          <w:rFonts w:ascii="Bookman Old Style" w:hAnsi="Bookman Old Style" w:cs="Arial"/>
          <w:color w:val="000000" w:themeColor="text1"/>
        </w:rPr>
        <w:t xml:space="preserve">    </w:t>
      </w:r>
      <w:r w:rsidRPr="008444BC">
        <w:rPr>
          <w:rFonts w:ascii="Bookman Old Style" w:hAnsi="Bookman Old Style" w:cs="Arial"/>
          <w:color w:val="000000" w:themeColor="text1"/>
        </w:rPr>
        <w:t>6 (enam) bulan sejak tanggal pencabutan NIB</w:t>
      </w:r>
      <w:r w:rsidRPr="008444BC">
        <w:rPr>
          <w:rFonts w:ascii="Bookman Old Style" w:hAnsi="Bookman Old Style" w:cs="Arial"/>
          <w:color w:val="000000" w:themeColor="text1"/>
          <w:lang w:val="en-AU"/>
        </w:rPr>
        <w:t xml:space="preserve">, </w:t>
      </w:r>
      <w:r w:rsidRPr="008444BC">
        <w:rPr>
          <w:rFonts w:ascii="Bookman Old Style" w:hAnsi="Bookman Old Style" w:cs="Arial"/>
          <w:color w:val="000000" w:themeColor="text1"/>
        </w:rPr>
        <w:t xml:space="preserve">Sistem OSS melakukan </w:t>
      </w:r>
      <w:r w:rsidRPr="008444BC">
        <w:rPr>
          <w:rFonts w:ascii="Bookman Old Style" w:hAnsi="Bookman Old Style" w:cs="Arial"/>
          <w:color w:val="000000" w:themeColor="text1"/>
          <w:lang w:val="en-AU"/>
        </w:rPr>
        <w:t>P</w:t>
      </w:r>
      <w:r w:rsidRPr="008444BC">
        <w:rPr>
          <w:rFonts w:ascii="Bookman Old Style" w:hAnsi="Bookman Old Style" w:cs="Arial"/>
          <w:color w:val="000000" w:themeColor="text1"/>
        </w:rPr>
        <w:t>embatalan Hak Akses secara otomatis.</w:t>
      </w:r>
    </w:p>
    <w:p w14:paraId="6C36BD9E" w14:textId="19D21939" w:rsidR="00AD2BE3" w:rsidRPr="004E5A1F" w:rsidRDefault="00AD2BE3">
      <w:pPr>
        <w:pStyle w:val="Style"/>
        <w:numPr>
          <w:ilvl w:val="0"/>
          <w:numId w:val="272"/>
        </w:numPr>
        <w:spacing w:after="0" w:line="360" w:lineRule="auto"/>
        <w:ind w:left="2552" w:right="23" w:hanging="572"/>
        <w:contextualSpacing/>
        <w:jc w:val="both"/>
        <w:rPr>
          <w:rFonts w:ascii="Bookman Old Style" w:hAnsi="Bookman Old Style"/>
          <w:color w:val="000000"/>
        </w:rPr>
      </w:pPr>
      <w:r w:rsidRPr="008444BC">
        <w:rPr>
          <w:rFonts w:ascii="Bookman Old Style" w:hAnsi="Bookman Old Style"/>
          <w:color w:val="000000" w:themeColor="text1"/>
          <w:lang w:val="id-ID"/>
        </w:rPr>
        <w:t xml:space="preserve">Dalam hal </w:t>
      </w:r>
      <w:r w:rsidRPr="008444BC">
        <w:rPr>
          <w:rFonts w:ascii="Bookman Old Style" w:hAnsi="Bookman Old Style"/>
          <w:color w:val="000000" w:themeColor="text1"/>
        </w:rPr>
        <w:t>P</w:t>
      </w:r>
      <w:r w:rsidRPr="008444BC">
        <w:rPr>
          <w:rFonts w:ascii="Bookman Old Style" w:hAnsi="Bookman Old Style"/>
          <w:color w:val="000000" w:themeColor="text1"/>
          <w:lang w:val="id-ID"/>
        </w:rPr>
        <w:t xml:space="preserve">elaku </w:t>
      </w:r>
      <w:r w:rsidRPr="008444BC">
        <w:rPr>
          <w:rFonts w:ascii="Bookman Old Style" w:hAnsi="Bookman Old Style"/>
          <w:color w:val="000000" w:themeColor="text1"/>
        </w:rPr>
        <w:t>U</w:t>
      </w:r>
      <w:r w:rsidRPr="008444BC">
        <w:rPr>
          <w:rFonts w:ascii="Bookman Old Style" w:hAnsi="Bookman Old Style"/>
          <w:color w:val="000000" w:themeColor="text1"/>
          <w:lang w:val="id-ID"/>
        </w:rPr>
        <w:t xml:space="preserve">saha </w:t>
      </w:r>
      <w:r w:rsidRPr="008444BC">
        <w:rPr>
          <w:rFonts w:ascii="Bookman Old Style" w:hAnsi="Bookman Old Style"/>
          <w:color w:val="000000" w:themeColor="text1"/>
        </w:rPr>
        <w:t xml:space="preserve">PMDN </w:t>
      </w:r>
      <w:r w:rsidRPr="008444BC">
        <w:rPr>
          <w:rFonts w:ascii="Bookman Old Style" w:hAnsi="Bookman Old Style"/>
          <w:color w:val="000000" w:themeColor="text1"/>
          <w:lang w:val="id-ID"/>
        </w:rPr>
        <w:t xml:space="preserve">hanya memiliki 1 </w:t>
      </w:r>
      <w:r w:rsidRPr="008444BC">
        <w:rPr>
          <w:rFonts w:ascii="Bookman Old Style" w:hAnsi="Bookman Old Style"/>
          <w:color w:val="000000" w:themeColor="text1"/>
          <w:lang w:val="en-AU"/>
        </w:rPr>
        <w:t xml:space="preserve">(satu) </w:t>
      </w:r>
      <w:r w:rsidRPr="008444BC">
        <w:rPr>
          <w:rFonts w:ascii="Bookman Old Style" w:hAnsi="Bookman Old Style"/>
          <w:color w:val="000000" w:themeColor="text1"/>
          <w:lang w:val="id-ID"/>
        </w:rPr>
        <w:t>kegiatan usaha</w:t>
      </w:r>
      <w:r w:rsidRPr="008444BC">
        <w:rPr>
          <w:rFonts w:ascii="Bookman Old Style" w:hAnsi="Bookman Old Style"/>
          <w:color w:val="000000" w:themeColor="text1"/>
        </w:rPr>
        <w:t xml:space="preserve"> sesuai dengan KBLI 5 (lima) digit</w:t>
      </w:r>
      <w:r w:rsidRPr="008444BC">
        <w:rPr>
          <w:rFonts w:ascii="Bookman Old Style" w:hAnsi="Bookman Old Style"/>
          <w:color w:val="000000" w:themeColor="text1"/>
          <w:lang w:val="id-ID"/>
        </w:rPr>
        <w:t xml:space="preserve">, atas </w:t>
      </w:r>
      <w:r w:rsidRPr="008444BC">
        <w:rPr>
          <w:rFonts w:ascii="Bookman Old Style" w:hAnsi="Bookman Old Style"/>
          <w:color w:val="000000" w:themeColor="text1"/>
        </w:rPr>
        <w:t>P</w:t>
      </w:r>
      <w:r w:rsidRPr="008444BC">
        <w:rPr>
          <w:rFonts w:ascii="Bookman Old Style" w:hAnsi="Bookman Old Style"/>
          <w:color w:val="000000" w:themeColor="text1"/>
          <w:lang w:val="id-ID"/>
        </w:rPr>
        <w:t>encabutan Perizinan Berusaha</w:t>
      </w:r>
      <w:r w:rsidRPr="008444BC">
        <w:rPr>
          <w:rFonts w:ascii="Bookman Old Style" w:hAnsi="Bookman Old Style"/>
          <w:color w:val="000000" w:themeColor="text1"/>
        </w:rPr>
        <w:t xml:space="preserve"> Berbasis Risiko, NIB </w:t>
      </w:r>
      <w:r w:rsidRPr="008444BC">
        <w:rPr>
          <w:rFonts w:ascii="Bookman Old Style" w:hAnsi="Bookman Old Style"/>
          <w:color w:val="000000" w:themeColor="text1"/>
          <w:lang w:val="id-ID"/>
        </w:rPr>
        <w:t xml:space="preserve">akan dicabut apabila dalam jangka waktu </w:t>
      </w:r>
      <w:r w:rsidRPr="008444BC">
        <w:rPr>
          <w:rFonts w:ascii="Bookman Old Style" w:hAnsi="Bookman Old Style"/>
          <w:color w:val="000000" w:themeColor="text1"/>
        </w:rPr>
        <w:t>6 (enam) bulan</w:t>
      </w:r>
      <w:r w:rsidRPr="008444BC">
        <w:rPr>
          <w:rFonts w:ascii="Bookman Old Style" w:hAnsi="Bookman Old Style"/>
          <w:color w:val="000000" w:themeColor="text1"/>
          <w:lang w:val="id-ID"/>
        </w:rPr>
        <w:t xml:space="preserve"> Pelaku Usaha belum memperoleh Perizinan Berusaha </w:t>
      </w:r>
      <w:r w:rsidRPr="008444BC">
        <w:rPr>
          <w:rFonts w:ascii="Bookman Old Style" w:hAnsi="Bookman Old Style"/>
          <w:color w:val="000000" w:themeColor="text1"/>
        </w:rPr>
        <w:t xml:space="preserve">Berbasis Risiko </w:t>
      </w:r>
      <w:r w:rsidRPr="008444BC">
        <w:rPr>
          <w:rFonts w:ascii="Bookman Old Style" w:hAnsi="Bookman Old Style"/>
          <w:color w:val="000000" w:themeColor="text1"/>
          <w:lang w:val="id-ID"/>
        </w:rPr>
        <w:t>baru di bidang usaha yang sama atau bidang usaha yang lain.</w:t>
      </w:r>
    </w:p>
    <w:p w14:paraId="0B15509C" w14:textId="7E0063F0" w:rsidR="00AD2BE3" w:rsidRPr="008444BC" w:rsidRDefault="00AD2BE3">
      <w:pPr>
        <w:pStyle w:val="Style"/>
        <w:numPr>
          <w:ilvl w:val="0"/>
          <w:numId w:val="272"/>
        </w:numPr>
        <w:spacing w:after="0" w:line="360" w:lineRule="auto"/>
        <w:ind w:left="2552" w:right="23" w:hanging="572"/>
        <w:contextualSpacing/>
        <w:jc w:val="both"/>
        <w:rPr>
          <w:rFonts w:ascii="Bookman Old Style" w:hAnsi="Bookman Old Style"/>
          <w:color w:val="000000"/>
        </w:rPr>
      </w:pPr>
      <w:r w:rsidRPr="008444BC">
        <w:rPr>
          <w:rFonts w:ascii="Bookman Old Style" w:hAnsi="Bookman Old Style"/>
          <w:color w:val="000000"/>
        </w:rPr>
        <w:t xml:space="preserve">Atas Pencabutan NIB sebagaimana dimaksud pada   ayat (14), </w:t>
      </w:r>
      <w:r w:rsidR="00062A26" w:rsidRPr="004E5A1F">
        <w:rPr>
          <w:rFonts w:ascii="Bookman Old Style" w:hAnsi="Bookman Old Style" w:cs="Arial"/>
          <w:color w:val="000000" w:themeColor="text1"/>
        </w:rPr>
        <w:t>dalam hal Pelaku Usaha tidak melakukan permohonan Perizinan Berusaha yang baru dalam kurun waktu 6 (enam) bulan sejak tanggal pencabutan NIB</w:t>
      </w:r>
      <w:r w:rsidR="00062A26" w:rsidRPr="004E5A1F">
        <w:rPr>
          <w:rFonts w:ascii="Bookman Old Style" w:hAnsi="Bookman Old Style"/>
          <w:color w:val="000000" w:themeColor="text1"/>
        </w:rPr>
        <w:t>, Sistem OSS otomatis membatalkan Hak Akses</w:t>
      </w:r>
      <w:r w:rsidR="00FE09A0">
        <w:rPr>
          <w:rFonts w:ascii="Bookman Old Style" w:hAnsi="Bookman Old Style"/>
          <w:color w:val="000000" w:themeColor="text1"/>
        </w:rPr>
        <w:t>.</w:t>
      </w:r>
    </w:p>
    <w:p w14:paraId="000000AB" w14:textId="77777777" w:rsidR="00DC1B0C" w:rsidRPr="008444BC" w:rsidRDefault="00DC1B0C">
      <w:pPr>
        <w:spacing w:after="0" w:line="360" w:lineRule="auto"/>
        <w:rPr>
          <w:rFonts w:ascii="Bookman Old Style" w:hAnsi="Bookman Old Style"/>
          <w:sz w:val="24"/>
          <w:szCs w:val="24"/>
        </w:rPr>
      </w:pPr>
    </w:p>
    <w:p w14:paraId="000000AC" w14:textId="2AAFE435" w:rsidR="00DC1B0C" w:rsidRPr="004E5A1F" w:rsidRDefault="002C21F9">
      <w:pPr>
        <w:pStyle w:val="Heading7"/>
        <w:spacing w:line="360" w:lineRule="auto"/>
        <w:ind w:left="1985"/>
        <w:rPr>
          <w:sz w:val="24"/>
          <w:szCs w:val="24"/>
          <w:lang w:val="en-US"/>
        </w:rPr>
      </w:pPr>
      <w:r w:rsidRPr="008444BC">
        <w:rPr>
          <w:sz w:val="24"/>
          <w:szCs w:val="24"/>
        </w:rPr>
        <w:t>BAB V</w:t>
      </w:r>
      <w:r w:rsidRPr="008444BC">
        <w:rPr>
          <w:sz w:val="24"/>
          <w:szCs w:val="24"/>
        </w:rPr>
        <w:br/>
      </w:r>
      <w:r w:rsidR="000068F7" w:rsidRPr="008444BC">
        <w:rPr>
          <w:sz w:val="24"/>
          <w:szCs w:val="24"/>
        </w:rPr>
        <w:t xml:space="preserve">PENYELENGGARAAN </w:t>
      </w:r>
      <w:r w:rsidR="000068F7" w:rsidRPr="008444BC">
        <w:rPr>
          <w:sz w:val="24"/>
          <w:szCs w:val="24"/>
          <w:lang w:val="en-US"/>
        </w:rPr>
        <w:t xml:space="preserve">PENGAWASAN </w:t>
      </w:r>
      <w:r w:rsidR="00CC5153" w:rsidRPr="004E5A1F">
        <w:rPr>
          <w:sz w:val="24"/>
          <w:szCs w:val="24"/>
          <w:lang w:val="en-US"/>
        </w:rPr>
        <w:t>PENANAMAN MODAL</w:t>
      </w:r>
      <w:r w:rsidR="003F0AB0" w:rsidRPr="004E5A1F">
        <w:rPr>
          <w:sz w:val="24"/>
          <w:szCs w:val="24"/>
          <w:lang w:val="en-US"/>
        </w:rPr>
        <w:t xml:space="preserve"> </w:t>
      </w:r>
    </w:p>
    <w:p w14:paraId="4D57CE7A" w14:textId="77777777" w:rsidR="00320073" w:rsidRPr="004E5A1F" w:rsidRDefault="00320073">
      <w:pPr>
        <w:spacing w:after="0" w:line="360" w:lineRule="auto"/>
        <w:rPr>
          <w:rFonts w:ascii="Bookman Old Style" w:hAnsi="Bookman Old Style"/>
          <w:sz w:val="24"/>
          <w:szCs w:val="24"/>
        </w:rPr>
      </w:pPr>
    </w:p>
    <w:p w14:paraId="3A403159" w14:textId="129643BF" w:rsidR="00320073" w:rsidRPr="004E5A1F" w:rsidRDefault="00624814">
      <w:pPr>
        <w:pStyle w:val="Heading8"/>
        <w:spacing w:before="0" w:after="0" w:line="360" w:lineRule="auto"/>
        <w:ind w:left="2160"/>
        <w:rPr>
          <w:szCs w:val="24"/>
          <w:lang w:val="en-US"/>
        </w:rPr>
      </w:pPr>
      <w:r w:rsidRPr="004E5A1F">
        <w:rPr>
          <w:szCs w:val="24"/>
          <w:lang w:val="en-US"/>
        </w:rPr>
        <w:t>Bagian Kesatu</w:t>
      </w:r>
    </w:p>
    <w:p w14:paraId="4233EFB3" w14:textId="108A8473" w:rsidR="00320073" w:rsidRPr="004E5A1F" w:rsidRDefault="00CA7886">
      <w:pPr>
        <w:pStyle w:val="Heading8"/>
        <w:spacing w:before="0" w:after="0" w:line="360" w:lineRule="auto"/>
        <w:ind w:left="2160"/>
        <w:rPr>
          <w:rFonts w:eastAsia="Bookman Old Style" w:cs="Bookman Old Style"/>
          <w:szCs w:val="24"/>
          <w:lang w:val="en-US"/>
        </w:rPr>
      </w:pPr>
      <w:r w:rsidRPr="008444BC">
        <w:rPr>
          <w:szCs w:val="24"/>
        </w:rPr>
        <w:t xml:space="preserve">Kewenangan </w:t>
      </w:r>
      <w:r w:rsidRPr="008444BC">
        <w:rPr>
          <w:rFonts w:eastAsia="Bookman Old Style" w:cs="Bookman Old Style"/>
          <w:szCs w:val="24"/>
          <w:lang w:val="en-US"/>
        </w:rPr>
        <w:t>Pengawasan</w:t>
      </w:r>
      <w:r w:rsidR="00320073" w:rsidRPr="004E5A1F">
        <w:rPr>
          <w:rFonts w:eastAsia="Bookman Old Style" w:cs="Bookman Old Style"/>
          <w:iCs/>
          <w:szCs w:val="24"/>
          <w:lang w:val="en-US"/>
        </w:rPr>
        <w:t xml:space="preserve"> </w:t>
      </w:r>
      <w:r w:rsidR="001F37B8" w:rsidRPr="008444BC">
        <w:rPr>
          <w:rFonts w:eastAsia="Bookman Old Style" w:cs="Bookman Old Style"/>
          <w:iCs/>
          <w:szCs w:val="24"/>
          <w:lang w:val="en-US"/>
        </w:rPr>
        <w:t xml:space="preserve">Penanaman Modal </w:t>
      </w:r>
      <w:r w:rsidR="00320073" w:rsidRPr="004E5A1F">
        <w:rPr>
          <w:rFonts w:eastAsia="Bookman Old Style" w:cs="Bookman Old Style"/>
          <w:strike/>
          <w:szCs w:val="24"/>
          <w:lang w:val="en-US"/>
        </w:rPr>
        <w:br/>
      </w:r>
      <w:r w:rsidR="00320073" w:rsidRPr="008444BC">
        <w:rPr>
          <w:rFonts w:eastAsia="Bookman Old Style" w:cs="Bookman Old Style"/>
          <w:iCs/>
          <w:szCs w:val="24"/>
          <w:lang w:val="en-US"/>
        </w:rPr>
        <w:t xml:space="preserve"> </w:t>
      </w:r>
    </w:p>
    <w:p w14:paraId="5D7F7F57" w14:textId="4C07C1C8" w:rsidR="00320073" w:rsidRPr="004E5A1F" w:rsidRDefault="00320073">
      <w:pPr>
        <w:pStyle w:val="Heading8"/>
        <w:spacing w:before="0" w:after="0" w:line="360" w:lineRule="auto"/>
        <w:ind w:left="1985"/>
        <w:rPr>
          <w:rFonts w:eastAsia="Bookman Old Style" w:cs="Bookman Old Style"/>
          <w:color w:val="000000"/>
          <w:szCs w:val="24"/>
          <w:lang w:val="en-US"/>
        </w:rPr>
      </w:pPr>
      <w:r w:rsidRPr="008444BC">
        <w:rPr>
          <w:szCs w:val="24"/>
        </w:rPr>
        <w:t>Pasal</w:t>
      </w:r>
      <w:r w:rsidR="002319FF" w:rsidRPr="008444BC">
        <w:rPr>
          <w:szCs w:val="24"/>
          <w:lang w:val="en-US"/>
        </w:rPr>
        <w:t xml:space="preserve"> 2</w:t>
      </w:r>
      <w:r w:rsidR="001F37B8" w:rsidRPr="004E5A1F">
        <w:rPr>
          <w:szCs w:val="24"/>
          <w:lang w:val="en-US"/>
        </w:rPr>
        <w:t>7</w:t>
      </w:r>
      <w:r w:rsidRPr="008444BC">
        <w:rPr>
          <w:szCs w:val="24"/>
        </w:rPr>
        <w:t xml:space="preserve"> </w:t>
      </w:r>
    </w:p>
    <w:p w14:paraId="12265CAE" w14:textId="14226856" w:rsidR="00320073" w:rsidRPr="004E5A1F" w:rsidRDefault="00320073" w:rsidP="004E5A1F">
      <w:pPr>
        <w:widowControl w:val="0"/>
        <w:numPr>
          <w:ilvl w:val="0"/>
          <w:numId w:val="286"/>
        </w:numPr>
        <w:tabs>
          <w:tab w:val="left" w:pos="2552"/>
        </w:tabs>
        <w:spacing w:after="0" w:line="360" w:lineRule="auto"/>
        <w:ind w:left="2552" w:right="23" w:hanging="566"/>
        <w:jc w:val="both"/>
        <w:rPr>
          <w:rFonts w:ascii="Bookman Old Style" w:hAnsi="Bookman Old Style"/>
          <w:strike/>
          <w:color w:val="000000" w:themeColor="text1"/>
          <w:sz w:val="24"/>
          <w:szCs w:val="24"/>
        </w:rPr>
      </w:pPr>
      <w:r w:rsidRPr="004E5A1F">
        <w:rPr>
          <w:rFonts w:ascii="Bookman Old Style" w:hAnsi="Bookman Old Style"/>
          <w:color w:val="000000" w:themeColor="text1"/>
          <w:sz w:val="24"/>
          <w:szCs w:val="24"/>
        </w:rPr>
        <w:t>Pengawasan</w:t>
      </w:r>
      <w:r w:rsidR="001F37B8" w:rsidRPr="004E5A1F">
        <w:rPr>
          <w:rFonts w:ascii="Bookman Old Style" w:hAnsi="Bookman Old Style"/>
          <w:color w:val="000000" w:themeColor="text1"/>
          <w:sz w:val="24"/>
          <w:szCs w:val="24"/>
          <w:lang w:val="en-US"/>
        </w:rPr>
        <w:t xml:space="preserve"> </w:t>
      </w:r>
      <w:r w:rsidR="00B25AC8" w:rsidRPr="004E5A1F">
        <w:rPr>
          <w:rFonts w:ascii="Bookman Old Style" w:hAnsi="Bookman Old Style"/>
          <w:color w:val="000000" w:themeColor="text1"/>
          <w:sz w:val="24"/>
          <w:szCs w:val="24"/>
          <w:lang w:val="en-US"/>
        </w:rPr>
        <w:t>P</w:t>
      </w:r>
      <w:r w:rsidR="001F37B8" w:rsidRPr="004E5A1F">
        <w:rPr>
          <w:rFonts w:ascii="Bookman Old Style" w:hAnsi="Bookman Old Style"/>
          <w:color w:val="000000" w:themeColor="text1"/>
          <w:sz w:val="24"/>
          <w:szCs w:val="24"/>
          <w:lang w:val="en-US"/>
        </w:rPr>
        <w:t xml:space="preserve">enanaman </w:t>
      </w:r>
      <w:r w:rsidR="00B25AC8" w:rsidRPr="004E5A1F">
        <w:rPr>
          <w:rFonts w:ascii="Bookman Old Style" w:hAnsi="Bookman Old Style"/>
          <w:color w:val="000000" w:themeColor="text1"/>
          <w:sz w:val="24"/>
          <w:szCs w:val="24"/>
          <w:lang w:val="en-US"/>
        </w:rPr>
        <w:t>M</w:t>
      </w:r>
      <w:r w:rsidR="001F37B8" w:rsidRPr="004E5A1F">
        <w:rPr>
          <w:rFonts w:ascii="Bookman Old Style" w:hAnsi="Bookman Old Style"/>
          <w:color w:val="000000" w:themeColor="text1"/>
          <w:sz w:val="24"/>
          <w:szCs w:val="24"/>
          <w:lang w:val="en-US"/>
        </w:rPr>
        <w:t>odal</w:t>
      </w:r>
      <w:r w:rsidRPr="004E5A1F">
        <w:rPr>
          <w:rFonts w:ascii="Bookman Old Style" w:hAnsi="Bookman Old Style"/>
          <w:color w:val="000000" w:themeColor="text1"/>
          <w:sz w:val="24"/>
          <w:szCs w:val="24"/>
        </w:rPr>
        <w:t xml:space="preserve"> dilakukan terhadap</w:t>
      </w:r>
      <w:r w:rsidR="00F03D35" w:rsidRPr="004E5A1F">
        <w:rPr>
          <w:rFonts w:ascii="Bookman Old Style" w:hAnsi="Bookman Old Style"/>
          <w:color w:val="000000" w:themeColor="text1"/>
          <w:sz w:val="24"/>
          <w:szCs w:val="24"/>
          <w:lang w:val="en-US"/>
        </w:rPr>
        <w:t xml:space="preserve"> </w:t>
      </w:r>
      <w:r w:rsidRPr="004E5A1F">
        <w:rPr>
          <w:rFonts w:ascii="Bookman Old Style" w:hAnsi="Bookman Old Style"/>
          <w:color w:val="000000" w:themeColor="text1"/>
          <w:sz w:val="24"/>
          <w:szCs w:val="24"/>
        </w:rPr>
        <w:t>perkembangan realisasi Penanaman Modal serta pemberian fasilitas, insentif dan kemudahan untuk Penanaman Modal, dan/atau kewajiban kemitraan</w:t>
      </w:r>
      <w:r w:rsidR="002C4EAD" w:rsidRPr="004E5A1F">
        <w:rPr>
          <w:rFonts w:ascii="Bookman Old Style" w:hAnsi="Bookman Old Style"/>
          <w:color w:val="000000" w:themeColor="text1"/>
          <w:sz w:val="24"/>
          <w:szCs w:val="24"/>
          <w:lang w:val="en-US"/>
        </w:rPr>
        <w:t>.</w:t>
      </w:r>
    </w:p>
    <w:p w14:paraId="64BE2BCB" w14:textId="1961DD44" w:rsidR="00320073" w:rsidRPr="008444BC" w:rsidRDefault="00320073" w:rsidP="004E5A1F">
      <w:pPr>
        <w:widowControl w:val="0"/>
        <w:numPr>
          <w:ilvl w:val="0"/>
          <w:numId w:val="286"/>
        </w:numPr>
        <w:tabs>
          <w:tab w:val="left" w:pos="2552"/>
        </w:tabs>
        <w:spacing w:after="0" w:line="360" w:lineRule="auto"/>
        <w:ind w:left="2552" w:right="23" w:hanging="566"/>
        <w:jc w:val="both"/>
        <w:rPr>
          <w:rFonts w:ascii="Bookman Old Style" w:eastAsia="Times New Roman" w:hAnsi="Bookman Old Style" w:cs="Times New Roman"/>
          <w:color w:val="000000"/>
          <w:sz w:val="24"/>
          <w:szCs w:val="24"/>
        </w:rPr>
      </w:pPr>
      <w:r w:rsidRPr="008444BC">
        <w:rPr>
          <w:rFonts w:ascii="Bookman Old Style" w:eastAsia="Bookman Old Style" w:hAnsi="Bookman Old Style" w:cs="Bookman Old Style"/>
          <w:sz w:val="24"/>
          <w:szCs w:val="24"/>
        </w:rPr>
        <w:t xml:space="preserve">Kewenangan </w:t>
      </w:r>
      <w:r w:rsidRPr="008444BC">
        <w:rPr>
          <w:rFonts w:ascii="Bookman Old Style" w:eastAsia="Bookman Old Style" w:hAnsi="Bookman Old Style" w:cs="Bookman Old Style"/>
          <w:sz w:val="24"/>
          <w:szCs w:val="24"/>
          <w:lang w:val="en-US"/>
        </w:rPr>
        <w:t xml:space="preserve">kegiatan </w:t>
      </w:r>
      <w:r w:rsidR="00A008DC"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lang w:val="en-US"/>
        </w:rPr>
        <w:t>engawasan</w:t>
      </w:r>
      <w:r w:rsidR="001F37B8" w:rsidRPr="008444BC">
        <w:rPr>
          <w:rFonts w:ascii="Bookman Old Style" w:eastAsia="Bookman Old Style" w:hAnsi="Bookman Old Style" w:cs="Bookman Old Style"/>
          <w:sz w:val="24"/>
          <w:szCs w:val="24"/>
          <w:lang w:val="en-US"/>
        </w:rPr>
        <w:t xml:space="preserve"> </w:t>
      </w:r>
      <w:r w:rsidR="00B25AC8" w:rsidRPr="008444BC">
        <w:rPr>
          <w:rFonts w:ascii="Bookman Old Style" w:eastAsia="Bookman Old Style" w:hAnsi="Bookman Old Style" w:cs="Bookman Old Style"/>
          <w:sz w:val="24"/>
          <w:szCs w:val="24"/>
          <w:lang w:val="en-US"/>
        </w:rPr>
        <w:t>P</w:t>
      </w:r>
      <w:r w:rsidR="001F37B8" w:rsidRPr="008444BC">
        <w:rPr>
          <w:rFonts w:ascii="Bookman Old Style" w:eastAsia="Bookman Old Style" w:hAnsi="Bookman Old Style" w:cs="Bookman Old Style"/>
          <w:sz w:val="24"/>
          <w:szCs w:val="24"/>
          <w:lang w:val="en-US"/>
        </w:rPr>
        <w:t xml:space="preserve">enanaman </w:t>
      </w:r>
      <w:r w:rsidR="00B25AC8" w:rsidRPr="008444BC">
        <w:rPr>
          <w:rFonts w:ascii="Bookman Old Style" w:eastAsia="Bookman Old Style" w:hAnsi="Bookman Old Style" w:cs="Bookman Old Style"/>
          <w:sz w:val="24"/>
          <w:szCs w:val="24"/>
          <w:lang w:val="en-US"/>
        </w:rPr>
        <w:t>M</w:t>
      </w:r>
      <w:r w:rsidR="001F37B8" w:rsidRPr="008444BC">
        <w:rPr>
          <w:rFonts w:ascii="Bookman Old Style" w:eastAsia="Bookman Old Style" w:hAnsi="Bookman Old Style" w:cs="Bookman Old Style"/>
          <w:sz w:val="24"/>
          <w:szCs w:val="24"/>
          <w:lang w:val="en-US"/>
        </w:rPr>
        <w:t>odal</w:t>
      </w:r>
      <w:r w:rsidRPr="008444BC">
        <w:rPr>
          <w:rFonts w:ascii="Bookman Old Style" w:eastAsia="Bookman Old Style" w:hAnsi="Bookman Old Style" w:cs="Bookman Old Style"/>
          <w:sz w:val="24"/>
          <w:szCs w:val="24"/>
          <w:lang w:val="en-US"/>
        </w:rPr>
        <w:t xml:space="preserve"> sebagaimana dimaksud pada ayat (</w:t>
      </w:r>
      <w:r w:rsidR="001F37B8" w:rsidRPr="008444BC">
        <w:rPr>
          <w:rFonts w:ascii="Bookman Old Style" w:eastAsia="Bookman Old Style" w:hAnsi="Bookman Old Style" w:cs="Bookman Old Style"/>
          <w:sz w:val="24"/>
          <w:szCs w:val="24"/>
          <w:lang w:val="en-US"/>
        </w:rPr>
        <w:t>1</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dilaksanakan oleh:</w:t>
      </w:r>
    </w:p>
    <w:p w14:paraId="6EA2E781" w14:textId="77777777" w:rsidR="00320073" w:rsidRPr="008444BC" w:rsidRDefault="00320073" w:rsidP="004E5A1F">
      <w:pPr>
        <w:numPr>
          <w:ilvl w:val="0"/>
          <w:numId w:val="287"/>
        </w:numPr>
        <w:tabs>
          <w:tab w:val="left" w:pos="3119"/>
        </w:tabs>
        <w:spacing w:after="0" w:line="360" w:lineRule="auto"/>
        <w:ind w:left="3150" w:hanging="540"/>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Pemerintah Pusat dilakukan oleh </w:t>
      </w:r>
      <w:r w:rsidRPr="008444BC">
        <w:rPr>
          <w:rFonts w:ascii="Bookman Old Style" w:eastAsia="Bookman Old Style" w:hAnsi="Bookman Old Style" w:cs="Bookman Old Style"/>
          <w:sz w:val="24"/>
          <w:szCs w:val="24"/>
          <w:lang w:val="en-US"/>
        </w:rPr>
        <w:t xml:space="preserve">Kepala BKPM melalui Deputi Bidang Pengendalian Pelaksanaan Penanaman Modal </w:t>
      </w:r>
      <w:r w:rsidRPr="008444BC">
        <w:rPr>
          <w:rFonts w:ascii="Bookman Old Style" w:eastAsia="Bookman Old Style" w:hAnsi="Bookman Old Style" w:cs="Bookman Old Style"/>
          <w:sz w:val="24"/>
          <w:szCs w:val="24"/>
        </w:rPr>
        <w:t>atas kegiatan usaha yang menjadi kewenangan Pemerintah Pusat, yaitu:</w:t>
      </w:r>
    </w:p>
    <w:p w14:paraId="7A983B1E" w14:textId="77777777" w:rsidR="00320073" w:rsidRPr="008444BC" w:rsidRDefault="00320073" w:rsidP="004E5A1F">
      <w:pPr>
        <w:numPr>
          <w:ilvl w:val="0"/>
          <w:numId w:val="288"/>
        </w:numPr>
        <w:tabs>
          <w:tab w:val="left" w:pos="3686"/>
        </w:tabs>
        <w:spacing w:after="0" w:line="360" w:lineRule="auto"/>
        <w:ind w:left="3690" w:hanging="540"/>
        <w:jc w:val="both"/>
        <w:rPr>
          <w:rFonts w:ascii="Bookman Old Style" w:hAnsi="Bookman Old Style"/>
          <w:sz w:val="24"/>
          <w:szCs w:val="24"/>
        </w:rPr>
      </w:pPr>
      <w:r w:rsidRPr="008444BC">
        <w:rPr>
          <w:rFonts w:ascii="Bookman Old Style" w:eastAsia="Bookman Old Style" w:hAnsi="Bookman Old Style" w:cs="Bookman Old Style"/>
          <w:sz w:val="24"/>
          <w:szCs w:val="24"/>
        </w:rPr>
        <w:t>Penanaman Modal yang ruang lingkupnya lintas daerah provinsi;</w:t>
      </w:r>
    </w:p>
    <w:p w14:paraId="3D20E675" w14:textId="77777777" w:rsidR="00320073" w:rsidRPr="008444BC" w:rsidRDefault="00320073" w:rsidP="004E5A1F">
      <w:pPr>
        <w:numPr>
          <w:ilvl w:val="0"/>
          <w:numId w:val="288"/>
        </w:numPr>
        <w:tabs>
          <w:tab w:val="left" w:pos="3686"/>
        </w:tabs>
        <w:spacing w:after="0" w:line="360" w:lineRule="auto"/>
        <w:ind w:left="3686"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Penanaman Modal terkait dengan sumber daya alam yang tidak terbarukan dengan tingkat risiko kerusakan lingkungan yang tinggi;</w:t>
      </w:r>
    </w:p>
    <w:p w14:paraId="3235FA62" w14:textId="77777777" w:rsidR="00320073" w:rsidRPr="008444BC" w:rsidRDefault="00320073" w:rsidP="004E5A1F">
      <w:pPr>
        <w:numPr>
          <w:ilvl w:val="0"/>
          <w:numId w:val="288"/>
        </w:numPr>
        <w:tabs>
          <w:tab w:val="left" w:pos="3686"/>
        </w:tabs>
        <w:spacing w:after="0" w:line="360" w:lineRule="auto"/>
        <w:ind w:left="3686"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Penanaman Modal pada bidang industri yang merupakan prioritas tinggi pada skala nasional;</w:t>
      </w:r>
    </w:p>
    <w:p w14:paraId="5BD3604F" w14:textId="77777777" w:rsidR="00320073" w:rsidRPr="008444BC" w:rsidRDefault="00320073" w:rsidP="004E5A1F">
      <w:pPr>
        <w:numPr>
          <w:ilvl w:val="0"/>
          <w:numId w:val="288"/>
        </w:numPr>
        <w:tabs>
          <w:tab w:val="left" w:pos="3686"/>
        </w:tabs>
        <w:spacing w:after="0" w:line="360" w:lineRule="auto"/>
        <w:ind w:left="3686"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Penanaman Modal yang terkait pada fungsi pemersatu dan penghubung antar wilayah atau ruang lingkupnya lintas daerah provinsi;</w:t>
      </w:r>
    </w:p>
    <w:p w14:paraId="28A46D63" w14:textId="5FD89BEF" w:rsidR="00FE09A0" w:rsidRPr="004E5A1F" w:rsidRDefault="00320073" w:rsidP="004E5A1F">
      <w:pPr>
        <w:numPr>
          <w:ilvl w:val="0"/>
          <w:numId w:val="288"/>
        </w:numPr>
        <w:tabs>
          <w:tab w:val="left" w:pos="3686"/>
        </w:tabs>
        <w:spacing w:after="0" w:line="360" w:lineRule="auto"/>
        <w:ind w:left="3686"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Penanaman Modal yang terkait pada pelaksanaan strategi pertahanan dan keamanan nasional;</w:t>
      </w:r>
    </w:p>
    <w:p w14:paraId="6779A87D" w14:textId="77777777" w:rsidR="00320073" w:rsidRPr="008444BC" w:rsidRDefault="00320073" w:rsidP="004E5A1F">
      <w:pPr>
        <w:numPr>
          <w:ilvl w:val="0"/>
          <w:numId w:val="288"/>
        </w:numPr>
        <w:tabs>
          <w:tab w:val="left" w:pos="3686"/>
        </w:tabs>
        <w:spacing w:after="0" w:line="360" w:lineRule="auto"/>
        <w:ind w:left="3686"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PMA dan </w:t>
      </w:r>
      <w:r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enanam </w:t>
      </w:r>
      <w:r w:rsidRPr="008444BC">
        <w:rPr>
          <w:rFonts w:ascii="Bookman Old Style" w:eastAsia="Bookman Old Style" w:hAnsi="Bookman Old Style" w:cs="Bookman Old Style"/>
          <w:sz w:val="24"/>
          <w:szCs w:val="24"/>
          <w:lang w:val="en-US"/>
        </w:rPr>
        <w:t>m</w:t>
      </w:r>
      <w:r w:rsidRPr="008444BC">
        <w:rPr>
          <w:rFonts w:ascii="Bookman Old Style" w:eastAsia="Bookman Old Style" w:hAnsi="Bookman Old Style" w:cs="Bookman Old Style"/>
          <w:sz w:val="24"/>
          <w:szCs w:val="24"/>
        </w:rPr>
        <w:t xml:space="preserve">odal yang menggunakan modal asing yang berasal dari pemerintah negara lain, yang didasarkan perjanjian yang dibuat oleh pemerintah dan pemerintah negara lain; dan </w:t>
      </w:r>
    </w:p>
    <w:p w14:paraId="4141A9FD" w14:textId="77777777" w:rsidR="00320073" w:rsidRPr="008444BC" w:rsidRDefault="00320073" w:rsidP="004E5A1F">
      <w:pPr>
        <w:numPr>
          <w:ilvl w:val="0"/>
          <w:numId w:val="288"/>
        </w:numPr>
        <w:tabs>
          <w:tab w:val="left" w:pos="3686"/>
        </w:tabs>
        <w:spacing w:after="0" w:line="360" w:lineRule="auto"/>
        <w:ind w:left="3686" w:hanging="566"/>
        <w:jc w:val="both"/>
        <w:rPr>
          <w:rFonts w:ascii="Bookman Old Style" w:hAnsi="Bookman Old Style"/>
          <w:sz w:val="24"/>
          <w:szCs w:val="24"/>
        </w:rPr>
      </w:pPr>
      <w:r w:rsidRPr="008444BC">
        <w:rPr>
          <w:rFonts w:ascii="Bookman Old Style" w:eastAsia="Bookman Old Style" w:hAnsi="Bookman Old Style" w:cs="Bookman Old Style"/>
          <w:sz w:val="24"/>
          <w:szCs w:val="24"/>
          <w:lang w:val="en-US"/>
        </w:rPr>
        <w:t>b</w:t>
      </w:r>
      <w:r w:rsidRPr="008444BC">
        <w:rPr>
          <w:rFonts w:ascii="Bookman Old Style" w:eastAsia="Bookman Old Style" w:hAnsi="Bookman Old Style" w:cs="Bookman Old Style"/>
          <w:sz w:val="24"/>
          <w:szCs w:val="24"/>
        </w:rPr>
        <w:t xml:space="preserve">idang Penanaman Modal lain yang menjadi urusan Pemerintah Pusat </w:t>
      </w:r>
      <w:r w:rsidRPr="008444BC">
        <w:rPr>
          <w:rFonts w:ascii="Bookman Old Style" w:eastAsia="Bookman Old Style" w:hAnsi="Bookman Old Style" w:cs="Bookman Old Style"/>
          <w:sz w:val="24"/>
          <w:szCs w:val="24"/>
          <w:lang w:val="en-US"/>
        </w:rPr>
        <w:t xml:space="preserve">sesuai dengan ketentuan </w:t>
      </w:r>
      <w:r w:rsidRPr="008444BC">
        <w:rPr>
          <w:rFonts w:ascii="Bookman Old Style" w:eastAsia="Bookman Old Style" w:hAnsi="Bookman Old Style" w:cs="Bookman Old Style"/>
          <w:sz w:val="24"/>
          <w:szCs w:val="24"/>
        </w:rPr>
        <w:t>peraturan perundang-undangan.</w:t>
      </w:r>
    </w:p>
    <w:p w14:paraId="0F231BF1" w14:textId="77777777" w:rsidR="00320073" w:rsidRPr="008444BC" w:rsidRDefault="00320073" w:rsidP="004E5A1F">
      <w:pPr>
        <w:numPr>
          <w:ilvl w:val="0"/>
          <w:numId w:val="287"/>
        </w:numPr>
        <w:tabs>
          <w:tab w:val="left" w:pos="3119"/>
        </w:tabs>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Pemerintah Daerah provinsi atas kegiatan usaha yang menjadi kewenangan Pemerintah Daerah provinsi, yaitu:</w:t>
      </w:r>
    </w:p>
    <w:p w14:paraId="50F39589" w14:textId="77777777" w:rsidR="00320073" w:rsidRPr="008444BC" w:rsidRDefault="00320073" w:rsidP="004E5A1F">
      <w:pPr>
        <w:numPr>
          <w:ilvl w:val="0"/>
          <w:numId w:val="289"/>
        </w:numPr>
        <w:tabs>
          <w:tab w:val="left" w:pos="3686"/>
        </w:tabs>
        <w:spacing w:after="0" w:line="360" w:lineRule="auto"/>
        <w:ind w:left="3690" w:hanging="630"/>
        <w:jc w:val="both"/>
        <w:rPr>
          <w:rFonts w:ascii="Bookman Old Style" w:hAnsi="Bookman Old Style"/>
          <w:sz w:val="24"/>
          <w:szCs w:val="24"/>
        </w:rPr>
      </w:pPr>
      <w:r w:rsidRPr="008444BC">
        <w:rPr>
          <w:rFonts w:ascii="Bookman Old Style" w:eastAsia="Bookman Old Style" w:hAnsi="Bookman Old Style" w:cs="Bookman Old Style"/>
          <w:sz w:val="24"/>
          <w:szCs w:val="24"/>
        </w:rPr>
        <w:t>PMDN yang ruang lingkup kegiatan lintas daerah kabupaten/kota; dan</w:t>
      </w:r>
    </w:p>
    <w:p w14:paraId="2BBC9052" w14:textId="77777777" w:rsidR="00320073" w:rsidRPr="008444BC" w:rsidRDefault="00320073" w:rsidP="004E5A1F">
      <w:pPr>
        <w:numPr>
          <w:ilvl w:val="0"/>
          <w:numId w:val="289"/>
        </w:numPr>
        <w:tabs>
          <w:tab w:val="left" w:pos="3686"/>
        </w:tabs>
        <w:spacing w:after="0" w:line="360" w:lineRule="auto"/>
        <w:ind w:left="3686"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PMDN yang menjadi kewenangan Pemerintah Daerah provinsi</w:t>
      </w:r>
      <w:r w:rsidRPr="008444BC">
        <w:rPr>
          <w:rFonts w:ascii="Bookman Old Style" w:eastAsia="Bookman Old Style" w:hAnsi="Bookman Old Style" w:cs="Bookman Old Style"/>
          <w:sz w:val="24"/>
          <w:szCs w:val="24"/>
          <w:lang w:val="en-AU"/>
        </w:rPr>
        <w:t xml:space="preserve"> </w:t>
      </w:r>
      <w:r w:rsidRPr="008444BC">
        <w:rPr>
          <w:rFonts w:ascii="Bookman Old Style" w:eastAsia="Bookman Old Style" w:hAnsi="Bookman Old Style" w:cs="Bookman Old Style"/>
          <w:sz w:val="24"/>
          <w:szCs w:val="24"/>
          <w:lang w:val="en-US"/>
        </w:rPr>
        <w:t>sesuai dengan ketentuan</w:t>
      </w:r>
      <w:r w:rsidRPr="008444BC">
        <w:rPr>
          <w:rFonts w:ascii="Bookman Old Style" w:eastAsia="Bookman Old Style" w:hAnsi="Bookman Old Style" w:cs="Bookman Old Style"/>
          <w:sz w:val="24"/>
          <w:szCs w:val="24"/>
        </w:rPr>
        <w:t xml:space="preserve"> peraturan perundang-undangan.</w:t>
      </w:r>
    </w:p>
    <w:p w14:paraId="7BF974AC" w14:textId="77777777" w:rsidR="00320073" w:rsidRPr="008444BC" w:rsidRDefault="00320073" w:rsidP="004E5A1F">
      <w:pPr>
        <w:numPr>
          <w:ilvl w:val="0"/>
          <w:numId w:val="287"/>
        </w:numPr>
        <w:tabs>
          <w:tab w:val="left" w:pos="3119"/>
        </w:tabs>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Pemerintah Daerah kabupaten/kota yang ruang lingkup kegiatannya di daerah kabupaten/kota;</w:t>
      </w:r>
    </w:p>
    <w:p w14:paraId="2BFDF75A" w14:textId="77777777" w:rsidR="00320073" w:rsidRPr="008444BC" w:rsidRDefault="00320073" w:rsidP="004E5A1F">
      <w:pPr>
        <w:numPr>
          <w:ilvl w:val="0"/>
          <w:numId w:val="287"/>
        </w:numPr>
        <w:tabs>
          <w:tab w:val="left" w:pos="3119"/>
        </w:tabs>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badan pengusahaan KPBPB atas kegiatan usaha yang berlokasi di wilayah KPBPB; dan</w:t>
      </w:r>
    </w:p>
    <w:p w14:paraId="4906FDC1" w14:textId="77777777" w:rsidR="00320073" w:rsidRPr="008444BC" w:rsidRDefault="00320073" w:rsidP="004E5A1F">
      <w:pPr>
        <w:numPr>
          <w:ilvl w:val="0"/>
          <w:numId w:val="287"/>
        </w:numPr>
        <w:tabs>
          <w:tab w:val="left" w:pos="3119"/>
        </w:tabs>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administrator KEK atas kegiatan usaha yang berlokasi di wilayah KEK.</w:t>
      </w:r>
    </w:p>
    <w:p w14:paraId="502C0216" w14:textId="77777777" w:rsidR="00320073" w:rsidRPr="002943E6" w:rsidRDefault="00320073" w:rsidP="004E5A1F">
      <w:pPr>
        <w:spacing w:after="0" w:line="360" w:lineRule="auto"/>
        <w:rPr>
          <w:szCs w:val="24"/>
        </w:rPr>
      </w:pPr>
    </w:p>
    <w:p w14:paraId="7888CB51" w14:textId="53CD867D" w:rsidR="000068F7" w:rsidRPr="004E5A1F" w:rsidRDefault="000068F7" w:rsidP="004E5A1F">
      <w:pPr>
        <w:pStyle w:val="Heading8"/>
        <w:spacing w:before="0" w:after="0" w:line="360" w:lineRule="auto"/>
        <w:ind w:left="1985"/>
        <w:rPr>
          <w:szCs w:val="24"/>
        </w:rPr>
      </w:pPr>
      <w:r w:rsidRPr="004E5A1F">
        <w:rPr>
          <w:szCs w:val="24"/>
        </w:rPr>
        <w:t xml:space="preserve">Pasal </w:t>
      </w:r>
      <w:r w:rsidR="002319FF" w:rsidRPr="004E5A1F">
        <w:rPr>
          <w:szCs w:val="24"/>
          <w:lang w:val="en-US"/>
        </w:rPr>
        <w:t>2</w:t>
      </w:r>
      <w:r w:rsidR="001F37B8" w:rsidRPr="004E5A1F">
        <w:rPr>
          <w:szCs w:val="24"/>
          <w:lang w:val="en-US"/>
        </w:rPr>
        <w:t>8</w:t>
      </w:r>
    </w:p>
    <w:p w14:paraId="32ECD152" w14:textId="27EB9716" w:rsidR="000068F7" w:rsidRPr="00FB122D" w:rsidRDefault="004D66B1" w:rsidP="004E5A1F">
      <w:pPr>
        <w:pStyle w:val="Style"/>
        <w:numPr>
          <w:ilvl w:val="0"/>
          <w:numId w:val="111"/>
        </w:numPr>
        <w:tabs>
          <w:tab w:val="left" w:pos="2552"/>
        </w:tabs>
        <w:spacing w:after="0" w:line="360" w:lineRule="auto"/>
        <w:ind w:left="2552" w:right="23" w:hanging="567"/>
        <w:jc w:val="both"/>
        <w:rPr>
          <w:rFonts w:ascii="Bookman Old Style" w:hAnsi="Bookman Old Style"/>
          <w:color w:val="000000" w:themeColor="text1"/>
        </w:rPr>
      </w:pPr>
      <w:r w:rsidRPr="002943E6">
        <w:rPr>
          <w:rFonts w:ascii="Bookman Old Style" w:hAnsi="Bookman Old Style"/>
          <w:color w:val="000000" w:themeColor="text1"/>
        </w:rPr>
        <w:t xml:space="preserve">Pengawasan </w:t>
      </w:r>
      <w:r w:rsidR="00B25AC8" w:rsidRPr="004E5A1F">
        <w:rPr>
          <w:rFonts w:ascii="Bookman Old Style" w:hAnsi="Bookman Old Style"/>
          <w:color w:val="000000" w:themeColor="text1"/>
        </w:rPr>
        <w:t>P</w:t>
      </w:r>
      <w:r w:rsidR="002F2460" w:rsidRPr="00FB122D">
        <w:rPr>
          <w:rFonts w:ascii="Bookman Old Style" w:hAnsi="Bookman Old Style"/>
          <w:color w:val="000000" w:themeColor="text1"/>
        </w:rPr>
        <w:t xml:space="preserve">enanaman </w:t>
      </w:r>
      <w:r w:rsidR="00B25AC8" w:rsidRPr="004E5A1F">
        <w:rPr>
          <w:rFonts w:ascii="Bookman Old Style" w:hAnsi="Bookman Old Style"/>
          <w:color w:val="000000" w:themeColor="text1"/>
        </w:rPr>
        <w:t>M</w:t>
      </w:r>
      <w:r w:rsidR="002F2460" w:rsidRPr="00FB122D">
        <w:rPr>
          <w:rFonts w:ascii="Bookman Old Style" w:hAnsi="Bookman Old Style"/>
          <w:color w:val="000000" w:themeColor="text1"/>
        </w:rPr>
        <w:t xml:space="preserve">odal </w:t>
      </w:r>
      <w:r w:rsidRPr="00FB122D">
        <w:rPr>
          <w:rFonts w:ascii="Bookman Old Style" w:hAnsi="Bookman Old Style"/>
          <w:color w:val="000000" w:themeColor="text1"/>
        </w:rPr>
        <w:t>dilaksanakan</w:t>
      </w:r>
      <w:r w:rsidR="000068F7" w:rsidRPr="004E5A1F">
        <w:rPr>
          <w:rFonts w:ascii="Bookman Old Style" w:hAnsi="Bookman Old Style"/>
          <w:color w:val="000000" w:themeColor="text1"/>
        </w:rPr>
        <w:t xml:space="preserve"> terhadap setiap kegiatan usaha dengan pengaturan frekuensi pelaksanaan berdasarkan tingkat </w:t>
      </w:r>
      <w:r w:rsidR="001548C9" w:rsidRPr="002943E6">
        <w:rPr>
          <w:rFonts w:ascii="Bookman Old Style" w:hAnsi="Bookman Old Style"/>
          <w:color w:val="000000" w:themeColor="text1"/>
        </w:rPr>
        <w:t>R</w:t>
      </w:r>
      <w:r w:rsidR="000068F7" w:rsidRPr="004E5A1F">
        <w:rPr>
          <w:rFonts w:ascii="Bookman Old Style" w:hAnsi="Bookman Old Style"/>
          <w:color w:val="000000" w:themeColor="text1"/>
        </w:rPr>
        <w:t>isiko</w:t>
      </w:r>
      <w:r w:rsidRPr="002943E6">
        <w:rPr>
          <w:rFonts w:ascii="Bookman Old Style" w:hAnsi="Bookman Old Style"/>
          <w:color w:val="000000" w:themeColor="text1"/>
        </w:rPr>
        <w:t xml:space="preserve"> </w:t>
      </w:r>
      <w:r w:rsidRPr="00FB122D">
        <w:rPr>
          <w:rFonts w:ascii="Bookman Old Style" w:hAnsi="Bookman Old Style"/>
          <w:color w:val="000000" w:themeColor="text1"/>
        </w:rPr>
        <w:t>dan</w:t>
      </w:r>
      <w:r w:rsidR="000068F7" w:rsidRPr="004E5A1F">
        <w:rPr>
          <w:rFonts w:ascii="Bookman Old Style" w:hAnsi="Bookman Old Style"/>
          <w:color w:val="000000" w:themeColor="text1"/>
        </w:rPr>
        <w:t xml:space="preserve"> tingkat kepatuhan Pelaku Usaha</w:t>
      </w:r>
      <w:r w:rsidRPr="002943E6">
        <w:rPr>
          <w:rFonts w:ascii="Bookman Old Style" w:hAnsi="Bookman Old Style"/>
          <w:color w:val="000000" w:themeColor="text1"/>
        </w:rPr>
        <w:t>.</w:t>
      </w:r>
    </w:p>
    <w:p w14:paraId="205344F8" w14:textId="06492935" w:rsidR="004D66B1" w:rsidRPr="008444BC" w:rsidRDefault="004D66B1" w:rsidP="004E5A1F">
      <w:pPr>
        <w:pStyle w:val="Style"/>
        <w:numPr>
          <w:ilvl w:val="0"/>
          <w:numId w:val="111"/>
        </w:numPr>
        <w:spacing w:after="0" w:line="360" w:lineRule="auto"/>
        <w:ind w:left="2520"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Pengawasan dilaksanakan sejak Pelaku Usaha mendapatkan Perizinan Berusaha</w:t>
      </w:r>
      <w:r w:rsidR="00FC214E" w:rsidRPr="008444BC">
        <w:rPr>
          <w:rFonts w:ascii="Bookman Old Style" w:hAnsi="Bookman Old Style" w:cs="Arial"/>
          <w:color w:val="000000" w:themeColor="text1"/>
        </w:rPr>
        <w:t xml:space="preserve"> </w:t>
      </w:r>
      <w:r w:rsidRPr="008444BC">
        <w:rPr>
          <w:rFonts w:ascii="Bookman Old Style" w:hAnsi="Bookman Old Style" w:cs="Arial"/>
          <w:color w:val="000000" w:themeColor="text1"/>
          <w:lang w:val="id-ID"/>
        </w:rPr>
        <w:t>bertujuan agar pelaksanaan kegiatan berusaha sesuai dengan ketentuan peraturan perundang-undangan.</w:t>
      </w:r>
    </w:p>
    <w:p w14:paraId="5074CE05" w14:textId="0C43B529" w:rsidR="00FC214E" w:rsidRPr="008444BC" w:rsidRDefault="004D66B1">
      <w:pPr>
        <w:pStyle w:val="Style"/>
        <w:numPr>
          <w:ilvl w:val="0"/>
          <w:numId w:val="111"/>
        </w:numPr>
        <w:tabs>
          <w:tab w:val="left" w:pos="2552"/>
        </w:tabs>
        <w:spacing w:after="0" w:line="360" w:lineRule="auto"/>
        <w:ind w:left="2552" w:right="23" w:hanging="567"/>
        <w:jc w:val="both"/>
        <w:rPr>
          <w:rFonts w:ascii="Bookman Old Style" w:hAnsi="Bookman Old Style" w:cstheme="minorHAnsi"/>
          <w:color w:val="000000" w:themeColor="text1"/>
        </w:rPr>
      </w:pPr>
      <w:r w:rsidRPr="008444BC">
        <w:rPr>
          <w:rFonts w:ascii="Bookman Old Style" w:hAnsi="Bookman Old Style" w:cs="Arial"/>
          <w:color w:val="000000" w:themeColor="text1"/>
          <w:lang w:val="id-ID"/>
        </w:rPr>
        <w:t xml:space="preserve">Pengawasan </w:t>
      </w:r>
      <w:r w:rsidRPr="008444BC">
        <w:rPr>
          <w:rFonts w:ascii="Bookman Old Style" w:hAnsi="Bookman Old Style" w:cs="Arial"/>
          <w:color w:val="000000" w:themeColor="text1"/>
        </w:rPr>
        <w:t>sebagaimana dimaksud pada ayat (1) terdiri</w:t>
      </w:r>
      <w:r w:rsidRPr="008444BC">
        <w:rPr>
          <w:rFonts w:ascii="Bookman Old Style" w:hAnsi="Bookman Old Style" w:cs="Arial"/>
          <w:color w:val="000000" w:themeColor="text1"/>
          <w:lang w:val="id-ID"/>
        </w:rPr>
        <w:t xml:space="preserve"> atas</w:t>
      </w:r>
      <w:r w:rsidRPr="008444BC">
        <w:rPr>
          <w:rFonts w:ascii="Bookman Old Style" w:hAnsi="Bookman Old Style" w:cs="Arial"/>
          <w:color w:val="000000" w:themeColor="text1"/>
        </w:rPr>
        <w:t>:</w:t>
      </w:r>
    </w:p>
    <w:p w14:paraId="2C106624" w14:textId="3B837831" w:rsidR="00FC214E" w:rsidRPr="008444BC" w:rsidRDefault="00130E69">
      <w:pPr>
        <w:pStyle w:val="Style"/>
        <w:numPr>
          <w:ilvl w:val="1"/>
          <w:numId w:val="111"/>
        </w:numPr>
        <w:tabs>
          <w:tab w:val="left" w:pos="3119"/>
        </w:tabs>
        <w:spacing w:after="0" w:line="360" w:lineRule="auto"/>
        <w:ind w:left="3119" w:right="23" w:hanging="599"/>
        <w:contextualSpacing/>
        <w:jc w:val="both"/>
        <w:rPr>
          <w:rFonts w:ascii="Bookman Old Style" w:hAnsi="Bookman Old Style" w:cs="Arial"/>
          <w:color w:val="000000" w:themeColor="text1"/>
          <w:lang w:val="id-ID"/>
        </w:rPr>
      </w:pPr>
      <w:r w:rsidRPr="008444BC">
        <w:rPr>
          <w:rFonts w:ascii="Bookman Old Style" w:hAnsi="Bookman Old Style" w:cs="Arial"/>
          <w:color w:val="000000" w:themeColor="text1"/>
        </w:rPr>
        <w:t>P</w:t>
      </w:r>
      <w:r w:rsidR="00FC214E" w:rsidRPr="008444BC">
        <w:rPr>
          <w:rFonts w:ascii="Bookman Old Style" w:hAnsi="Bookman Old Style" w:cs="Arial"/>
          <w:color w:val="000000" w:themeColor="text1"/>
          <w:lang w:val="id-ID"/>
        </w:rPr>
        <w:t>engawasan rutin;</w:t>
      </w:r>
      <w:r w:rsidR="00FC214E" w:rsidRPr="008444BC">
        <w:rPr>
          <w:rFonts w:ascii="Bookman Old Style" w:hAnsi="Bookman Old Style" w:cs="Arial"/>
          <w:color w:val="000000" w:themeColor="text1"/>
        </w:rPr>
        <w:t xml:space="preserve"> dan</w:t>
      </w:r>
    </w:p>
    <w:p w14:paraId="67C37538" w14:textId="3DA6C239" w:rsidR="00FC214E" w:rsidRPr="004E5A1F" w:rsidRDefault="00130E69" w:rsidP="004E5A1F">
      <w:pPr>
        <w:pStyle w:val="Style"/>
        <w:numPr>
          <w:ilvl w:val="1"/>
          <w:numId w:val="111"/>
        </w:numPr>
        <w:tabs>
          <w:tab w:val="left" w:pos="3119"/>
        </w:tabs>
        <w:spacing w:after="0" w:line="360" w:lineRule="auto"/>
        <w:ind w:left="3119" w:right="23" w:hanging="599"/>
        <w:contextualSpacing/>
        <w:jc w:val="both"/>
        <w:rPr>
          <w:rFonts w:ascii="Bookman Old Style" w:hAnsi="Bookman Old Style" w:cs="Arial"/>
          <w:color w:val="000000" w:themeColor="text1"/>
          <w:lang w:val="id-ID"/>
        </w:rPr>
      </w:pPr>
      <w:r w:rsidRPr="008444BC">
        <w:rPr>
          <w:rFonts w:ascii="Bookman Old Style" w:hAnsi="Bookman Old Style" w:cs="Arial"/>
          <w:color w:val="000000" w:themeColor="text1"/>
        </w:rPr>
        <w:t>P</w:t>
      </w:r>
      <w:r w:rsidR="00FC214E" w:rsidRPr="008444BC">
        <w:rPr>
          <w:rFonts w:ascii="Bookman Old Style" w:hAnsi="Bookman Old Style" w:cs="Arial"/>
          <w:color w:val="000000" w:themeColor="text1"/>
          <w:lang w:val="id-ID"/>
        </w:rPr>
        <w:t>engawasan insidental</w:t>
      </w:r>
      <w:r w:rsidR="00FC214E" w:rsidRPr="008444BC">
        <w:rPr>
          <w:rFonts w:ascii="Bookman Old Style" w:hAnsi="Bookman Old Style" w:cs="Arial"/>
          <w:color w:val="000000" w:themeColor="text1"/>
        </w:rPr>
        <w:t>.</w:t>
      </w:r>
    </w:p>
    <w:p w14:paraId="3F89B078" w14:textId="66ECA00E" w:rsidR="00FC214E" w:rsidRPr="008444BC" w:rsidRDefault="00FC214E">
      <w:pPr>
        <w:pStyle w:val="ListParagraph"/>
        <w:numPr>
          <w:ilvl w:val="0"/>
          <w:numId w:val="111"/>
        </w:numPr>
        <w:autoSpaceDE w:val="0"/>
        <w:autoSpaceDN w:val="0"/>
        <w:adjustRightInd w:val="0"/>
        <w:spacing w:after="0" w:line="360" w:lineRule="auto"/>
        <w:ind w:left="2520" w:hanging="540"/>
        <w:jc w:val="both"/>
        <w:rPr>
          <w:rFonts w:ascii="Bookman Old Style" w:hAnsi="Bookman Old Style"/>
          <w:color w:val="000000" w:themeColor="text1"/>
          <w:sz w:val="24"/>
          <w:szCs w:val="24"/>
        </w:rPr>
      </w:pPr>
      <w:r w:rsidRPr="008444BC">
        <w:rPr>
          <w:rFonts w:ascii="Bookman Old Style" w:hAnsi="Bookman Old Style" w:cs="Arial"/>
          <w:color w:val="000000" w:themeColor="text1"/>
          <w:sz w:val="24"/>
          <w:szCs w:val="24"/>
        </w:rPr>
        <w:t xml:space="preserve">Dalam hal </w:t>
      </w:r>
      <w:r w:rsidRPr="008444BC">
        <w:rPr>
          <w:rFonts w:ascii="Bookman Old Style" w:hAnsi="Bookman Old Style" w:cs="Arial"/>
          <w:sz w:val="24"/>
          <w:szCs w:val="24"/>
        </w:rPr>
        <w:t xml:space="preserve">Pelaku Usaha melakukan lebih dari 1 (satu) kegiatan usaha dengan tingkat </w:t>
      </w:r>
      <w:r w:rsidR="001548C9" w:rsidRPr="004E5A1F">
        <w:rPr>
          <w:rFonts w:ascii="Bookman Old Style" w:hAnsi="Bookman Old Style"/>
          <w:color w:val="000000" w:themeColor="text1"/>
          <w:sz w:val="24"/>
          <w:szCs w:val="24"/>
        </w:rPr>
        <w:t>R</w:t>
      </w:r>
      <w:r w:rsidR="001548C9" w:rsidRPr="008444BC">
        <w:rPr>
          <w:rFonts w:ascii="Bookman Old Style" w:eastAsia="Times New Roman" w:hAnsi="Bookman Old Style" w:cs="Times New Roman"/>
          <w:color w:val="000000" w:themeColor="text1"/>
          <w:sz w:val="24"/>
          <w:szCs w:val="24"/>
          <w:lang w:val="en-US"/>
        </w:rPr>
        <w:t>isiko</w:t>
      </w:r>
      <w:r w:rsidR="001548C9" w:rsidRPr="004E5A1F">
        <w:rPr>
          <w:rFonts w:ascii="Bookman Old Style" w:hAnsi="Bookman Old Style"/>
          <w:color w:val="000000" w:themeColor="text1"/>
          <w:sz w:val="24"/>
          <w:szCs w:val="24"/>
        </w:rPr>
        <w:t xml:space="preserve"> </w:t>
      </w:r>
      <w:r w:rsidRPr="008444BC">
        <w:rPr>
          <w:rFonts w:ascii="Bookman Old Style" w:hAnsi="Bookman Old Style" w:cs="Arial"/>
          <w:sz w:val="24"/>
          <w:szCs w:val="24"/>
        </w:rPr>
        <w:t xml:space="preserve">kegiatan usaha yang berbeda di 1 (satu) titik lokasi yang sama, Pengawasan dilakukan untuk setiap tingkat </w:t>
      </w:r>
      <w:r w:rsidR="001548C9" w:rsidRPr="004E5A1F">
        <w:rPr>
          <w:rFonts w:ascii="Bookman Old Style" w:hAnsi="Bookman Old Style"/>
          <w:color w:val="000000" w:themeColor="text1"/>
          <w:sz w:val="24"/>
          <w:szCs w:val="24"/>
        </w:rPr>
        <w:t>R</w:t>
      </w:r>
      <w:r w:rsidR="001548C9" w:rsidRPr="008444BC">
        <w:rPr>
          <w:rFonts w:ascii="Bookman Old Style" w:eastAsia="Times New Roman" w:hAnsi="Bookman Old Style" w:cs="Times New Roman"/>
          <w:color w:val="000000" w:themeColor="text1"/>
          <w:sz w:val="24"/>
          <w:szCs w:val="24"/>
          <w:lang w:val="en-US"/>
        </w:rPr>
        <w:t>isiko</w:t>
      </w:r>
      <w:r w:rsidRPr="008444BC">
        <w:rPr>
          <w:rFonts w:ascii="Bookman Old Style" w:hAnsi="Bookman Old Style" w:cs="Arial"/>
          <w:sz w:val="24"/>
          <w:szCs w:val="24"/>
        </w:rPr>
        <w:t>.</w:t>
      </w:r>
    </w:p>
    <w:p w14:paraId="47F4F79A" w14:textId="77777777" w:rsidR="00BF3B16" w:rsidRPr="004E5A1F" w:rsidRDefault="00BF3B16">
      <w:pPr>
        <w:spacing w:after="0" w:line="360" w:lineRule="auto"/>
        <w:jc w:val="center"/>
        <w:rPr>
          <w:rFonts w:ascii="Bookman Old Style" w:hAnsi="Bookman Old Style"/>
          <w:sz w:val="24"/>
          <w:szCs w:val="24"/>
        </w:rPr>
      </w:pPr>
    </w:p>
    <w:p w14:paraId="1BCB9FCC" w14:textId="20F76906" w:rsidR="00BF3B16" w:rsidRPr="008444BC" w:rsidRDefault="00BF3B16">
      <w:pPr>
        <w:pStyle w:val="Heading8"/>
        <w:spacing w:before="0" w:after="0" w:line="360" w:lineRule="auto"/>
        <w:ind w:left="2160"/>
        <w:rPr>
          <w:szCs w:val="24"/>
          <w:lang w:val="en-US"/>
        </w:rPr>
      </w:pPr>
      <w:r w:rsidRPr="008444BC">
        <w:rPr>
          <w:szCs w:val="24"/>
          <w:lang w:val="en-US"/>
        </w:rPr>
        <w:t>Bagian Kedua</w:t>
      </w:r>
    </w:p>
    <w:p w14:paraId="2E4DD4D0" w14:textId="45E97D42" w:rsidR="00BF3B16" w:rsidRPr="008444BC" w:rsidRDefault="00BF3B16">
      <w:pPr>
        <w:pStyle w:val="Heading8"/>
        <w:spacing w:before="0" w:after="0" w:line="360" w:lineRule="auto"/>
        <w:ind w:left="2160"/>
        <w:rPr>
          <w:rFonts w:eastAsia="Bookman Old Style" w:cs="Bookman Old Style"/>
          <w:iCs/>
          <w:szCs w:val="24"/>
          <w:lang w:val="en-US"/>
        </w:rPr>
      </w:pPr>
      <w:r w:rsidRPr="008444BC">
        <w:rPr>
          <w:rFonts w:eastAsia="Bookman Old Style" w:cs="Bookman Old Style"/>
          <w:szCs w:val="24"/>
          <w:lang w:val="en-US"/>
        </w:rPr>
        <w:t>Pengawasan</w:t>
      </w:r>
      <w:r w:rsidRPr="008444BC">
        <w:rPr>
          <w:rFonts w:eastAsia="Bookman Old Style" w:cs="Bookman Old Style"/>
          <w:iCs/>
          <w:szCs w:val="24"/>
          <w:lang w:val="en-US"/>
        </w:rPr>
        <w:t xml:space="preserve"> Rutin </w:t>
      </w:r>
    </w:p>
    <w:p w14:paraId="2977282A" w14:textId="77777777" w:rsidR="00BF3B16" w:rsidRPr="004E5A1F" w:rsidRDefault="00BF3B16" w:rsidP="004E5A1F">
      <w:pPr>
        <w:spacing w:after="0" w:line="360" w:lineRule="auto"/>
        <w:rPr>
          <w:szCs w:val="24"/>
          <w:lang w:val="en-US"/>
        </w:rPr>
      </w:pPr>
    </w:p>
    <w:p w14:paraId="7E662340" w14:textId="4A544769" w:rsidR="000068F7" w:rsidRPr="004E5A1F" w:rsidRDefault="000068F7" w:rsidP="004E5A1F">
      <w:pPr>
        <w:pStyle w:val="Heading8"/>
        <w:spacing w:before="0" w:after="0" w:line="360" w:lineRule="auto"/>
        <w:ind w:left="1985"/>
        <w:rPr>
          <w:i/>
          <w:szCs w:val="24"/>
          <w:lang w:val="en-US"/>
        </w:rPr>
      </w:pPr>
      <w:r w:rsidRPr="004E5A1F">
        <w:rPr>
          <w:szCs w:val="24"/>
        </w:rPr>
        <w:t>Pasal</w:t>
      </w:r>
      <w:r w:rsidR="00BF3B16" w:rsidRPr="004E5A1F">
        <w:rPr>
          <w:szCs w:val="24"/>
          <w:lang w:val="en-US"/>
        </w:rPr>
        <w:t xml:space="preserve"> 29</w:t>
      </w:r>
    </w:p>
    <w:p w14:paraId="0B55BD77" w14:textId="1C9E06C8" w:rsidR="00FB4702" w:rsidRPr="004E5A1F" w:rsidRDefault="000068F7" w:rsidP="004E5A1F">
      <w:pPr>
        <w:pStyle w:val="Style"/>
        <w:numPr>
          <w:ilvl w:val="0"/>
          <w:numId w:val="290"/>
        </w:numPr>
        <w:spacing w:after="0" w:line="360" w:lineRule="auto"/>
        <w:ind w:left="2552" w:right="23" w:hanging="572"/>
        <w:jc w:val="both"/>
        <w:rPr>
          <w:rFonts w:ascii="Bookman Old Style" w:hAnsi="Bookman Old Style" w:cs="Arial"/>
          <w:color w:val="000000" w:themeColor="text1"/>
          <w:lang w:val="id-ID"/>
        </w:rPr>
      </w:pPr>
      <w:r w:rsidRPr="004E5A1F">
        <w:rPr>
          <w:rFonts w:ascii="Bookman Old Style" w:hAnsi="Bookman Old Style" w:cs="Arial"/>
          <w:color w:val="000000" w:themeColor="text1"/>
          <w:lang w:val="id-ID"/>
        </w:rPr>
        <w:t>Pengawasan r</w:t>
      </w:r>
      <w:r w:rsidR="007D614C" w:rsidRPr="004E5A1F">
        <w:rPr>
          <w:rFonts w:ascii="Bookman Old Style" w:hAnsi="Bookman Old Style" w:cs="Arial"/>
          <w:color w:val="000000" w:themeColor="text1"/>
          <w:lang w:val="id-ID"/>
        </w:rPr>
        <w:t>utin sebagaimana dimaksud dalam</w:t>
      </w:r>
      <w:r w:rsidR="001548C9" w:rsidRPr="00FB122D">
        <w:rPr>
          <w:rFonts w:ascii="Bookman Old Style" w:hAnsi="Bookman Old Style" w:cs="Arial"/>
          <w:color w:val="000000" w:themeColor="text1"/>
          <w:lang w:val="en-AU"/>
        </w:rPr>
        <w:t xml:space="preserve"> </w:t>
      </w:r>
      <w:r w:rsidR="00B25AC8" w:rsidRPr="00FB122D">
        <w:rPr>
          <w:rFonts w:ascii="Bookman Old Style" w:hAnsi="Bookman Old Style" w:cs="Arial"/>
          <w:color w:val="000000" w:themeColor="text1"/>
          <w:lang w:val="en-AU"/>
        </w:rPr>
        <w:t xml:space="preserve">    </w:t>
      </w:r>
      <w:r w:rsidRPr="004E5A1F">
        <w:rPr>
          <w:rFonts w:ascii="Bookman Old Style" w:hAnsi="Bookman Old Style" w:cs="Arial"/>
          <w:color w:val="000000" w:themeColor="text1"/>
          <w:lang w:val="id-ID"/>
        </w:rPr>
        <w:t xml:space="preserve">Pasal </w:t>
      </w:r>
      <w:r w:rsidR="00E466FA" w:rsidRPr="002943E6">
        <w:rPr>
          <w:rFonts w:ascii="Bookman Old Style" w:hAnsi="Bookman Old Style" w:cs="Arial"/>
          <w:color w:val="000000" w:themeColor="text1"/>
        </w:rPr>
        <w:t>2</w:t>
      </w:r>
      <w:r w:rsidR="00BF3B16" w:rsidRPr="00FB122D">
        <w:rPr>
          <w:rFonts w:ascii="Bookman Old Style" w:hAnsi="Bookman Old Style" w:cs="Arial"/>
          <w:color w:val="000000" w:themeColor="text1"/>
        </w:rPr>
        <w:t>8</w:t>
      </w:r>
      <w:r w:rsidRPr="004E5A1F">
        <w:rPr>
          <w:rFonts w:ascii="Bookman Old Style" w:hAnsi="Bookman Old Style" w:cs="Arial"/>
          <w:color w:val="000000" w:themeColor="text1"/>
          <w:lang w:val="id-ID"/>
        </w:rPr>
        <w:t xml:space="preserve"> ayat (</w:t>
      </w:r>
      <w:r w:rsidR="005D49BD" w:rsidRPr="002943E6">
        <w:rPr>
          <w:rFonts w:ascii="Bookman Old Style" w:hAnsi="Bookman Old Style" w:cs="Arial"/>
          <w:color w:val="000000" w:themeColor="text1"/>
        </w:rPr>
        <w:t>3</w:t>
      </w:r>
      <w:r w:rsidRPr="004E5A1F">
        <w:rPr>
          <w:rFonts w:ascii="Bookman Old Style" w:hAnsi="Bookman Old Style" w:cs="Arial"/>
          <w:color w:val="000000" w:themeColor="text1"/>
          <w:lang w:val="id-ID"/>
        </w:rPr>
        <w:t xml:space="preserve">) huruf a dilakukan </w:t>
      </w:r>
      <w:r w:rsidR="00FB4702" w:rsidRPr="004E5A1F">
        <w:rPr>
          <w:rFonts w:ascii="Bookman Old Style" w:hAnsi="Bookman Old Style" w:cs="Arial"/>
          <w:color w:val="000000" w:themeColor="text1"/>
          <w:lang w:val="id-ID"/>
        </w:rPr>
        <w:t>melalui:</w:t>
      </w:r>
    </w:p>
    <w:p w14:paraId="24D3A048" w14:textId="77369116" w:rsidR="00FB4702" w:rsidRPr="008444BC" w:rsidRDefault="00687A8E" w:rsidP="004E5A1F">
      <w:pPr>
        <w:numPr>
          <w:ilvl w:val="1"/>
          <w:numId w:val="53"/>
        </w:numPr>
        <w:tabs>
          <w:tab w:val="left" w:pos="3119"/>
        </w:tabs>
        <w:spacing w:after="0" w:line="360" w:lineRule="auto"/>
        <w:ind w:left="3119" w:hanging="566"/>
        <w:jc w:val="both"/>
        <w:rPr>
          <w:rFonts w:ascii="Bookman Old Style" w:hAnsi="Bookman Old Style"/>
          <w:color w:val="000000"/>
          <w:sz w:val="24"/>
          <w:szCs w:val="24"/>
        </w:rPr>
      </w:pPr>
      <w:r w:rsidRPr="004E5A1F">
        <w:rPr>
          <w:rFonts w:ascii="Bookman Old Style" w:hAnsi="Bookman Old Style"/>
          <w:color w:val="000000"/>
          <w:sz w:val="24"/>
          <w:szCs w:val="24"/>
          <w:lang w:val="en-US"/>
        </w:rPr>
        <w:t>l</w:t>
      </w:r>
      <w:r w:rsidR="00EA426E" w:rsidRPr="008444BC">
        <w:rPr>
          <w:rFonts w:ascii="Bookman Old Style" w:hAnsi="Bookman Old Style"/>
          <w:color w:val="000000"/>
          <w:sz w:val="24"/>
          <w:szCs w:val="24"/>
          <w:lang w:val="en-US"/>
        </w:rPr>
        <w:t>aporan Pelaku Usaha</w:t>
      </w:r>
      <w:r w:rsidR="003B2C09" w:rsidRPr="008444BC">
        <w:rPr>
          <w:rFonts w:ascii="Bookman Old Style" w:eastAsia="Bookman Old Style" w:hAnsi="Bookman Old Style" w:cs="Bookman Old Style"/>
          <w:sz w:val="24"/>
          <w:szCs w:val="24"/>
          <w:lang w:val="en-US"/>
        </w:rPr>
        <w:t>; dan</w:t>
      </w:r>
    </w:p>
    <w:p w14:paraId="53623860" w14:textId="6EA833D6" w:rsidR="00FB4702" w:rsidRPr="004E5A1F" w:rsidRDefault="00FB4702">
      <w:pPr>
        <w:numPr>
          <w:ilvl w:val="1"/>
          <w:numId w:val="53"/>
        </w:numPr>
        <w:tabs>
          <w:tab w:val="left" w:pos="3119"/>
        </w:tabs>
        <w:spacing w:after="0" w:line="360" w:lineRule="auto"/>
        <w:ind w:left="3119" w:hanging="566"/>
        <w:jc w:val="both"/>
        <w:rPr>
          <w:rFonts w:ascii="Bookman Old Style" w:hAnsi="Bookman Old Style"/>
          <w:color w:val="000000"/>
          <w:sz w:val="24"/>
          <w:szCs w:val="24"/>
        </w:rPr>
      </w:pPr>
      <w:r w:rsidRPr="008444BC">
        <w:rPr>
          <w:rFonts w:ascii="Bookman Old Style" w:hAnsi="Bookman Old Style"/>
          <w:color w:val="000000"/>
          <w:sz w:val="24"/>
          <w:szCs w:val="24"/>
          <w:lang w:val="en-US"/>
        </w:rPr>
        <w:t>inspeksi lapangan</w:t>
      </w:r>
      <w:r w:rsidR="003B2C09" w:rsidRPr="008444BC">
        <w:rPr>
          <w:rFonts w:ascii="Bookman Old Style" w:hAnsi="Bookman Old Style"/>
          <w:color w:val="000000"/>
          <w:sz w:val="24"/>
          <w:szCs w:val="24"/>
          <w:lang w:val="en-US"/>
        </w:rPr>
        <w:t>.</w:t>
      </w:r>
    </w:p>
    <w:p w14:paraId="591EF904" w14:textId="0922947C" w:rsidR="00687A8E" w:rsidRPr="004E5A1F" w:rsidRDefault="00920CB2" w:rsidP="004E5A1F">
      <w:pPr>
        <w:pStyle w:val="Style"/>
        <w:numPr>
          <w:ilvl w:val="0"/>
          <w:numId w:val="290"/>
        </w:numPr>
        <w:spacing w:after="0" w:line="360" w:lineRule="auto"/>
        <w:ind w:left="2552" w:right="23" w:hanging="567"/>
        <w:jc w:val="both"/>
        <w:rPr>
          <w:rFonts w:ascii="Bookman Old Style" w:hAnsi="Bookman Old Style" w:cs="Arial"/>
          <w:color w:val="000000" w:themeColor="text1"/>
          <w:lang w:val="id-ID"/>
        </w:rPr>
      </w:pPr>
      <w:r w:rsidRPr="004E5A1F">
        <w:rPr>
          <w:rFonts w:ascii="Bookman Old Style" w:hAnsi="Bookman Old Style" w:cs="Arial"/>
          <w:color w:val="000000" w:themeColor="text1"/>
        </w:rPr>
        <w:t xml:space="preserve">Pengawasan rutin melalui </w:t>
      </w:r>
      <w:r w:rsidR="00687A8E" w:rsidRPr="008444BC">
        <w:rPr>
          <w:rFonts w:ascii="Bookman Old Style" w:hAnsi="Bookman Old Style" w:cs="Arial"/>
          <w:color w:val="000000" w:themeColor="text1"/>
        </w:rPr>
        <w:t>L</w:t>
      </w:r>
      <w:r w:rsidR="0097490C" w:rsidRPr="008444BC">
        <w:rPr>
          <w:rFonts w:ascii="Bookman Old Style" w:hAnsi="Bookman Old Style" w:cs="Arial"/>
          <w:color w:val="000000" w:themeColor="text1"/>
        </w:rPr>
        <w:t xml:space="preserve">aporan </w:t>
      </w:r>
      <w:r w:rsidR="00EA426E" w:rsidRPr="008444BC">
        <w:rPr>
          <w:rFonts w:ascii="Bookman Old Style" w:hAnsi="Bookman Old Style" w:cs="Arial"/>
          <w:color w:val="000000" w:themeColor="text1"/>
        </w:rPr>
        <w:t xml:space="preserve">Pelaku Usaha sebagaimana dimaksud </w:t>
      </w:r>
      <w:r w:rsidR="0097490C" w:rsidRPr="008444BC">
        <w:rPr>
          <w:rFonts w:ascii="Bookman Old Style" w:hAnsi="Bookman Old Style" w:cs="Arial"/>
          <w:color w:val="000000" w:themeColor="text1"/>
        </w:rPr>
        <w:t xml:space="preserve">pada ayat (1) huruf a </w:t>
      </w:r>
      <w:r w:rsidR="00687A8E" w:rsidRPr="008444BC">
        <w:rPr>
          <w:rFonts w:ascii="Bookman Old Style" w:hAnsi="Bookman Old Style" w:cs="Arial"/>
          <w:color w:val="000000" w:themeColor="text1"/>
        </w:rPr>
        <w:t xml:space="preserve">dilakukan atas </w:t>
      </w:r>
      <w:r w:rsidR="00687A8E" w:rsidRPr="008444BC">
        <w:rPr>
          <w:rFonts w:ascii="Bookman Old Style" w:eastAsia="Calibri" w:hAnsi="Bookman Old Style" w:cs="Calibri"/>
          <w:color w:val="000000"/>
          <w:lang w:val="id-ID"/>
        </w:rPr>
        <w:t>laporan yang disampaikan oleh</w:t>
      </w:r>
      <w:r w:rsidR="00687A8E" w:rsidRPr="008444BC">
        <w:rPr>
          <w:rFonts w:ascii="Bookman Old Style" w:hAnsi="Bookman Old Style" w:cs="Arial"/>
          <w:color w:val="000000" w:themeColor="text1"/>
        </w:rPr>
        <w:t xml:space="preserve"> </w:t>
      </w:r>
      <w:r w:rsidR="00687A8E" w:rsidRPr="008444BC">
        <w:rPr>
          <w:rFonts w:ascii="Bookman Old Style" w:eastAsia="Calibri" w:hAnsi="Bookman Old Style" w:cs="Calibri"/>
          <w:color w:val="000000"/>
          <w:lang w:val="id-ID"/>
        </w:rPr>
        <w:t>Pelaku Usaha kepada</w:t>
      </w:r>
      <w:r w:rsidR="00687A8E" w:rsidRPr="008444BC">
        <w:rPr>
          <w:rFonts w:ascii="Bookman Old Style" w:hAnsi="Bookman Old Style" w:cs="Arial"/>
          <w:color w:val="000000" w:themeColor="text1"/>
        </w:rPr>
        <w:t xml:space="preserve"> </w:t>
      </w:r>
      <w:r w:rsidR="00E3253D" w:rsidRPr="004E5A1F">
        <w:rPr>
          <w:rFonts w:ascii="Bookman Old Style" w:hAnsi="Bookman Old Style" w:cs="Arial"/>
          <w:color w:val="000000" w:themeColor="text1"/>
        </w:rPr>
        <w:t xml:space="preserve">BKPM, </w:t>
      </w:r>
      <w:r w:rsidR="00E3253D" w:rsidRPr="004E5A1F">
        <w:rPr>
          <w:rFonts w:ascii="Bookman Old Style" w:eastAsia="Calibri" w:hAnsi="Bookman Old Style" w:cs="Calibri"/>
          <w:color w:val="000000"/>
        </w:rPr>
        <w:t xml:space="preserve">DPMPTSP </w:t>
      </w:r>
      <w:r w:rsidR="005D49BD" w:rsidRPr="008444BC">
        <w:rPr>
          <w:rFonts w:ascii="Bookman Old Style" w:eastAsia="Calibri" w:hAnsi="Bookman Old Style" w:cs="Calibri"/>
          <w:color w:val="000000"/>
          <w:lang w:val="id-ID"/>
        </w:rPr>
        <w:t>provinsi,</w:t>
      </w:r>
      <w:r w:rsidR="005D49BD" w:rsidRPr="008444BC">
        <w:rPr>
          <w:rFonts w:ascii="Bookman Old Style" w:hAnsi="Bookman Old Style" w:cs="Arial"/>
          <w:color w:val="000000" w:themeColor="text1"/>
        </w:rPr>
        <w:t xml:space="preserve"> </w:t>
      </w:r>
      <w:r w:rsidR="00E3253D" w:rsidRPr="004E5A1F">
        <w:rPr>
          <w:rFonts w:ascii="Bookman Old Style" w:eastAsia="Calibri" w:hAnsi="Bookman Old Style" w:cs="Calibri"/>
          <w:color w:val="000000"/>
        </w:rPr>
        <w:t xml:space="preserve">DPMPTSP </w:t>
      </w:r>
      <w:r w:rsidR="005D49BD" w:rsidRPr="008444BC">
        <w:rPr>
          <w:rFonts w:ascii="Bookman Old Style" w:eastAsia="Calibri" w:hAnsi="Bookman Old Style" w:cs="Calibri"/>
          <w:color w:val="000000"/>
          <w:lang w:val="id-ID"/>
        </w:rPr>
        <w:t xml:space="preserve">kabupaten/kota, </w:t>
      </w:r>
      <w:r w:rsidR="005D49BD" w:rsidRPr="004E5A1F">
        <w:rPr>
          <w:rFonts w:ascii="Bookman Old Style" w:eastAsia="Calibri" w:hAnsi="Bookman Old Style" w:cs="Calibri"/>
          <w:color w:val="000000"/>
        </w:rPr>
        <w:t>a</w:t>
      </w:r>
      <w:r w:rsidR="005D49BD" w:rsidRPr="008444BC">
        <w:rPr>
          <w:rFonts w:ascii="Bookman Old Style" w:eastAsia="Calibri" w:hAnsi="Bookman Old Style" w:cs="Calibri"/>
          <w:color w:val="000000"/>
          <w:lang w:val="id-ID"/>
        </w:rPr>
        <w:t>dministrator KEK, dan/atau</w:t>
      </w:r>
      <w:r w:rsidR="005D49BD" w:rsidRPr="008444BC">
        <w:rPr>
          <w:rFonts w:ascii="Bookman Old Style" w:hAnsi="Bookman Old Style" w:cs="Arial"/>
          <w:color w:val="000000" w:themeColor="text1"/>
        </w:rPr>
        <w:t xml:space="preserve"> </w:t>
      </w:r>
      <w:r w:rsidR="005D49BD" w:rsidRPr="004E5A1F">
        <w:rPr>
          <w:rFonts w:ascii="Bookman Old Style" w:eastAsia="Calibri" w:hAnsi="Bookman Old Style" w:cs="Calibri"/>
          <w:color w:val="000000"/>
        </w:rPr>
        <w:t>b</w:t>
      </w:r>
      <w:r w:rsidR="005D49BD" w:rsidRPr="008444BC">
        <w:rPr>
          <w:rFonts w:ascii="Bookman Old Style" w:eastAsia="Calibri" w:hAnsi="Bookman Old Style" w:cs="Calibri"/>
          <w:color w:val="000000"/>
          <w:lang w:val="id-ID"/>
        </w:rPr>
        <w:t>ada</w:t>
      </w:r>
      <w:r w:rsidR="005D49BD" w:rsidRPr="008444BC">
        <w:rPr>
          <w:rFonts w:ascii="Bookman Old Style" w:eastAsia="Calibri" w:hAnsi="Bookman Old Style" w:cs="Calibri"/>
          <w:color w:val="000000"/>
        </w:rPr>
        <w:t xml:space="preserve">n </w:t>
      </w:r>
      <w:r w:rsidR="005D49BD" w:rsidRPr="004E5A1F">
        <w:rPr>
          <w:rFonts w:ascii="Bookman Old Style" w:eastAsia="Calibri" w:hAnsi="Bookman Old Style" w:cs="Calibri"/>
          <w:color w:val="000000"/>
        </w:rPr>
        <w:t>p</w:t>
      </w:r>
      <w:r w:rsidR="005D49BD" w:rsidRPr="008444BC">
        <w:rPr>
          <w:rFonts w:ascii="Bookman Old Style" w:eastAsia="Calibri" w:hAnsi="Bookman Old Style" w:cs="Calibri"/>
          <w:color w:val="000000"/>
          <w:lang w:val="id-ID"/>
        </w:rPr>
        <w:t>engusahaan KPBPB</w:t>
      </w:r>
      <w:r w:rsidR="00687A8E" w:rsidRPr="008444BC">
        <w:rPr>
          <w:rFonts w:ascii="Bookman Old Style" w:eastAsia="Calibri" w:hAnsi="Bookman Old Style" w:cs="Calibri"/>
          <w:color w:val="000000"/>
          <w:lang w:val="id-ID"/>
        </w:rPr>
        <w:t xml:space="preserve"> yang memuat perkembangan kegiatan usaha.</w:t>
      </w:r>
    </w:p>
    <w:p w14:paraId="4AA00E1D" w14:textId="2E20C039" w:rsidR="00687A8E" w:rsidRPr="004E5A1F" w:rsidRDefault="00687A8E" w:rsidP="004E5A1F">
      <w:pPr>
        <w:pStyle w:val="Style"/>
        <w:numPr>
          <w:ilvl w:val="0"/>
          <w:numId w:val="290"/>
        </w:numPr>
        <w:tabs>
          <w:tab w:val="left" w:pos="2552"/>
        </w:tabs>
        <w:spacing w:after="0" w:line="360" w:lineRule="auto"/>
        <w:ind w:left="2552" w:right="23" w:hanging="567"/>
        <w:jc w:val="both"/>
        <w:rPr>
          <w:rFonts w:ascii="Bookman Old Style" w:hAnsi="Bookman Old Style" w:cs="Arial"/>
          <w:color w:val="000000" w:themeColor="text1"/>
          <w:lang w:val="id-ID"/>
        </w:rPr>
      </w:pPr>
      <w:r w:rsidRPr="008444BC">
        <w:rPr>
          <w:rFonts w:ascii="Bookman Old Style" w:eastAsia="Calibri" w:hAnsi="Bookman Old Style" w:cs="Calibri"/>
          <w:color w:val="000000"/>
          <w:lang w:val="id-ID"/>
        </w:rPr>
        <w:t>Laporan perkembangan kegiatan usaha sebagaimana dimaksud pada ayat</w:t>
      </w:r>
      <w:r w:rsidRPr="008444BC">
        <w:rPr>
          <w:rFonts w:ascii="Bookman Old Style" w:hAnsi="Bookman Old Style" w:cs="Arial"/>
          <w:color w:val="000000" w:themeColor="text1"/>
        </w:rPr>
        <w:t xml:space="preserve"> </w:t>
      </w:r>
      <w:r w:rsidRPr="008444BC">
        <w:rPr>
          <w:rFonts w:ascii="Bookman Old Style" w:eastAsia="Calibri" w:hAnsi="Bookman Old Style" w:cs="Calibri"/>
          <w:color w:val="000000"/>
          <w:lang w:val="id-ID"/>
        </w:rPr>
        <w:t>(</w:t>
      </w:r>
      <w:r w:rsidR="00937831" w:rsidRPr="008444BC">
        <w:rPr>
          <w:rFonts w:ascii="Bookman Old Style" w:eastAsia="Calibri" w:hAnsi="Bookman Old Style" w:cs="Calibri"/>
          <w:color w:val="000000"/>
        </w:rPr>
        <w:t>2</w:t>
      </w:r>
      <w:r w:rsidRPr="008444BC">
        <w:rPr>
          <w:rFonts w:ascii="Bookman Old Style" w:eastAsia="Calibri" w:hAnsi="Bookman Old Style" w:cs="Calibri"/>
          <w:color w:val="000000"/>
          <w:lang w:val="id-ID"/>
        </w:rPr>
        <w:t>) memuat:</w:t>
      </w:r>
    </w:p>
    <w:p w14:paraId="403F27CF" w14:textId="0EA71D76" w:rsidR="005D49BD" w:rsidRPr="008444BC" w:rsidRDefault="005D49BD" w:rsidP="004E5A1F">
      <w:pPr>
        <w:pStyle w:val="Style"/>
        <w:numPr>
          <w:ilvl w:val="1"/>
          <w:numId w:val="290"/>
        </w:numPr>
        <w:spacing w:after="0" w:line="360" w:lineRule="auto"/>
        <w:ind w:left="3119" w:right="23" w:hanging="567"/>
        <w:jc w:val="both"/>
        <w:rPr>
          <w:rFonts w:ascii="Bookman Old Style" w:eastAsia="Calibri" w:hAnsi="Bookman Old Style" w:cs="Calibri"/>
          <w:color w:val="000000"/>
          <w:lang w:val="id-ID"/>
        </w:rPr>
      </w:pPr>
      <w:r w:rsidRPr="008444BC">
        <w:rPr>
          <w:rFonts w:ascii="Bookman Old Style" w:eastAsia="Calibri" w:hAnsi="Bookman Old Style" w:cs="Calibri"/>
          <w:color w:val="000000"/>
          <w:lang w:val="id-ID"/>
        </w:rPr>
        <w:t>realisasi Penanaman Modal dan tenaga kerja, pada tahapan</w:t>
      </w:r>
      <w:r w:rsidRPr="008444BC">
        <w:rPr>
          <w:rFonts w:ascii="Bookman Old Style" w:eastAsia="Calibri" w:hAnsi="Bookman Old Style" w:cs="Calibri"/>
          <w:color w:val="000000"/>
        </w:rPr>
        <w:t xml:space="preserve"> </w:t>
      </w:r>
      <w:r w:rsidRPr="008444BC">
        <w:rPr>
          <w:rFonts w:ascii="Bookman Old Style" w:eastAsia="Calibri" w:hAnsi="Bookman Old Style" w:cs="Calibri"/>
          <w:color w:val="000000"/>
          <w:lang w:val="id-ID"/>
        </w:rPr>
        <w:t>pembangunan dan komersi</w:t>
      </w:r>
      <w:r w:rsidR="009F1967" w:rsidRPr="008444BC">
        <w:rPr>
          <w:rFonts w:ascii="Bookman Old Style" w:eastAsia="Calibri" w:hAnsi="Bookman Old Style" w:cs="Calibri"/>
          <w:color w:val="000000"/>
        </w:rPr>
        <w:t>a</w:t>
      </w:r>
      <w:r w:rsidRPr="008444BC">
        <w:rPr>
          <w:rFonts w:ascii="Bookman Old Style" w:eastAsia="Calibri" w:hAnsi="Bookman Old Style" w:cs="Calibri"/>
          <w:color w:val="000000"/>
          <w:lang w:val="id-ID"/>
        </w:rPr>
        <w:t>l setiap 3 (tiga) bulan;</w:t>
      </w:r>
      <w:r w:rsidR="00185532" w:rsidRPr="008444BC">
        <w:rPr>
          <w:rFonts w:ascii="Bookman Old Style" w:eastAsia="Calibri" w:hAnsi="Bookman Old Style" w:cs="Calibri"/>
          <w:color w:val="000000"/>
        </w:rPr>
        <w:t xml:space="preserve"> dan</w:t>
      </w:r>
    </w:p>
    <w:p w14:paraId="51E70D42" w14:textId="2509F80B" w:rsidR="005D49BD" w:rsidRPr="008444BC" w:rsidRDefault="005D49BD" w:rsidP="004E5A1F">
      <w:pPr>
        <w:pStyle w:val="Style"/>
        <w:numPr>
          <w:ilvl w:val="1"/>
          <w:numId w:val="290"/>
        </w:numPr>
        <w:spacing w:after="0" w:line="360" w:lineRule="auto"/>
        <w:ind w:left="3119" w:right="23" w:hanging="567"/>
        <w:jc w:val="both"/>
        <w:rPr>
          <w:rFonts w:ascii="Bookman Old Style" w:hAnsi="Bookman Old Style" w:cs="Arial"/>
          <w:color w:val="000000" w:themeColor="text1"/>
          <w:lang w:val="id-ID"/>
        </w:rPr>
      </w:pPr>
      <w:r w:rsidRPr="008444BC">
        <w:rPr>
          <w:rFonts w:ascii="Bookman Old Style" w:eastAsia="Calibri" w:hAnsi="Bookman Old Style" w:cs="Calibri"/>
          <w:color w:val="000000"/>
          <w:lang w:val="id-ID"/>
        </w:rPr>
        <w:t xml:space="preserve">realisasi produksi, </w:t>
      </w:r>
      <w:r w:rsidRPr="004E5A1F">
        <w:rPr>
          <w:rFonts w:ascii="Bookman Old Style" w:eastAsia="Calibri" w:hAnsi="Bookman Old Style" w:cs="Calibri"/>
          <w:color w:val="000000"/>
          <w:lang w:val="id-ID"/>
        </w:rPr>
        <w:t>t</w:t>
      </w:r>
      <w:r w:rsidRPr="008444BC">
        <w:rPr>
          <w:rFonts w:ascii="Bookman Old Style" w:eastAsia="Calibri" w:hAnsi="Bookman Old Style" w:cs="Calibri"/>
          <w:color w:val="000000"/>
          <w:lang w:val="id-ID"/>
        </w:rPr>
        <w:t xml:space="preserve">anggung </w:t>
      </w:r>
      <w:r w:rsidRPr="004E5A1F">
        <w:rPr>
          <w:rFonts w:ascii="Bookman Old Style" w:eastAsia="Calibri" w:hAnsi="Bookman Old Style" w:cs="Calibri"/>
          <w:color w:val="000000"/>
          <w:lang w:val="id-ID"/>
        </w:rPr>
        <w:t>j</w:t>
      </w:r>
      <w:r w:rsidRPr="008444BC">
        <w:rPr>
          <w:rFonts w:ascii="Bookman Old Style" w:eastAsia="Calibri" w:hAnsi="Bookman Old Style" w:cs="Calibri"/>
          <w:color w:val="000000"/>
          <w:lang w:val="id-ID"/>
        </w:rPr>
        <w:t xml:space="preserve">awab </w:t>
      </w:r>
      <w:r w:rsidRPr="004E5A1F">
        <w:rPr>
          <w:rFonts w:ascii="Bookman Old Style" w:eastAsia="Calibri" w:hAnsi="Bookman Old Style" w:cs="Calibri"/>
          <w:color w:val="000000"/>
          <w:lang w:val="id-ID"/>
        </w:rPr>
        <w:t>s</w:t>
      </w:r>
      <w:r w:rsidRPr="008444BC">
        <w:rPr>
          <w:rFonts w:ascii="Bookman Old Style" w:eastAsia="Calibri" w:hAnsi="Bookman Old Style" w:cs="Calibri"/>
          <w:color w:val="000000"/>
          <w:lang w:val="id-ID"/>
        </w:rPr>
        <w:t xml:space="preserve">osial dan </w:t>
      </w:r>
      <w:r w:rsidRPr="004E5A1F">
        <w:rPr>
          <w:rFonts w:ascii="Bookman Old Style" w:eastAsia="Calibri" w:hAnsi="Bookman Old Style" w:cs="Calibri"/>
          <w:color w:val="000000"/>
          <w:lang w:val="id-ID"/>
        </w:rPr>
        <w:t>l</w:t>
      </w:r>
      <w:r w:rsidRPr="008444BC">
        <w:rPr>
          <w:rFonts w:ascii="Bookman Old Style" w:eastAsia="Calibri" w:hAnsi="Bookman Old Style" w:cs="Calibri"/>
          <w:color w:val="000000"/>
          <w:lang w:val="id-ID"/>
        </w:rPr>
        <w:t xml:space="preserve">ingkungan </w:t>
      </w:r>
      <w:r w:rsidRPr="008444BC">
        <w:rPr>
          <w:rFonts w:ascii="Bookman Old Style" w:eastAsia="Calibri" w:hAnsi="Bookman Old Style" w:cs="Calibri"/>
          <w:i/>
          <w:iCs/>
          <w:color w:val="000000"/>
          <w:lang w:val="id-ID"/>
        </w:rPr>
        <w:t>(</w:t>
      </w:r>
      <w:r w:rsidR="00185532" w:rsidRPr="008444BC">
        <w:rPr>
          <w:rFonts w:ascii="Bookman Old Style" w:eastAsia="Calibri" w:hAnsi="Bookman Old Style" w:cs="Calibri"/>
          <w:i/>
          <w:iCs/>
          <w:color w:val="000000"/>
        </w:rPr>
        <w:t>c</w:t>
      </w:r>
      <w:r w:rsidRPr="008444BC">
        <w:rPr>
          <w:rFonts w:ascii="Bookman Old Style" w:eastAsia="Calibri" w:hAnsi="Bookman Old Style" w:cs="Calibri"/>
          <w:i/>
          <w:iCs/>
          <w:color w:val="000000"/>
          <w:lang w:val="id-ID"/>
        </w:rPr>
        <w:t>orporate</w:t>
      </w:r>
      <w:r w:rsidRPr="008444BC">
        <w:rPr>
          <w:rFonts w:ascii="Bookman Old Style" w:eastAsia="Calibri" w:hAnsi="Bookman Old Style" w:cs="Calibri"/>
          <w:i/>
          <w:iCs/>
          <w:color w:val="000000"/>
        </w:rPr>
        <w:t xml:space="preserve"> </w:t>
      </w:r>
      <w:r w:rsidR="00185532" w:rsidRPr="008444BC">
        <w:rPr>
          <w:rFonts w:ascii="Bookman Old Style" w:eastAsia="Calibri" w:hAnsi="Bookman Old Style" w:cs="Calibri"/>
          <w:i/>
          <w:iCs/>
          <w:color w:val="000000"/>
        </w:rPr>
        <w:t>s</w:t>
      </w:r>
      <w:r w:rsidRPr="008444BC">
        <w:rPr>
          <w:rFonts w:ascii="Bookman Old Style" w:eastAsia="Calibri" w:hAnsi="Bookman Old Style" w:cs="Calibri"/>
          <w:i/>
          <w:iCs/>
          <w:color w:val="000000"/>
          <w:lang w:val="id-ID"/>
        </w:rPr>
        <w:t xml:space="preserve">ocial </w:t>
      </w:r>
      <w:r w:rsidR="00185532" w:rsidRPr="008444BC">
        <w:rPr>
          <w:rFonts w:ascii="Bookman Old Style" w:eastAsia="Calibri" w:hAnsi="Bookman Old Style" w:cs="Calibri"/>
          <w:i/>
          <w:iCs/>
          <w:color w:val="000000"/>
        </w:rPr>
        <w:t>r</w:t>
      </w:r>
      <w:r w:rsidRPr="008444BC">
        <w:rPr>
          <w:rFonts w:ascii="Bookman Old Style" w:eastAsia="Calibri" w:hAnsi="Bookman Old Style" w:cs="Calibri"/>
          <w:i/>
          <w:iCs/>
          <w:color w:val="000000"/>
          <w:lang w:val="id-ID"/>
        </w:rPr>
        <w:t xml:space="preserve">esponsibility), </w:t>
      </w:r>
      <w:r w:rsidRPr="008444BC">
        <w:rPr>
          <w:rFonts w:ascii="Bookman Old Style" w:eastAsia="Calibri" w:hAnsi="Bookman Old Style" w:cs="Calibri"/>
          <w:color w:val="000000"/>
          <w:lang w:val="id-ID"/>
        </w:rPr>
        <w:t>pelaksanaan kemitraan usaha pada tahapan</w:t>
      </w:r>
      <w:r w:rsidRPr="008444BC">
        <w:rPr>
          <w:rFonts w:ascii="Bookman Old Style" w:hAnsi="Bookman Old Style" w:cs="Arial"/>
          <w:color w:val="000000" w:themeColor="text1"/>
        </w:rPr>
        <w:t xml:space="preserve"> </w:t>
      </w:r>
      <w:r w:rsidRPr="008444BC">
        <w:rPr>
          <w:rFonts w:ascii="Bookman Old Style" w:eastAsia="Calibri" w:hAnsi="Bookman Old Style" w:cs="Calibri"/>
          <w:color w:val="000000"/>
          <w:lang w:val="id-ID"/>
        </w:rPr>
        <w:t>komersi</w:t>
      </w:r>
      <w:r w:rsidR="009F1967" w:rsidRPr="008444BC">
        <w:rPr>
          <w:rFonts w:ascii="Bookman Old Style" w:eastAsia="Calibri" w:hAnsi="Bookman Old Style" w:cs="Calibri"/>
          <w:color w:val="000000"/>
        </w:rPr>
        <w:t>a</w:t>
      </w:r>
      <w:r w:rsidRPr="008444BC">
        <w:rPr>
          <w:rFonts w:ascii="Bookman Old Style" w:eastAsia="Calibri" w:hAnsi="Bookman Old Style" w:cs="Calibri"/>
          <w:color w:val="000000"/>
          <w:lang w:val="id-ID"/>
        </w:rPr>
        <w:t>l, dan menyelenggarakan pelatihan dan melakukan alih</w:t>
      </w:r>
      <w:r w:rsidRPr="008444BC">
        <w:rPr>
          <w:rFonts w:ascii="Bookman Old Style" w:hAnsi="Bookman Old Style" w:cs="Arial"/>
          <w:color w:val="000000" w:themeColor="text1"/>
        </w:rPr>
        <w:t xml:space="preserve"> </w:t>
      </w:r>
      <w:r w:rsidRPr="008444BC">
        <w:rPr>
          <w:rFonts w:ascii="Bookman Old Style" w:eastAsia="Calibri" w:hAnsi="Bookman Old Style" w:cs="Calibri"/>
          <w:color w:val="000000"/>
          <w:lang w:val="id-ID"/>
        </w:rPr>
        <w:t xml:space="preserve">teknologi kepada </w:t>
      </w:r>
      <w:r w:rsidRPr="004E5A1F">
        <w:rPr>
          <w:rFonts w:ascii="Bookman Old Style" w:eastAsia="Calibri" w:hAnsi="Bookman Old Style" w:cs="Calibri"/>
          <w:color w:val="000000"/>
        </w:rPr>
        <w:t>t</w:t>
      </w:r>
      <w:r w:rsidRPr="008444BC">
        <w:rPr>
          <w:rFonts w:ascii="Bookman Old Style" w:eastAsia="Calibri" w:hAnsi="Bookman Old Style" w:cs="Calibri"/>
          <w:color w:val="000000"/>
          <w:lang w:val="id-ID"/>
        </w:rPr>
        <w:t xml:space="preserve">enaga </w:t>
      </w:r>
      <w:r w:rsidRPr="004E5A1F">
        <w:rPr>
          <w:rFonts w:ascii="Bookman Old Style" w:eastAsia="Calibri" w:hAnsi="Bookman Old Style" w:cs="Calibri"/>
          <w:color w:val="000000"/>
        </w:rPr>
        <w:t>k</w:t>
      </w:r>
      <w:r w:rsidRPr="008444BC">
        <w:rPr>
          <w:rFonts w:ascii="Bookman Old Style" w:eastAsia="Calibri" w:hAnsi="Bookman Old Style" w:cs="Calibri"/>
          <w:color w:val="000000"/>
          <w:lang w:val="id-ID"/>
        </w:rPr>
        <w:t>erja Indonesia sebagai pendamping, pada</w:t>
      </w:r>
      <w:r w:rsidRPr="008444BC">
        <w:rPr>
          <w:rFonts w:ascii="Bookman Old Style" w:hAnsi="Bookman Old Style" w:cs="Arial"/>
          <w:color w:val="000000" w:themeColor="text1"/>
        </w:rPr>
        <w:t xml:space="preserve"> </w:t>
      </w:r>
      <w:r w:rsidRPr="008444BC">
        <w:rPr>
          <w:rFonts w:ascii="Bookman Old Style" w:eastAsia="Calibri" w:hAnsi="Bookman Old Style" w:cs="Calibri"/>
          <w:color w:val="000000"/>
          <w:lang w:val="id-ID"/>
        </w:rPr>
        <w:t>tahapan komersi</w:t>
      </w:r>
      <w:r w:rsidR="009F1967" w:rsidRPr="008444BC">
        <w:rPr>
          <w:rFonts w:ascii="Bookman Old Style" w:eastAsia="Calibri" w:hAnsi="Bookman Old Style" w:cs="Calibri"/>
          <w:color w:val="000000"/>
        </w:rPr>
        <w:t>a</w:t>
      </w:r>
      <w:r w:rsidRPr="008444BC">
        <w:rPr>
          <w:rFonts w:ascii="Bookman Old Style" w:eastAsia="Calibri" w:hAnsi="Bookman Old Style" w:cs="Calibri"/>
          <w:color w:val="000000"/>
          <w:lang w:val="id-ID"/>
        </w:rPr>
        <w:t>l setiap 1 (satu) kali dalam 1 (satu) tahun</w:t>
      </w:r>
      <w:r w:rsidRPr="008444BC">
        <w:rPr>
          <w:rFonts w:ascii="Bookman Old Style" w:eastAsia="Calibri" w:hAnsi="Bookman Old Style" w:cs="Calibri"/>
          <w:color w:val="000000"/>
        </w:rPr>
        <w:t>.</w:t>
      </w:r>
    </w:p>
    <w:p w14:paraId="2F634876" w14:textId="2EB35CD0" w:rsidR="000068F7" w:rsidRPr="004E5A1F" w:rsidRDefault="000A1163">
      <w:pPr>
        <w:pStyle w:val="Style"/>
        <w:numPr>
          <w:ilvl w:val="0"/>
          <w:numId w:val="290"/>
        </w:numPr>
        <w:tabs>
          <w:tab w:val="left" w:pos="2552"/>
        </w:tabs>
        <w:spacing w:after="0" w:line="360" w:lineRule="auto"/>
        <w:ind w:left="2552"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rPr>
        <w:t xml:space="preserve">Pemantauan </w:t>
      </w:r>
      <w:r w:rsidR="000B55C1" w:rsidRPr="004E5A1F">
        <w:rPr>
          <w:rFonts w:ascii="Bookman Old Style" w:hAnsi="Bookman Old Style" w:cs="Arial"/>
          <w:color w:val="000000" w:themeColor="text1"/>
        </w:rPr>
        <w:t xml:space="preserve">terhadap laporan Pelaku Usaha </w:t>
      </w:r>
      <w:r w:rsidRPr="008444BC">
        <w:rPr>
          <w:rFonts w:ascii="Bookman Old Style" w:hAnsi="Bookman Old Style" w:cs="Arial"/>
          <w:color w:val="000000" w:themeColor="text1"/>
        </w:rPr>
        <w:t>sebagaimana dimaksud ayat (</w:t>
      </w:r>
      <w:r w:rsidR="00937831" w:rsidRPr="008444BC">
        <w:rPr>
          <w:rFonts w:ascii="Bookman Old Style" w:hAnsi="Bookman Old Style" w:cs="Arial"/>
          <w:color w:val="000000" w:themeColor="text1"/>
        </w:rPr>
        <w:t>3</w:t>
      </w:r>
      <w:r w:rsidRPr="008444BC">
        <w:rPr>
          <w:rFonts w:ascii="Bookman Old Style" w:hAnsi="Bookman Old Style" w:cs="Arial"/>
          <w:color w:val="000000" w:themeColor="text1"/>
        </w:rPr>
        <w:t xml:space="preserve">) </w:t>
      </w:r>
      <w:r w:rsidR="00BA38FA" w:rsidRPr="008444BC">
        <w:rPr>
          <w:rFonts w:ascii="Bookman Old Style" w:hAnsi="Bookman Old Style" w:cs="Arial"/>
          <w:color w:val="000000" w:themeColor="text1"/>
        </w:rPr>
        <w:t>dilakukan terhadap</w:t>
      </w:r>
      <w:r w:rsidR="00FB4702" w:rsidRPr="008444BC">
        <w:rPr>
          <w:rFonts w:ascii="Bookman Old Style" w:hAnsi="Bookman Old Style" w:cs="Arial"/>
          <w:color w:val="000000" w:themeColor="text1"/>
        </w:rPr>
        <w:t>:</w:t>
      </w:r>
    </w:p>
    <w:p w14:paraId="6623FD3C" w14:textId="19F48C77" w:rsidR="00FB4702" w:rsidRPr="004E5A1F" w:rsidRDefault="00FE1359" w:rsidP="004E5A1F">
      <w:pPr>
        <w:numPr>
          <w:ilvl w:val="1"/>
          <w:numId w:val="118"/>
        </w:numPr>
        <w:tabs>
          <w:tab w:val="left" w:pos="3119"/>
        </w:tabs>
        <w:spacing w:after="0" w:line="360" w:lineRule="auto"/>
        <w:ind w:left="3119" w:hanging="566"/>
        <w:jc w:val="both"/>
        <w:rPr>
          <w:rFonts w:ascii="Bookman Old Style" w:eastAsia="Bookman Old Style" w:hAnsi="Bookman Old Style" w:cs="Bookman Old Style"/>
          <w:sz w:val="24"/>
          <w:szCs w:val="24"/>
        </w:rPr>
      </w:pPr>
      <w:r w:rsidRPr="004E5A1F">
        <w:rPr>
          <w:rFonts w:ascii="Bookman Old Style" w:eastAsia="Bookman Old Style" w:hAnsi="Bookman Old Style" w:cs="Bookman Old Style"/>
          <w:sz w:val="24"/>
          <w:szCs w:val="24"/>
        </w:rPr>
        <w:t>LKPM</w:t>
      </w:r>
      <w:r w:rsidR="005D49BD" w:rsidRPr="008444BC">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rPr>
        <w:t>yang mencakup</w:t>
      </w:r>
      <w:r w:rsidRPr="008444BC">
        <w:rPr>
          <w:rFonts w:ascii="Bookman Old Style" w:eastAsia="Bookman Old Style" w:hAnsi="Bookman Old Style" w:cs="Bookman Old Style"/>
          <w:sz w:val="24"/>
          <w:szCs w:val="24"/>
        </w:rPr>
        <w:t xml:space="preserve"> </w:t>
      </w:r>
      <w:r w:rsidR="005D49BD" w:rsidRPr="008444BC">
        <w:rPr>
          <w:rFonts w:ascii="Bookman Old Style" w:eastAsia="Bookman Old Style" w:hAnsi="Bookman Old Style" w:cs="Bookman Old Style"/>
          <w:sz w:val="24"/>
          <w:szCs w:val="24"/>
        </w:rPr>
        <w:t xml:space="preserve">realisasi </w:t>
      </w:r>
      <w:r w:rsidR="005D49BD" w:rsidRPr="004E5A1F">
        <w:rPr>
          <w:rFonts w:ascii="Bookman Old Style" w:eastAsia="Bookman Old Style" w:hAnsi="Bookman Old Style" w:cs="Bookman Old Style"/>
          <w:sz w:val="24"/>
          <w:szCs w:val="24"/>
        </w:rPr>
        <w:t>P</w:t>
      </w:r>
      <w:r w:rsidR="005D49BD" w:rsidRPr="008444BC">
        <w:rPr>
          <w:rFonts w:ascii="Bookman Old Style" w:eastAsia="Bookman Old Style" w:hAnsi="Bookman Old Style" w:cs="Bookman Old Style"/>
          <w:sz w:val="24"/>
          <w:szCs w:val="24"/>
        </w:rPr>
        <w:t xml:space="preserve">enanaman </w:t>
      </w:r>
      <w:r w:rsidR="005D49BD" w:rsidRPr="004E5A1F">
        <w:rPr>
          <w:rFonts w:ascii="Bookman Old Style" w:eastAsia="Bookman Old Style" w:hAnsi="Bookman Old Style" w:cs="Bookman Old Style"/>
          <w:sz w:val="24"/>
          <w:szCs w:val="24"/>
        </w:rPr>
        <w:t>M</w:t>
      </w:r>
      <w:r w:rsidR="005D49BD" w:rsidRPr="008444BC">
        <w:rPr>
          <w:rFonts w:ascii="Bookman Old Style" w:eastAsia="Bookman Old Style" w:hAnsi="Bookman Old Style" w:cs="Bookman Old Style"/>
          <w:sz w:val="24"/>
          <w:szCs w:val="24"/>
        </w:rPr>
        <w:t xml:space="preserve">odal, realisasi tenaga kerja, realisasi produksi termasuk nilai ekspor, kewajiban kemitraan dan kewajiban lainnya terkait pelaksanaan </w:t>
      </w:r>
      <w:r w:rsidR="005D49BD" w:rsidRPr="004E5A1F">
        <w:rPr>
          <w:rFonts w:ascii="Bookman Old Style" w:eastAsia="Bookman Old Style" w:hAnsi="Bookman Old Style" w:cs="Bookman Old Style"/>
          <w:sz w:val="24"/>
          <w:szCs w:val="24"/>
        </w:rPr>
        <w:t>P</w:t>
      </w:r>
      <w:r w:rsidR="005D49BD" w:rsidRPr="008444BC">
        <w:rPr>
          <w:rFonts w:ascii="Bookman Old Style" w:eastAsia="Bookman Old Style" w:hAnsi="Bookman Old Style" w:cs="Bookman Old Style"/>
          <w:sz w:val="24"/>
          <w:szCs w:val="24"/>
        </w:rPr>
        <w:t xml:space="preserve">enanaman </w:t>
      </w:r>
      <w:r w:rsidR="005D49BD" w:rsidRPr="004E5A1F">
        <w:rPr>
          <w:rFonts w:ascii="Bookman Old Style" w:eastAsia="Bookman Old Style" w:hAnsi="Bookman Old Style" w:cs="Bookman Old Style"/>
          <w:sz w:val="24"/>
          <w:szCs w:val="24"/>
        </w:rPr>
        <w:t>M</w:t>
      </w:r>
      <w:r w:rsidR="005D49BD" w:rsidRPr="008444BC">
        <w:rPr>
          <w:rFonts w:ascii="Bookman Old Style" w:eastAsia="Bookman Old Style" w:hAnsi="Bookman Old Style" w:cs="Bookman Old Style"/>
          <w:sz w:val="24"/>
          <w:szCs w:val="24"/>
        </w:rPr>
        <w:t>odal</w:t>
      </w:r>
      <w:r w:rsidR="005D49BD" w:rsidRPr="008444BC" w:rsidDel="00FF7B87">
        <w:rPr>
          <w:rFonts w:ascii="Bookman Old Style" w:eastAsia="Bookman Old Style" w:hAnsi="Bookman Old Style" w:cs="Bookman Old Style"/>
          <w:sz w:val="24"/>
          <w:szCs w:val="24"/>
        </w:rPr>
        <w:t xml:space="preserve"> </w:t>
      </w:r>
      <w:r w:rsidR="005D49BD" w:rsidRPr="008444BC">
        <w:rPr>
          <w:rFonts w:ascii="Bookman Old Style" w:eastAsia="Bookman Old Style" w:hAnsi="Bookman Old Style" w:cs="Bookman Old Style"/>
          <w:sz w:val="24"/>
          <w:szCs w:val="24"/>
        </w:rPr>
        <w:t>yang disampaikan oleh Pelaku Usaha orang perseorangan</w:t>
      </w:r>
      <w:r w:rsidR="005D49BD" w:rsidRPr="004E5A1F">
        <w:rPr>
          <w:rFonts w:ascii="Bookman Old Style" w:eastAsia="Bookman Old Style" w:hAnsi="Bookman Old Style" w:cs="Bookman Old Style"/>
          <w:strike/>
          <w:sz w:val="24"/>
          <w:szCs w:val="24"/>
        </w:rPr>
        <w:t>,</w:t>
      </w:r>
      <w:r w:rsidR="005D49BD" w:rsidRPr="008444BC">
        <w:rPr>
          <w:rFonts w:ascii="Bookman Old Style" w:eastAsia="Bookman Old Style" w:hAnsi="Bookman Old Style" w:cs="Bookman Old Style"/>
          <w:sz w:val="24"/>
          <w:szCs w:val="24"/>
        </w:rPr>
        <w:t xml:space="preserve"> </w:t>
      </w:r>
      <w:r w:rsidR="00804E36" w:rsidRPr="004E5A1F">
        <w:rPr>
          <w:rFonts w:ascii="Bookman Old Style" w:eastAsia="Bookman Old Style" w:hAnsi="Bookman Old Style" w:cs="Bookman Old Style"/>
          <w:sz w:val="24"/>
          <w:szCs w:val="24"/>
        </w:rPr>
        <w:t>dan badan usaha</w:t>
      </w:r>
      <w:r w:rsidR="00FB4702" w:rsidRPr="008444BC">
        <w:rPr>
          <w:rFonts w:ascii="Bookman Old Style" w:eastAsia="Bookman Old Style" w:hAnsi="Bookman Old Style" w:cs="Bookman Old Style"/>
          <w:sz w:val="24"/>
          <w:szCs w:val="24"/>
        </w:rPr>
        <w:t>;</w:t>
      </w:r>
    </w:p>
    <w:p w14:paraId="3C0C72CF" w14:textId="772D3F64" w:rsidR="007E5C9C" w:rsidRPr="008444BC" w:rsidRDefault="00FB4702">
      <w:pPr>
        <w:numPr>
          <w:ilvl w:val="1"/>
          <w:numId w:val="118"/>
        </w:numPr>
        <w:tabs>
          <w:tab w:val="left" w:pos="3119"/>
        </w:tabs>
        <w:spacing w:after="0" w:line="360" w:lineRule="auto"/>
        <w:ind w:left="3119" w:hanging="566"/>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laporan kegiatan </w:t>
      </w:r>
      <w:r w:rsidR="00804E36" w:rsidRPr="008444BC">
        <w:rPr>
          <w:rFonts w:ascii="Bookman Old Style" w:eastAsia="Bookman Old Style" w:hAnsi="Bookman Old Style" w:cs="Bookman Old Style"/>
          <w:sz w:val="24"/>
          <w:szCs w:val="24"/>
          <w:lang w:val="en-US"/>
        </w:rPr>
        <w:t xml:space="preserve">Pelaku Usaha </w:t>
      </w:r>
      <w:r w:rsidRPr="008444BC">
        <w:rPr>
          <w:rFonts w:ascii="Bookman Old Style" w:eastAsia="Bookman Old Style" w:hAnsi="Bookman Old Style" w:cs="Bookman Old Style"/>
          <w:sz w:val="24"/>
          <w:szCs w:val="24"/>
        </w:rPr>
        <w:t>kantor perwakilan;</w:t>
      </w:r>
    </w:p>
    <w:p w14:paraId="0DB6D82B" w14:textId="5E517F7A" w:rsidR="00FB4702" w:rsidRPr="004E5A1F" w:rsidRDefault="007E5C9C" w:rsidP="004E5A1F">
      <w:pPr>
        <w:numPr>
          <w:ilvl w:val="1"/>
          <w:numId w:val="118"/>
        </w:numPr>
        <w:tabs>
          <w:tab w:val="left" w:pos="3119"/>
        </w:tabs>
        <w:spacing w:after="0" w:line="360" w:lineRule="auto"/>
        <w:ind w:left="3119" w:hanging="566"/>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laporan kegiatan </w:t>
      </w:r>
      <w:r w:rsidRPr="008444BC">
        <w:rPr>
          <w:rFonts w:ascii="Bookman Old Style" w:eastAsia="Bookman Old Style" w:hAnsi="Bookman Old Style" w:cs="Bookman Old Style"/>
          <w:sz w:val="24"/>
          <w:szCs w:val="24"/>
          <w:lang w:val="en-US"/>
        </w:rPr>
        <w:t>Pelaku Usaha badan usaha luar negeri</w:t>
      </w:r>
      <w:r w:rsidRPr="008444BC">
        <w:rPr>
          <w:rFonts w:ascii="Bookman Old Style" w:eastAsia="Bookman Old Style" w:hAnsi="Bookman Old Style" w:cs="Bookman Old Style"/>
          <w:sz w:val="24"/>
          <w:szCs w:val="24"/>
        </w:rPr>
        <w:t>;</w:t>
      </w:r>
      <w:r w:rsidRPr="008444BC">
        <w:rPr>
          <w:rFonts w:ascii="Bookman Old Style" w:eastAsia="Bookman Old Style" w:hAnsi="Bookman Old Style" w:cs="Bookman Old Style"/>
          <w:sz w:val="24"/>
          <w:szCs w:val="24"/>
          <w:lang w:val="en-US"/>
        </w:rPr>
        <w:t xml:space="preserve"> </w:t>
      </w:r>
      <w:r w:rsidR="00046F0D" w:rsidRPr="008444BC">
        <w:rPr>
          <w:rFonts w:ascii="Bookman Old Style" w:eastAsia="Bookman Old Style" w:hAnsi="Bookman Old Style" w:cs="Bookman Old Style"/>
          <w:sz w:val="24"/>
          <w:szCs w:val="24"/>
          <w:lang w:val="en-US"/>
        </w:rPr>
        <w:t>atau</w:t>
      </w:r>
    </w:p>
    <w:p w14:paraId="53B0A3AE" w14:textId="779446F4" w:rsidR="00FB4702" w:rsidRPr="004E5A1F" w:rsidRDefault="00FB4702">
      <w:pPr>
        <w:numPr>
          <w:ilvl w:val="1"/>
          <w:numId w:val="118"/>
        </w:numPr>
        <w:tabs>
          <w:tab w:val="left" w:pos="3119"/>
        </w:tabs>
        <w:spacing w:after="0" w:line="360" w:lineRule="auto"/>
        <w:ind w:left="3119" w:hanging="566"/>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laporan realisasi impor yang disampaikan oleh Pelaku Usaha</w:t>
      </w:r>
      <w:r w:rsidR="00804E36" w:rsidRPr="008444BC">
        <w:rPr>
          <w:rFonts w:ascii="Bookman Old Style" w:eastAsia="Bookman Old Style" w:hAnsi="Bookman Old Style" w:cs="Bookman Old Style"/>
          <w:sz w:val="24"/>
          <w:szCs w:val="24"/>
          <w:lang w:val="en-US"/>
        </w:rPr>
        <w:t xml:space="preserve"> </w:t>
      </w:r>
      <w:r w:rsidR="00804E36" w:rsidRPr="008444BC">
        <w:rPr>
          <w:rFonts w:ascii="Bookman Old Style" w:eastAsia="Bookman Old Style" w:hAnsi="Bookman Old Style" w:cs="Bookman Old Style"/>
          <w:sz w:val="24"/>
          <w:szCs w:val="24"/>
        </w:rPr>
        <w:t>badan usaha</w:t>
      </w:r>
      <w:r w:rsidRPr="004E5A1F">
        <w:rPr>
          <w:rFonts w:ascii="Bookman Old Style" w:eastAsia="Bookman Old Style" w:hAnsi="Bookman Old Style" w:cs="Bookman Old Style"/>
          <w:sz w:val="24"/>
          <w:szCs w:val="24"/>
        </w:rPr>
        <w:t>.</w:t>
      </w:r>
      <w:r w:rsidR="004312F9" w:rsidRPr="008444BC">
        <w:rPr>
          <w:rFonts w:ascii="Bookman Old Style" w:eastAsia="Bookman Old Style" w:hAnsi="Bookman Old Style" w:cs="Bookman Old Style"/>
          <w:sz w:val="24"/>
          <w:szCs w:val="24"/>
          <w:lang w:val="en-US"/>
        </w:rPr>
        <w:t xml:space="preserve"> </w:t>
      </w:r>
    </w:p>
    <w:p w14:paraId="7363E2EE" w14:textId="5B79C148" w:rsidR="005D49BD" w:rsidRPr="008444BC" w:rsidRDefault="000B55C1" w:rsidP="004E5A1F">
      <w:pPr>
        <w:pStyle w:val="Style"/>
        <w:numPr>
          <w:ilvl w:val="0"/>
          <w:numId w:val="290"/>
        </w:numPr>
        <w:tabs>
          <w:tab w:val="left" w:pos="2552"/>
        </w:tabs>
        <w:spacing w:after="0" w:line="360" w:lineRule="auto"/>
        <w:ind w:left="2552" w:right="23" w:hanging="567"/>
        <w:jc w:val="both"/>
        <w:rPr>
          <w:rFonts w:ascii="Bookman Old Style" w:hAnsi="Bookman Old Style" w:cs="Arial"/>
          <w:color w:val="000000" w:themeColor="text1"/>
          <w:lang w:val="id-ID"/>
        </w:rPr>
      </w:pPr>
      <w:r w:rsidRPr="004E5A1F">
        <w:rPr>
          <w:rFonts w:ascii="Bookman Old Style" w:hAnsi="Bookman Old Style" w:cs="Arial"/>
          <w:color w:val="000000" w:themeColor="text1"/>
        </w:rPr>
        <w:t>Pemantauan</w:t>
      </w:r>
      <w:r w:rsidR="00227300" w:rsidRPr="004E5A1F">
        <w:rPr>
          <w:rFonts w:ascii="Bookman Old Style" w:hAnsi="Bookman Old Style" w:cs="Arial"/>
          <w:color w:val="000000" w:themeColor="text1"/>
        </w:rPr>
        <w:t xml:space="preserve"> </w:t>
      </w:r>
      <w:r w:rsidR="0093014F" w:rsidRPr="008444BC">
        <w:rPr>
          <w:rFonts w:ascii="Bookman Old Style" w:hAnsi="Bookman Old Style" w:cs="Arial"/>
          <w:color w:val="000000" w:themeColor="text1"/>
        </w:rPr>
        <w:t xml:space="preserve">dan verifikasi </w:t>
      </w:r>
      <w:r w:rsidR="00227300" w:rsidRPr="004E5A1F">
        <w:rPr>
          <w:rFonts w:ascii="Bookman Old Style" w:hAnsi="Bookman Old Style" w:cs="Arial"/>
          <w:color w:val="000000" w:themeColor="text1"/>
        </w:rPr>
        <w:t>atas laporan berkala</w:t>
      </w:r>
      <w:r w:rsidRPr="004E5A1F">
        <w:rPr>
          <w:rFonts w:ascii="Bookman Old Style" w:hAnsi="Bookman Old Style" w:cs="Arial"/>
          <w:color w:val="000000" w:themeColor="text1"/>
        </w:rPr>
        <w:t xml:space="preserve"> sebagaimana dimaksud</w:t>
      </w:r>
      <w:r w:rsidR="005D49BD" w:rsidRPr="008444BC">
        <w:rPr>
          <w:rFonts w:ascii="Bookman Old Style" w:hAnsi="Bookman Old Style" w:cs="Arial"/>
          <w:color w:val="000000" w:themeColor="text1"/>
        </w:rPr>
        <w:t xml:space="preserve"> pada ayat (</w:t>
      </w:r>
      <w:r w:rsidR="00937831" w:rsidRPr="008444BC">
        <w:rPr>
          <w:rFonts w:ascii="Bookman Old Style" w:hAnsi="Bookman Old Style" w:cs="Arial"/>
          <w:color w:val="000000" w:themeColor="text1"/>
        </w:rPr>
        <w:t>4</w:t>
      </w:r>
      <w:r w:rsidR="005D49BD" w:rsidRPr="008444BC">
        <w:rPr>
          <w:rFonts w:ascii="Bookman Old Style" w:hAnsi="Bookman Old Style" w:cs="Arial"/>
          <w:color w:val="000000" w:themeColor="text1"/>
        </w:rPr>
        <w:t>) dilakukan oleh:</w:t>
      </w:r>
    </w:p>
    <w:p w14:paraId="5A05C842" w14:textId="329698BA" w:rsidR="005D49BD" w:rsidRPr="008444BC" w:rsidRDefault="005D49BD" w:rsidP="004E5A1F">
      <w:pPr>
        <w:pStyle w:val="Style"/>
        <w:numPr>
          <w:ilvl w:val="1"/>
          <w:numId w:val="290"/>
        </w:numPr>
        <w:tabs>
          <w:tab w:val="left" w:pos="2552"/>
        </w:tabs>
        <w:spacing w:after="0" w:line="360" w:lineRule="auto"/>
        <w:ind w:left="3150" w:right="23" w:hanging="630"/>
        <w:jc w:val="both"/>
        <w:rPr>
          <w:rFonts w:ascii="Bookman Old Style" w:hAnsi="Bookman Old Style" w:cs="Arial"/>
          <w:color w:val="000000" w:themeColor="text1"/>
          <w:lang w:val="id-ID"/>
        </w:rPr>
      </w:pPr>
      <w:r w:rsidRPr="008444BC">
        <w:rPr>
          <w:rFonts w:ascii="Bookman Old Style" w:hAnsi="Bookman Old Style" w:cs="Arial"/>
          <w:color w:val="000000" w:themeColor="text1"/>
        </w:rPr>
        <w:t xml:space="preserve">BKPM atas laporan sebagaimana dimaksud pada ayat </w:t>
      </w:r>
      <w:r w:rsidR="00937831" w:rsidRPr="008444BC">
        <w:rPr>
          <w:rFonts w:ascii="Bookman Old Style" w:hAnsi="Bookman Old Style" w:cs="Arial"/>
          <w:color w:val="000000" w:themeColor="text1"/>
        </w:rPr>
        <w:t xml:space="preserve">(4) </w:t>
      </w:r>
      <w:r w:rsidRPr="008444BC">
        <w:rPr>
          <w:rFonts w:ascii="Bookman Old Style" w:hAnsi="Bookman Old Style" w:cs="Arial"/>
          <w:color w:val="000000" w:themeColor="text1"/>
        </w:rPr>
        <w:t xml:space="preserve">huruf a, huruf b, huruf c, dan huruf d; </w:t>
      </w:r>
      <w:r w:rsidRPr="004E5A1F">
        <w:rPr>
          <w:rFonts w:ascii="Bookman Old Style" w:hAnsi="Bookman Old Style" w:cs="Arial"/>
          <w:color w:val="000000" w:themeColor="text1"/>
        </w:rPr>
        <w:t>dan</w:t>
      </w:r>
    </w:p>
    <w:p w14:paraId="2AE0794C" w14:textId="3CF89BC7" w:rsidR="005D49BD" w:rsidRPr="008444BC" w:rsidRDefault="005D49BD" w:rsidP="004E5A1F">
      <w:pPr>
        <w:pStyle w:val="Style"/>
        <w:numPr>
          <w:ilvl w:val="1"/>
          <w:numId w:val="290"/>
        </w:numPr>
        <w:tabs>
          <w:tab w:val="left" w:pos="2552"/>
        </w:tabs>
        <w:spacing w:after="0" w:line="360" w:lineRule="auto"/>
        <w:ind w:left="3150" w:right="23" w:hanging="630"/>
        <w:jc w:val="both"/>
        <w:rPr>
          <w:rFonts w:ascii="Bookman Old Style" w:hAnsi="Bookman Old Style" w:cs="Arial"/>
          <w:color w:val="000000" w:themeColor="text1"/>
          <w:lang w:val="id-ID"/>
        </w:rPr>
      </w:pPr>
      <w:r w:rsidRPr="008444BC">
        <w:rPr>
          <w:rFonts w:ascii="Bookman Old Style" w:hAnsi="Bookman Old Style" w:cs="Arial"/>
          <w:color w:val="000000" w:themeColor="text1"/>
        </w:rPr>
        <w:t xml:space="preserve">DPMPTSP </w:t>
      </w:r>
      <w:r w:rsidRPr="004E5A1F">
        <w:rPr>
          <w:rFonts w:ascii="Bookman Old Style" w:hAnsi="Bookman Old Style" w:cs="Arial"/>
          <w:color w:val="000000" w:themeColor="text1"/>
        </w:rPr>
        <w:t>p</w:t>
      </w:r>
      <w:r w:rsidRPr="008444BC">
        <w:rPr>
          <w:rFonts w:ascii="Bookman Old Style" w:hAnsi="Bookman Old Style" w:cs="Arial"/>
          <w:color w:val="000000" w:themeColor="text1"/>
        </w:rPr>
        <w:t xml:space="preserve">rovinsi, </w:t>
      </w:r>
      <w:r w:rsidRPr="004E5A1F">
        <w:rPr>
          <w:rFonts w:ascii="Bookman Old Style" w:hAnsi="Bookman Old Style" w:cs="Arial"/>
          <w:color w:val="000000" w:themeColor="text1"/>
        </w:rPr>
        <w:t>DPMPTSP</w:t>
      </w:r>
      <w:r w:rsidRPr="008444BC">
        <w:rPr>
          <w:rFonts w:ascii="Bookman Old Style" w:hAnsi="Bookman Old Style" w:cs="Arial"/>
          <w:color w:val="000000" w:themeColor="text1"/>
        </w:rPr>
        <w:t xml:space="preserve"> </w:t>
      </w:r>
      <w:r w:rsidRPr="004E5A1F">
        <w:rPr>
          <w:rFonts w:ascii="Bookman Old Style" w:hAnsi="Bookman Old Style" w:cs="Arial"/>
          <w:color w:val="000000" w:themeColor="text1"/>
        </w:rPr>
        <w:t>k</w:t>
      </w:r>
      <w:r w:rsidRPr="008444BC">
        <w:rPr>
          <w:rFonts w:ascii="Bookman Old Style" w:hAnsi="Bookman Old Style" w:cs="Arial"/>
          <w:color w:val="000000" w:themeColor="text1"/>
        </w:rPr>
        <w:t>abupaten</w:t>
      </w:r>
      <w:r w:rsidRPr="004E5A1F">
        <w:rPr>
          <w:rFonts w:ascii="Bookman Old Style" w:hAnsi="Bookman Old Style" w:cs="Arial"/>
          <w:color w:val="000000" w:themeColor="text1"/>
        </w:rPr>
        <w:t>/kota</w:t>
      </w:r>
      <w:r w:rsidRPr="008444BC">
        <w:rPr>
          <w:rFonts w:ascii="Bookman Old Style" w:hAnsi="Bookman Old Style" w:cs="Arial"/>
          <w:color w:val="000000" w:themeColor="text1"/>
        </w:rPr>
        <w:t xml:space="preserve">, </w:t>
      </w:r>
      <w:r w:rsidRPr="004E5A1F">
        <w:rPr>
          <w:rFonts w:ascii="Bookman Old Style" w:hAnsi="Bookman Old Style" w:cs="Arial"/>
          <w:color w:val="000000" w:themeColor="text1"/>
        </w:rPr>
        <w:t>a</w:t>
      </w:r>
      <w:r w:rsidRPr="008444BC">
        <w:rPr>
          <w:rFonts w:ascii="Bookman Old Style" w:hAnsi="Bookman Old Style" w:cs="Arial"/>
          <w:color w:val="000000" w:themeColor="text1"/>
        </w:rPr>
        <w:t xml:space="preserve">dministrator KEK, dan </w:t>
      </w:r>
      <w:r w:rsidRPr="004E5A1F">
        <w:rPr>
          <w:rFonts w:ascii="Bookman Old Style" w:hAnsi="Bookman Old Style" w:cs="Arial"/>
          <w:color w:val="000000" w:themeColor="text1"/>
        </w:rPr>
        <w:t>b</w:t>
      </w:r>
      <w:r w:rsidRPr="008444BC">
        <w:rPr>
          <w:rFonts w:ascii="Bookman Old Style" w:hAnsi="Bookman Old Style" w:cs="Arial"/>
          <w:color w:val="000000" w:themeColor="text1"/>
        </w:rPr>
        <w:t xml:space="preserve">adan </w:t>
      </w:r>
      <w:r w:rsidRPr="004E5A1F">
        <w:rPr>
          <w:rFonts w:ascii="Bookman Old Style" w:hAnsi="Bookman Old Style" w:cs="Arial"/>
          <w:color w:val="000000" w:themeColor="text1"/>
        </w:rPr>
        <w:t>p</w:t>
      </w:r>
      <w:r w:rsidRPr="008444BC">
        <w:rPr>
          <w:rFonts w:ascii="Bookman Old Style" w:hAnsi="Bookman Old Style" w:cs="Arial"/>
          <w:color w:val="000000" w:themeColor="text1"/>
        </w:rPr>
        <w:t xml:space="preserve">engusahaan KPBPB atas laporan sebagaimana dimaksud pada ayat </w:t>
      </w:r>
      <w:r w:rsidR="00937831" w:rsidRPr="008444BC">
        <w:rPr>
          <w:rFonts w:ascii="Bookman Old Style" w:hAnsi="Bookman Old Style" w:cs="Arial"/>
          <w:color w:val="000000" w:themeColor="text1"/>
        </w:rPr>
        <w:t xml:space="preserve">(4) </w:t>
      </w:r>
      <w:r w:rsidRPr="008444BC">
        <w:rPr>
          <w:rFonts w:ascii="Bookman Old Style" w:hAnsi="Bookman Old Style" w:cs="Arial"/>
          <w:color w:val="000000" w:themeColor="text1"/>
        </w:rPr>
        <w:t>huruf a.</w:t>
      </w:r>
    </w:p>
    <w:p w14:paraId="00AEA2E7" w14:textId="2CCF0214" w:rsidR="00804E36" w:rsidRPr="008444BC" w:rsidRDefault="00804E36" w:rsidP="004E5A1F">
      <w:pPr>
        <w:pStyle w:val="Style"/>
        <w:numPr>
          <w:ilvl w:val="0"/>
          <w:numId w:val="290"/>
        </w:numPr>
        <w:tabs>
          <w:tab w:val="left" w:pos="2552"/>
        </w:tabs>
        <w:spacing w:after="0" w:line="360" w:lineRule="auto"/>
        <w:ind w:left="2552" w:right="23" w:hanging="567"/>
        <w:jc w:val="both"/>
        <w:rPr>
          <w:rFonts w:ascii="Bookman Old Style" w:hAnsi="Bookman Old Style" w:cs="Arial"/>
          <w:color w:val="000000" w:themeColor="text1"/>
          <w:lang w:val="id-ID"/>
        </w:rPr>
      </w:pPr>
      <w:r w:rsidRPr="004E5A1F">
        <w:rPr>
          <w:rFonts w:ascii="Bookman Old Style" w:hAnsi="Bookman Old Style" w:cs="Arial"/>
          <w:color w:val="000000" w:themeColor="text1"/>
          <w:lang w:val="id-ID"/>
        </w:rPr>
        <w:t xml:space="preserve">Inspeksi lapangan sebagaimana dimaksud pada ayat (1) huruf b </w:t>
      </w:r>
      <w:r w:rsidR="00FE1359" w:rsidRPr="004E5A1F">
        <w:rPr>
          <w:rFonts w:ascii="Bookman Old Style" w:hAnsi="Bookman Old Style" w:cs="Arial"/>
          <w:color w:val="000000" w:themeColor="text1"/>
          <w:lang w:val="id-ID"/>
        </w:rPr>
        <w:t>dilakukan</w:t>
      </w:r>
      <w:r w:rsidR="003B2C09" w:rsidRPr="004E5A1F">
        <w:rPr>
          <w:rFonts w:ascii="Bookman Old Style" w:hAnsi="Bookman Old Style" w:cs="Arial"/>
          <w:color w:val="000000" w:themeColor="text1"/>
          <w:lang w:val="id-ID"/>
        </w:rPr>
        <w:t xml:space="preserve"> </w:t>
      </w:r>
      <w:r w:rsidR="005D49BD" w:rsidRPr="008444BC">
        <w:rPr>
          <w:rFonts w:ascii="Bookman Old Style" w:hAnsi="Bookman Old Style" w:cs="Arial"/>
          <w:color w:val="000000" w:themeColor="text1"/>
        </w:rPr>
        <w:t>untuk</w:t>
      </w:r>
      <w:r w:rsidR="003B2C09" w:rsidRPr="004E5A1F">
        <w:rPr>
          <w:rFonts w:ascii="Bookman Old Style" w:hAnsi="Bookman Old Style" w:cs="Arial"/>
          <w:color w:val="000000" w:themeColor="text1"/>
          <w:lang w:val="id-ID"/>
        </w:rPr>
        <w:t xml:space="preserve"> </w:t>
      </w:r>
      <w:r w:rsidR="00041B43" w:rsidRPr="004E5A1F">
        <w:rPr>
          <w:rFonts w:ascii="Bookman Old Style" w:hAnsi="Bookman Old Style" w:cs="Arial"/>
          <w:color w:val="000000" w:themeColor="text1"/>
          <w:lang w:val="id-ID"/>
        </w:rPr>
        <w:t>memeriksa</w:t>
      </w:r>
      <w:r w:rsidR="003B2C09" w:rsidRPr="004E5A1F">
        <w:rPr>
          <w:rFonts w:ascii="Bookman Old Style" w:hAnsi="Bookman Old Style" w:cs="Arial"/>
          <w:color w:val="000000" w:themeColor="text1"/>
          <w:lang w:val="id-ID"/>
        </w:rPr>
        <w:t xml:space="preserve"> kesesuaian data</w:t>
      </w:r>
      <w:r w:rsidR="004F3465" w:rsidRPr="004E5A1F">
        <w:rPr>
          <w:rFonts w:ascii="Bookman Old Style" w:hAnsi="Bookman Old Style" w:cs="Arial"/>
          <w:color w:val="000000" w:themeColor="text1"/>
          <w:lang w:val="id-ID"/>
        </w:rPr>
        <w:t xml:space="preserve"> dan informasi</w:t>
      </w:r>
      <w:r w:rsidR="003B2C09" w:rsidRPr="004E5A1F">
        <w:rPr>
          <w:rFonts w:ascii="Bookman Old Style" w:hAnsi="Bookman Old Style" w:cs="Arial"/>
          <w:color w:val="000000" w:themeColor="text1"/>
          <w:lang w:val="id-ID"/>
        </w:rPr>
        <w:t xml:space="preserve"> yang disampaikan pada laporan berkala dengan pelaksanaan fisik kegiatan usaha melalui</w:t>
      </w:r>
      <w:r w:rsidRPr="004E5A1F">
        <w:rPr>
          <w:rFonts w:ascii="Bookman Old Style" w:hAnsi="Bookman Old Style" w:cs="Arial"/>
          <w:color w:val="000000" w:themeColor="text1"/>
          <w:lang w:val="id-ID"/>
        </w:rPr>
        <w:t>:</w:t>
      </w:r>
    </w:p>
    <w:p w14:paraId="628E0E83" w14:textId="1C8F8DB6" w:rsidR="00AE2E70" w:rsidRPr="008444BC" w:rsidRDefault="004F3465">
      <w:pPr>
        <w:pStyle w:val="Style"/>
        <w:numPr>
          <w:ilvl w:val="0"/>
          <w:numId w:val="115"/>
        </w:numPr>
        <w:tabs>
          <w:tab w:val="left" w:pos="3119"/>
        </w:tabs>
        <w:spacing w:after="0" w:line="360" w:lineRule="auto"/>
        <w:ind w:left="3119" w:right="-1" w:hanging="567"/>
        <w:contextualSpacing/>
        <w:jc w:val="both"/>
        <w:rPr>
          <w:rFonts w:ascii="Bookman Old Style" w:hAnsi="Bookman Old Style" w:cs="Arial"/>
          <w:color w:val="000000" w:themeColor="text1"/>
          <w:lang w:val="id-ID"/>
        </w:rPr>
      </w:pPr>
      <w:r w:rsidRPr="008444BC">
        <w:rPr>
          <w:rFonts w:ascii="Bookman Old Style" w:hAnsi="Bookman Old Style" w:cs="Arial"/>
          <w:color w:val="000000" w:themeColor="text1"/>
        </w:rPr>
        <w:t xml:space="preserve">pembinaan </w:t>
      </w:r>
      <w:r w:rsidRPr="004E5A1F">
        <w:rPr>
          <w:rFonts w:ascii="Bookman Old Style" w:hAnsi="Bookman Old Style" w:cs="Arial"/>
          <w:color w:val="000000" w:themeColor="text1"/>
          <w:lang w:val="id-ID"/>
        </w:rPr>
        <w:t xml:space="preserve">dalam bentuk </w:t>
      </w:r>
      <w:r w:rsidRPr="008444BC">
        <w:rPr>
          <w:rFonts w:ascii="Bookman Old Style" w:hAnsi="Bookman Old Style" w:cs="Arial"/>
          <w:color w:val="000000" w:themeColor="text1"/>
        </w:rPr>
        <w:t xml:space="preserve">pendampingan dan </w:t>
      </w:r>
      <w:r w:rsidR="00FE1359" w:rsidRPr="008444BC">
        <w:rPr>
          <w:rFonts w:ascii="Bookman Old Style" w:hAnsi="Bookman Old Style" w:cs="Arial"/>
          <w:color w:val="000000" w:themeColor="text1"/>
        </w:rPr>
        <w:t>penyuluha</w:t>
      </w:r>
      <w:r w:rsidR="00FE1359" w:rsidRPr="004E5A1F">
        <w:rPr>
          <w:rFonts w:ascii="Bookman Old Style" w:hAnsi="Bookman Old Style" w:cs="Arial"/>
          <w:color w:val="000000" w:themeColor="text1"/>
          <w:lang w:val="id-ID"/>
        </w:rPr>
        <w:t>n</w:t>
      </w:r>
      <w:r w:rsidR="00535D05" w:rsidRPr="004E5A1F">
        <w:rPr>
          <w:rFonts w:ascii="Bookman Old Style" w:hAnsi="Bookman Old Style" w:cs="Arial"/>
          <w:color w:val="000000" w:themeColor="text1"/>
          <w:lang w:val="id-ID"/>
        </w:rPr>
        <w:t xml:space="preserve"> </w:t>
      </w:r>
      <w:r w:rsidR="00535D05" w:rsidRPr="008444BC">
        <w:rPr>
          <w:rFonts w:ascii="Bookman Old Style" w:hAnsi="Bookman Old Style" w:cs="Arial"/>
          <w:color w:val="000000" w:themeColor="text1"/>
        </w:rPr>
        <w:t xml:space="preserve">meliputi </w:t>
      </w:r>
      <w:r w:rsidR="00535D05" w:rsidRPr="004E5A1F">
        <w:rPr>
          <w:rFonts w:ascii="Bookman Old Style" w:hAnsi="Bookman Old Style" w:cs="Arial"/>
          <w:color w:val="000000" w:themeColor="text1"/>
          <w:lang w:val="id-ID"/>
        </w:rPr>
        <w:t xml:space="preserve">fasilitasi penyelesaian permasalahan yang dihadapi oleh Pelaku Usaha, </w:t>
      </w:r>
      <w:r w:rsidR="00535D05" w:rsidRPr="008444BC">
        <w:rPr>
          <w:rFonts w:ascii="Bookman Old Style" w:hAnsi="Bookman Old Style" w:cs="Arial"/>
          <w:color w:val="000000" w:themeColor="text1"/>
        </w:rPr>
        <w:t>pemberian penjelasan</w:t>
      </w:r>
      <w:r w:rsidR="00535D05" w:rsidRPr="004E5A1F">
        <w:rPr>
          <w:rFonts w:ascii="Bookman Old Style" w:hAnsi="Bookman Old Style" w:cs="Arial"/>
          <w:color w:val="000000" w:themeColor="text1"/>
          <w:lang w:val="id-ID"/>
        </w:rPr>
        <w:t>,</w:t>
      </w:r>
      <w:r w:rsidR="00535D05" w:rsidRPr="008444BC">
        <w:rPr>
          <w:rFonts w:ascii="Bookman Old Style" w:hAnsi="Bookman Old Style" w:cs="Arial"/>
          <w:color w:val="000000" w:themeColor="text1"/>
        </w:rPr>
        <w:t xml:space="preserve"> konsultasi, dan/atau bimbingan teknis</w:t>
      </w:r>
      <w:r w:rsidR="00535D05" w:rsidRPr="004E5A1F">
        <w:rPr>
          <w:rFonts w:ascii="Bookman Old Style" w:hAnsi="Bookman Old Style" w:cs="Arial"/>
          <w:color w:val="000000" w:themeColor="text1"/>
          <w:lang w:val="id-ID"/>
        </w:rPr>
        <w:t xml:space="preserve"> </w:t>
      </w:r>
      <w:r w:rsidR="00535D05" w:rsidRPr="008444BC">
        <w:rPr>
          <w:rFonts w:ascii="Bookman Old Style" w:hAnsi="Bookman Old Style" w:cs="Arial"/>
          <w:color w:val="000000" w:themeColor="text1"/>
        </w:rPr>
        <w:t>mengenai ketentuan pelaksanaan Perizinan Berusaha Berbasis Risiko</w:t>
      </w:r>
      <w:r w:rsidR="00FE1359" w:rsidRPr="004E5A1F">
        <w:rPr>
          <w:rFonts w:ascii="Bookman Old Style" w:hAnsi="Bookman Old Style" w:cs="Arial"/>
          <w:color w:val="000000" w:themeColor="text1"/>
          <w:lang w:val="id-ID"/>
        </w:rPr>
        <w:t>;</w:t>
      </w:r>
      <w:r w:rsidRPr="004E5A1F">
        <w:rPr>
          <w:rFonts w:ascii="Bookman Old Style" w:hAnsi="Bookman Old Style" w:cs="Arial"/>
          <w:color w:val="000000" w:themeColor="text1"/>
          <w:lang w:val="id-ID"/>
        </w:rPr>
        <w:t xml:space="preserve"> dan/atau</w:t>
      </w:r>
    </w:p>
    <w:p w14:paraId="01F5FE90" w14:textId="38D77A45" w:rsidR="00933561" w:rsidRPr="004E5A1F" w:rsidRDefault="005D49BD" w:rsidP="004E5A1F">
      <w:pPr>
        <w:pStyle w:val="Style"/>
        <w:numPr>
          <w:ilvl w:val="0"/>
          <w:numId w:val="115"/>
        </w:numPr>
        <w:tabs>
          <w:tab w:val="left" w:pos="3119"/>
        </w:tabs>
        <w:spacing w:after="0" w:line="360" w:lineRule="auto"/>
        <w:ind w:left="3119" w:right="-1" w:hanging="567"/>
        <w:contextualSpacing/>
        <w:jc w:val="both"/>
        <w:rPr>
          <w:rStyle w:val="fontstyle01"/>
          <w:rFonts w:cs="Arial"/>
          <w:color w:val="000000" w:themeColor="text1"/>
        </w:rPr>
      </w:pPr>
      <w:r w:rsidRPr="008444BC">
        <w:rPr>
          <w:rFonts w:ascii="Bookman Old Style" w:hAnsi="Bookman Old Style" w:cs="Arial"/>
          <w:color w:val="000000" w:themeColor="text1"/>
        </w:rPr>
        <w:t>pemeriksaan administratif dan</w:t>
      </w:r>
      <w:r w:rsidR="00E3253D" w:rsidRPr="008444BC">
        <w:rPr>
          <w:rFonts w:ascii="Bookman Old Style" w:hAnsi="Bookman Old Style" w:cs="Arial"/>
          <w:color w:val="000000" w:themeColor="text1"/>
        </w:rPr>
        <w:t>/atau</w:t>
      </w:r>
      <w:r w:rsidRPr="008444BC">
        <w:rPr>
          <w:rFonts w:ascii="Bookman Old Style" w:hAnsi="Bookman Old Style" w:cs="Arial"/>
          <w:color w:val="000000" w:themeColor="text1"/>
        </w:rPr>
        <w:t xml:space="preserve"> fisik meliputi kegiatan pengecekan lokasi usaha, realisasi nilai </w:t>
      </w:r>
      <w:r w:rsidRPr="004E5A1F">
        <w:rPr>
          <w:rFonts w:ascii="Bookman Old Style" w:eastAsia="Bookman Old Style" w:hAnsi="Bookman Old Style" w:cs="Bookman Old Style"/>
        </w:rPr>
        <w:t>P</w:t>
      </w:r>
      <w:r w:rsidRPr="008444BC">
        <w:rPr>
          <w:rFonts w:ascii="Bookman Old Style" w:eastAsia="Bookman Old Style" w:hAnsi="Bookman Old Style" w:cs="Bookman Old Style"/>
        </w:rPr>
        <w:t xml:space="preserve">enanaman </w:t>
      </w:r>
      <w:r w:rsidRPr="004E5A1F">
        <w:rPr>
          <w:rFonts w:ascii="Bookman Old Style" w:eastAsia="Bookman Old Style" w:hAnsi="Bookman Old Style" w:cs="Bookman Old Style"/>
        </w:rPr>
        <w:t>M</w:t>
      </w:r>
      <w:r w:rsidRPr="008444BC">
        <w:rPr>
          <w:rFonts w:ascii="Bookman Old Style" w:eastAsia="Bookman Old Style" w:hAnsi="Bookman Old Style" w:cs="Bookman Old Style"/>
        </w:rPr>
        <w:t>odal</w:t>
      </w:r>
      <w:r w:rsidRPr="008444BC">
        <w:rPr>
          <w:rFonts w:ascii="Bookman Old Style" w:hAnsi="Bookman Old Style" w:cs="Arial"/>
          <w:color w:val="000000" w:themeColor="text1"/>
        </w:rPr>
        <w:t xml:space="preserve">, tenaga kerja, mesin/peralatan, bangunan/gedung, </w:t>
      </w:r>
      <w:r w:rsidRPr="008444BC">
        <w:rPr>
          <w:rFonts w:ascii="Bookman Old Style" w:eastAsia="Bookman Old Style" w:hAnsi="Bookman Old Style" w:cs="Bookman Old Style"/>
        </w:rPr>
        <w:t xml:space="preserve">kewajiban terkait </w:t>
      </w:r>
      <w:r w:rsidRPr="008444BC">
        <w:rPr>
          <w:rFonts w:ascii="Bookman Old Style" w:hAnsi="Bookman Old Style"/>
          <w:color w:val="000000" w:themeColor="text1"/>
        </w:rPr>
        <w:t xml:space="preserve">fasilitas, insentif dan kemudahan </w:t>
      </w:r>
      <w:r w:rsidRPr="004E5A1F">
        <w:rPr>
          <w:rFonts w:ascii="Bookman Old Style" w:hAnsi="Bookman Old Style"/>
          <w:color w:val="000000" w:themeColor="text1"/>
        </w:rPr>
        <w:t>untuk</w:t>
      </w:r>
      <w:r w:rsidRPr="008444BC">
        <w:rPr>
          <w:rFonts w:ascii="Bookman Old Style" w:hAnsi="Bookman Old Style"/>
          <w:color w:val="000000" w:themeColor="text1"/>
        </w:rPr>
        <w:t xml:space="preserve"> Penanaman Modal, kewajiban kemitraan, dan/atau kewajiban lainnya terkait</w:t>
      </w:r>
      <w:r w:rsidRPr="008444BC">
        <w:rPr>
          <w:rFonts w:ascii="Bookman Old Style" w:eastAsia="Bookman Old Style" w:hAnsi="Bookman Old Style" w:cs="Bookman Old Style"/>
        </w:rPr>
        <w:t xml:space="preserve"> pelaksanaan </w:t>
      </w:r>
      <w:r w:rsidRPr="004E5A1F">
        <w:rPr>
          <w:rFonts w:ascii="Bookman Old Style" w:eastAsia="Bookman Old Style" w:hAnsi="Bookman Old Style" w:cs="Bookman Old Style"/>
        </w:rPr>
        <w:t>P</w:t>
      </w:r>
      <w:r w:rsidRPr="008444BC">
        <w:rPr>
          <w:rFonts w:ascii="Bookman Old Style" w:eastAsia="Bookman Old Style" w:hAnsi="Bookman Old Style" w:cs="Bookman Old Style"/>
        </w:rPr>
        <w:t xml:space="preserve">enanaman </w:t>
      </w:r>
      <w:r w:rsidRPr="004E5A1F">
        <w:rPr>
          <w:rFonts w:ascii="Bookman Old Style" w:eastAsia="Bookman Old Style" w:hAnsi="Bookman Old Style" w:cs="Bookman Old Style"/>
        </w:rPr>
        <w:t>M</w:t>
      </w:r>
      <w:r w:rsidRPr="008444BC">
        <w:rPr>
          <w:rFonts w:ascii="Bookman Old Style" w:eastAsia="Bookman Old Style" w:hAnsi="Bookman Old Style" w:cs="Bookman Old Style"/>
        </w:rPr>
        <w:t>odal</w:t>
      </w:r>
      <w:r w:rsidRPr="008444BC">
        <w:rPr>
          <w:rFonts w:ascii="Bookman Old Style" w:hAnsi="Bookman Old Style" w:cs="Arial"/>
          <w:color w:val="000000" w:themeColor="text1"/>
        </w:rPr>
        <w:t>.</w:t>
      </w:r>
    </w:p>
    <w:p w14:paraId="6C740FAE" w14:textId="3D7A7378" w:rsidR="00933561" w:rsidRPr="008444BC" w:rsidRDefault="00933561" w:rsidP="004E5A1F">
      <w:pPr>
        <w:pStyle w:val="Style"/>
        <w:numPr>
          <w:ilvl w:val="0"/>
          <w:numId w:val="290"/>
        </w:numPr>
        <w:tabs>
          <w:tab w:val="left" w:pos="2552"/>
        </w:tabs>
        <w:spacing w:after="0" w:line="360" w:lineRule="auto"/>
        <w:ind w:left="2552" w:right="23" w:hanging="567"/>
        <w:jc w:val="both"/>
        <w:rPr>
          <w:rFonts w:ascii="Bookman Old Style" w:hAnsi="Bookman Old Style" w:cstheme="minorHAnsi"/>
          <w:color w:val="000000" w:themeColor="text1"/>
        </w:rPr>
      </w:pPr>
      <w:r w:rsidRPr="008444BC">
        <w:rPr>
          <w:rFonts w:ascii="Bookman Old Style" w:hAnsi="Bookman Old Style" w:cs="Arial"/>
          <w:color w:val="000000" w:themeColor="text1"/>
        </w:rPr>
        <w:t>Dalam hal inspeksi lapangan</w:t>
      </w:r>
      <w:r w:rsidR="00D543BC" w:rsidRPr="004E5A1F">
        <w:rPr>
          <w:rFonts w:ascii="Bookman Old Style" w:hAnsi="Bookman Old Style" w:cs="Arial"/>
          <w:color w:val="000000" w:themeColor="text1"/>
          <w:lang w:val="id-ID"/>
        </w:rPr>
        <w:t xml:space="preserve"> sebagaimana dimaksud pada ayat (</w:t>
      </w:r>
      <w:r w:rsidR="00D543BC" w:rsidRPr="004E5A1F">
        <w:rPr>
          <w:rFonts w:ascii="Bookman Old Style" w:hAnsi="Bookman Old Style" w:cs="Arial"/>
          <w:color w:val="000000" w:themeColor="text1"/>
        </w:rPr>
        <w:t>6</w:t>
      </w:r>
      <w:r w:rsidR="00D543BC" w:rsidRPr="004E5A1F">
        <w:rPr>
          <w:rFonts w:ascii="Bookman Old Style" w:hAnsi="Bookman Old Style" w:cs="Arial"/>
          <w:color w:val="000000" w:themeColor="text1"/>
          <w:lang w:val="id-ID"/>
        </w:rPr>
        <w:t>)</w:t>
      </w:r>
      <w:r w:rsidR="00D543BC" w:rsidRPr="008444BC">
        <w:rPr>
          <w:rFonts w:ascii="Bookman Old Style" w:hAnsi="Bookman Old Style" w:cs="Arial"/>
          <w:color w:val="000000" w:themeColor="text1"/>
          <w:lang w:val="id-ID"/>
        </w:rPr>
        <w:t xml:space="preserve"> </w:t>
      </w:r>
      <w:r w:rsidRPr="008444BC">
        <w:rPr>
          <w:rFonts w:ascii="Bookman Old Style" w:hAnsi="Bookman Old Style" w:cs="Arial"/>
          <w:color w:val="000000" w:themeColor="text1"/>
        </w:rPr>
        <w:t>tidak dapat dilakukan dengan kunjungan fisik, inspeksi lapangan dilakukan secara virtual.</w:t>
      </w:r>
    </w:p>
    <w:p w14:paraId="1291856A" w14:textId="1DACAA99" w:rsidR="006F65BB" w:rsidRPr="008444BC" w:rsidRDefault="0070693B" w:rsidP="004E5A1F">
      <w:pPr>
        <w:pStyle w:val="Style"/>
        <w:numPr>
          <w:ilvl w:val="0"/>
          <w:numId w:val="290"/>
        </w:numPr>
        <w:tabs>
          <w:tab w:val="left" w:pos="2552"/>
        </w:tabs>
        <w:spacing w:after="0" w:line="360" w:lineRule="auto"/>
        <w:ind w:left="2552" w:right="23" w:hanging="567"/>
        <w:jc w:val="both"/>
        <w:rPr>
          <w:rFonts w:ascii="Bookman Old Style" w:hAnsi="Bookman Old Style" w:cstheme="minorHAnsi"/>
          <w:color w:val="000000" w:themeColor="text1"/>
        </w:rPr>
      </w:pPr>
      <w:r w:rsidRPr="008444BC">
        <w:rPr>
          <w:rFonts w:ascii="Bookman Old Style" w:hAnsi="Bookman Old Style" w:cs="Arial"/>
          <w:color w:val="000000" w:themeColor="text1"/>
        </w:rPr>
        <w:t>Pengawasan Perizinan Berusaha</w:t>
      </w:r>
      <w:r w:rsidR="0010476E" w:rsidRPr="008444BC">
        <w:rPr>
          <w:rFonts w:ascii="Bookman Old Style" w:hAnsi="Bookman Old Style" w:cs="Arial"/>
          <w:color w:val="000000" w:themeColor="text1"/>
        </w:rPr>
        <w:t xml:space="preserve"> Berbasis Risiko</w:t>
      </w:r>
      <w:r w:rsidRPr="008444BC">
        <w:rPr>
          <w:rFonts w:ascii="Bookman Old Style" w:hAnsi="Bookman Old Style" w:cs="Arial"/>
          <w:color w:val="000000" w:themeColor="text1"/>
        </w:rPr>
        <w:t xml:space="preserve"> bagi Pelaku Usaha mikro dan Pelaku Usaha kecil dilakukan melalui pembinaan, pendampingan atau penyuluhan terkait kegiatan usaha.</w:t>
      </w:r>
    </w:p>
    <w:p w14:paraId="48082821" w14:textId="5DA6805C" w:rsidR="00D543BC" w:rsidRPr="008444BC" w:rsidRDefault="00EF3B57" w:rsidP="004E5A1F">
      <w:pPr>
        <w:pStyle w:val="Style"/>
        <w:numPr>
          <w:ilvl w:val="0"/>
          <w:numId w:val="290"/>
        </w:numPr>
        <w:tabs>
          <w:tab w:val="left" w:pos="2552"/>
        </w:tabs>
        <w:spacing w:after="0" w:line="360" w:lineRule="auto"/>
        <w:ind w:left="2552" w:right="23" w:hanging="567"/>
        <w:jc w:val="both"/>
        <w:rPr>
          <w:rFonts w:ascii="Bookman Old Style" w:hAnsi="Bookman Old Style" w:cs="Arial"/>
          <w:color w:val="000000" w:themeColor="text1"/>
        </w:rPr>
      </w:pPr>
      <w:r w:rsidRPr="008444BC">
        <w:rPr>
          <w:rFonts w:ascii="Bookman Old Style" w:hAnsi="Bookman Old Style" w:cs="Arial"/>
          <w:color w:val="000000" w:themeColor="text1"/>
        </w:rPr>
        <w:t xml:space="preserve">Inspeksi lapangan rutin sebagaimana dimaksud pada ayat (6) dilaksanakan oleh BKPM, </w:t>
      </w:r>
      <w:r w:rsidR="00D543BC" w:rsidRPr="008444BC">
        <w:rPr>
          <w:rFonts w:ascii="Bookman Old Style" w:hAnsi="Bookman Old Style" w:cs="Arial"/>
          <w:color w:val="000000" w:themeColor="text1"/>
        </w:rPr>
        <w:t xml:space="preserve">DPMPTSP </w:t>
      </w:r>
      <w:r w:rsidR="00D543BC" w:rsidRPr="004E5A1F">
        <w:rPr>
          <w:rFonts w:ascii="Bookman Old Style" w:hAnsi="Bookman Old Style" w:cs="Arial"/>
          <w:color w:val="000000" w:themeColor="text1"/>
        </w:rPr>
        <w:t>p</w:t>
      </w:r>
      <w:r w:rsidR="00D543BC" w:rsidRPr="008444BC">
        <w:rPr>
          <w:rFonts w:ascii="Bookman Old Style" w:hAnsi="Bookman Old Style" w:cs="Arial"/>
          <w:color w:val="000000" w:themeColor="text1"/>
        </w:rPr>
        <w:t xml:space="preserve">rovinsi, </w:t>
      </w:r>
      <w:r w:rsidR="00D543BC" w:rsidRPr="004E5A1F">
        <w:rPr>
          <w:rFonts w:ascii="Bookman Old Style" w:hAnsi="Bookman Old Style" w:cs="Arial"/>
          <w:color w:val="000000" w:themeColor="text1"/>
        </w:rPr>
        <w:t>DPMPTSP</w:t>
      </w:r>
      <w:r w:rsidR="00D543BC" w:rsidRPr="008444BC">
        <w:rPr>
          <w:rFonts w:ascii="Bookman Old Style" w:hAnsi="Bookman Old Style" w:cs="Arial"/>
          <w:color w:val="000000" w:themeColor="text1"/>
        </w:rPr>
        <w:t xml:space="preserve"> </w:t>
      </w:r>
      <w:r w:rsidR="00D543BC" w:rsidRPr="004E5A1F">
        <w:rPr>
          <w:rFonts w:ascii="Bookman Old Style" w:hAnsi="Bookman Old Style" w:cs="Arial"/>
          <w:color w:val="000000" w:themeColor="text1"/>
        </w:rPr>
        <w:t>k</w:t>
      </w:r>
      <w:r w:rsidR="00D543BC" w:rsidRPr="008444BC">
        <w:rPr>
          <w:rFonts w:ascii="Bookman Old Style" w:hAnsi="Bookman Old Style" w:cs="Arial"/>
          <w:color w:val="000000" w:themeColor="text1"/>
        </w:rPr>
        <w:t>abupaten</w:t>
      </w:r>
      <w:r w:rsidR="00D543BC" w:rsidRPr="004E5A1F">
        <w:rPr>
          <w:rFonts w:ascii="Bookman Old Style" w:hAnsi="Bookman Old Style" w:cs="Arial"/>
          <w:color w:val="000000" w:themeColor="text1"/>
        </w:rPr>
        <w:t>/kota</w:t>
      </w:r>
      <w:r w:rsidR="00D543BC" w:rsidRPr="008444BC">
        <w:rPr>
          <w:rFonts w:ascii="Bookman Old Style" w:hAnsi="Bookman Old Style" w:cs="Arial"/>
          <w:color w:val="000000" w:themeColor="text1"/>
        </w:rPr>
        <w:t xml:space="preserve">, </w:t>
      </w:r>
      <w:r w:rsidR="00D543BC" w:rsidRPr="004E5A1F">
        <w:rPr>
          <w:rFonts w:ascii="Bookman Old Style" w:hAnsi="Bookman Old Style" w:cs="Arial"/>
          <w:color w:val="000000" w:themeColor="text1"/>
        </w:rPr>
        <w:t>a</w:t>
      </w:r>
      <w:r w:rsidR="00D543BC" w:rsidRPr="008444BC">
        <w:rPr>
          <w:rFonts w:ascii="Bookman Old Style" w:hAnsi="Bookman Old Style" w:cs="Arial"/>
          <w:color w:val="000000" w:themeColor="text1"/>
        </w:rPr>
        <w:t xml:space="preserve">dministrator KEK, </w:t>
      </w:r>
      <w:r w:rsidR="00D543BC" w:rsidRPr="004E5A1F">
        <w:rPr>
          <w:rFonts w:ascii="Bookman Old Style" w:hAnsi="Bookman Old Style" w:cs="Arial"/>
          <w:color w:val="000000" w:themeColor="text1"/>
        </w:rPr>
        <w:t>dan/atau</w:t>
      </w:r>
      <w:r w:rsidR="00D543BC" w:rsidRPr="008444BC">
        <w:rPr>
          <w:rFonts w:ascii="Bookman Old Style" w:hAnsi="Bookman Old Style" w:cs="Arial"/>
          <w:color w:val="000000" w:themeColor="text1"/>
        </w:rPr>
        <w:t xml:space="preserve"> </w:t>
      </w:r>
      <w:r w:rsidR="00D543BC" w:rsidRPr="004E5A1F">
        <w:rPr>
          <w:rFonts w:ascii="Bookman Old Style" w:hAnsi="Bookman Old Style" w:cs="Arial"/>
          <w:color w:val="000000" w:themeColor="text1"/>
        </w:rPr>
        <w:t>b</w:t>
      </w:r>
      <w:r w:rsidR="00D543BC" w:rsidRPr="008444BC">
        <w:rPr>
          <w:rFonts w:ascii="Bookman Old Style" w:hAnsi="Bookman Old Style" w:cs="Arial"/>
          <w:color w:val="000000" w:themeColor="text1"/>
        </w:rPr>
        <w:t xml:space="preserve">adan </w:t>
      </w:r>
      <w:r w:rsidR="00D543BC" w:rsidRPr="004E5A1F">
        <w:rPr>
          <w:rFonts w:ascii="Bookman Old Style" w:hAnsi="Bookman Old Style" w:cs="Arial"/>
          <w:color w:val="000000" w:themeColor="text1"/>
        </w:rPr>
        <w:t>p</w:t>
      </w:r>
      <w:r w:rsidR="00D543BC" w:rsidRPr="008444BC">
        <w:rPr>
          <w:rFonts w:ascii="Bookman Old Style" w:hAnsi="Bookman Old Style" w:cs="Arial"/>
          <w:color w:val="000000" w:themeColor="text1"/>
        </w:rPr>
        <w:t xml:space="preserve">engusahaan KPBPB secara terkoordinasi dan dapat didampingi oleh </w:t>
      </w:r>
      <w:r w:rsidR="007211B5" w:rsidRPr="008444BC">
        <w:rPr>
          <w:rFonts w:ascii="Bookman Old Style" w:hAnsi="Bookman Old Style" w:cs="Arial"/>
          <w:color w:val="000000" w:themeColor="text1"/>
        </w:rPr>
        <w:t>kementerian/lembaga</w:t>
      </w:r>
      <w:r w:rsidR="00D543BC" w:rsidRPr="008444BC">
        <w:rPr>
          <w:rFonts w:ascii="Bookman Old Style" w:hAnsi="Bookman Old Style" w:cs="Arial"/>
          <w:color w:val="000000" w:themeColor="text1"/>
        </w:rPr>
        <w:t xml:space="preserve"> atau Pemerintah Daerah terkait sesuai kewenangannya.</w:t>
      </w:r>
    </w:p>
    <w:p w14:paraId="4CA250CD" w14:textId="77777777" w:rsidR="00BF3B16" w:rsidRPr="004E5A1F" w:rsidRDefault="00BF3B16" w:rsidP="004E5A1F">
      <w:pPr>
        <w:spacing w:after="0" w:line="360" w:lineRule="auto"/>
        <w:rPr>
          <w:rFonts w:ascii="Bookman Old Style" w:hAnsi="Bookman Old Style"/>
          <w:sz w:val="24"/>
          <w:szCs w:val="24"/>
        </w:rPr>
      </w:pPr>
    </w:p>
    <w:p w14:paraId="0A02A1F1" w14:textId="31925A62" w:rsidR="00BF3B16" w:rsidRPr="008444BC" w:rsidRDefault="00BF3B16">
      <w:pPr>
        <w:pStyle w:val="Heading8"/>
        <w:spacing w:before="0" w:after="0" w:line="360" w:lineRule="auto"/>
        <w:ind w:left="2160"/>
        <w:rPr>
          <w:szCs w:val="24"/>
          <w:lang w:val="en-US"/>
        </w:rPr>
      </w:pPr>
      <w:r w:rsidRPr="008444BC">
        <w:rPr>
          <w:szCs w:val="24"/>
          <w:lang w:val="en-US"/>
        </w:rPr>
        <w:t>Bagian Ketiga</w:t>
      </w:r>
    </w:p>
    <w:p w14:paraId="220B4962" w14:textId="51A19EB5" w:rsidR="00BF3B16" w:rsidRPr="008444BC" w:rsidRDefault="00BF3B16">
      <w:pPr>
        <w:pStyle w:val="Heading8"/>
        <w:spacing w:before="0" w:after="0" w:line="360" w:lineRule="auto"/>
        <w:ind w:left="2160"/>
        <w:rPr>
          <w:rFonts w:eastAsia="Bookman Old Style" w:cs="Bookman Old Style"/>
          <w:iCs/>
          <w:szCs w:val="24"/>
          <w:lang w:val="en-US"/>
        </w:rPr>
      </w:pPr>
      <w:r w:rsidRPr="008444BC">
        <w:rPr>
          <w:rFonts w:eastAsia="Bookman Old Style" w:cs="Bookman Old Style"/>
          <w:szCs w:val="24"/>
          <w:lang w:val="en-US"/>
        </w:rPr>
        <w:t>Pengawasan</w:t>
      </w:r>
      <w:r w:rsidRPr="008444BC">
        <w:rPr>
          <w:rFonts w:eastAsia="Bookman Old Style" w:cs="Bookman Old Style"/>
          <w:iCs/>
          <w:szCs w:val="24"/>
          <w:lang w:val="en-US"/>
        </w:rPr>
        <w:t xml:space="preserve"> Insidental</w:t>
      </w:r>
    </w:p>
    <w:p w14:paraId="260AFC3C" w14:textId="77777777" w:rsidR="00BF3B16" w:rsidRPr="004E5A1F" w:rsidRDefault="00BF3B16" w:rsidP="004E5A1F">
      <w:pPr>
        <w:spacing w:after="0" w:line="360" w:lineRule="auto"/>
        <w:rPr>
          <w:rFonts w:ascii="Bookman Old Style" w:hAnsi="Bookman Old Style"/>
          <w:sz w:val="24"/>
          <w:szCs w:val="24"/>
          <w:lang w:val="en-US"/>
        </w:rPr>
      </w:pPr>
    </w:p>
    <w:p w14:paraId="1DDD265E" w14:textId="652D8A95" w:rsidR="00535D05" w:rsidRPr="008444BC" w:rsidRDefault="00BF3B16">
      <w:pPr>
        <w:pStyle w:val="Heading8"/>
        <w:spacing w:before="0" w:after="0" w:line="360" w:lineRule="auto"/>
        <w:ind w:left="1985"/>
        <w:rPr>
          <w:szCs w:val="24"/>
        </w:rPr>
      </w:pPr>
      <w:r w:rsidRPr="004E5A1F">
        <w:rPr>
          <w:szCs w:val="24"/>
        </w:rPr>
        <w:t>Pasal</w:t>
      </w:r>
      <w:r w:rsidRPr="004E5A1F">
        <w:rPr>
          <w:szCs w:val="24"/>
          <w:lang w:val="en-US"/>
        </w:rPr>
        <w:t xml:space="preserve"> </w:t>
      </w:r>
      <w:r w:rsidRPr="008444BC">
        <w:rPr>
          <w:szCs w:val="24"/>
          <w:lang w:val="en-US"/>
        </w:rPr>
        <w:t>30</w:t>
      </w:r>
    </w:p>
    <w:p w14:paraId="23D73220" w14:textId="78749202" w:rsidR="000276E4" w:rsidRPr="004E5A1F" w:rsidRDefault="000276E4">
      <w:pPr>
        <w:pStyle w:val="Style"/>
        <w:numPr>
          <w:ilvl w:val="0"/>
          <w:numId w:val="120"/>
        </w:numPr>
        <w:tabs>
          <w:tab w:val="left" w:pos="2552"/>
        </w:tabs>
        <w:spacing w:after="0" w:line="360" w:lineRule="auto"/>
        <w:ind w:left="2552" w:right="23" w:hanging="567"/>
        <w:jc w:val="both"/>
        <w:rPr>
          <w:rFonts w:ascii="Bookman Old Style" w:hAnsi="Bookman Old Style" w:cs="Arial"/>
          <w:color w:val="000000" w:themeColor="text1"/>
          <w:lang w:val="id-ID"/>
        </w:rPr>
      </w:pPr>
      <w:r w:rsidRPr="004E5A1F">
        <w:rPr>
          <w:rFonts w:ascii="Bookman Old Style" w:hAnsi="Bookman Old Style" w:cs="Arial"/>
          <w:color w:val="000000" w:themeColor="text1"/>
          <w:lang w:val="id-ID"/>
        </w:rPr>
        <w:t xml:space="preserve">Pengawasan insidental sebagaimana dimaksud dalam Pasal </w:t>
      </w:r>
      <w:r w:rsidR="00E466FA" w:rsidRPr="004E5A1F">
        <w:rPr>
          <w:rFonts w:ascii="Bookman Old Style" w:hAnsi="Bookman Old Style" w:cs="Arial"/>
          <w:color w:val="000000" w:themeColor="text1"/>
        </w:rPr>
        <w:t>2</w:t>
      </w:r>
      <w:r w:rsidR="00BF3B16" w:rsidRPr="004E5A1F">
        <w:rPr>
          <w:rFonts w:ascii="Bookman Old Style" w:hAnsi="Bookman Old Style" w:cs="Arial"/>
          <w:color w:val="000000" w:themeColor="text1"/>
        </w:rPr>
        <w:t>8</w:t>
      </w:r>
      <w:r w:rsidRPr="004E5A1F">
        <w:rPr>
          <w:rFonts w:ascii="Bookman Old Style" w:hAnsi="Bookman Old Style" w:cs="Arial"/>
          <w:color w:val="000000" w:themeColor="text1"/>
          <w:lang w:val="id-ID"/>
        </w:rPr>
        <w:t xml:space="preserve"> ayat (</w:t>
      </w:r>
      <w:r w:rsidR="00D543BC" w:rsidRPr="008444BC">
        <w:rPr>
          <w:rFonts w:ascii="Bookman Old Style" w:hAnsi="Bookman Old Style" w:cs="Arial"/>
          <w:color w:val="000000" w:themeColor="text1"/>
        </w:rPr>
        <w:t>3</w:t>
      </w:r>
      <w:r w:rsidRPr="004E5A1F">
        <w:rPr>
          <w:rFonts w:ascii="Bookman Old Style" w:hAnsi="Bookman Old Style" w:cs="Arial"/>
          <w:color w:val="000000" w:themeColor="text1"/>
          <w:lang w:val="id-ID"/>
        </w:rPr>
        <w:t xml:space="preserve">) huruf b dapat dilakukan </w:t>
      </w:r>
      <w:r w:rsidR="002D06FD" w:rsidRPr="008444BC">
        <w:rPr>
          <w:rFonts w:ascii="Bookman Old Style" w:hAnsi="Bookman Old Style" w:cs="Arial"/>
          <w:color w:val="000000" w:themeColor="text1"/>
        </w:rPr>
        <w:t>karena adanya keadaan tertentu,</w:t>
      </w:r>
      <w:r w:rsidRPr="004E5A1F">
        <w:rPr>
          <w:rFonts w:ascii="Bookman Old Style" w:hAnsi="Bookman Old Style" w:cs="Arial"/>
          <w:color w:val="000000" w:themeColor="text1"/>
          <w:lang w:val="id-ID"/>
        </w:rPr>
        <w:t xml:space="preserve"> </w:t>
      </w:r>
      <w:r w:rsidR="002D06FD" w:rsidRPr="008444BC">
        <w:rPr>
          <w:rFonts w:ascii="Bookman Old Style" w:hAnsi="Bookman Old Style" w:cs="Arial"/>
          <w:color w:val="000000" w:themeColor="text1"/>
        </w:rPr>
        <w:t>yaitu</w:t>
      </w:r>
      <w:r w:rsidRPr="004E5A1F">
        <w:rPr>
          <w:rFonts w:ascii="Bookman Old Style" w:hAnsi="Bookman Old Style" w:cs="Arial"/>
          <w:color w:val="000000" w:themeColor="text1"/>
          <w:lang w:val="id-ID"/>
        </w:rPr>
        <w:t>:</w:t>
      </w:r>
    </w:p>
    <w:p w14:paraId="11AAA9EE" w14:textId="77777777" w:rsidR="000276E4" w:rsidRPr="004E5A1F" w:rsidRDefault="000276E4">
      <w:pPr>
        <w:pStyle w:val="Style"/>
        <w:numPr>
          <w:ilvl w:val="0"/>
          <w:numId w:val="121"/>
        </w:numPr>
        <w:tabs>
          <w:tab w:val="left" w:pos="3119"/>
        </w:tabs>
        <w:spacing w:after="0" w:line="360" w:lineRule="auto"/>
        <w:ind w:left="3119" w:right="23" w:hanging="567"/>
        <w:contextualSpacing/>
        <w:jc w:val="both"/>
        <w:rPr>
          <w:rFonts w:ascii="Bookman Old Style" w:hAnsi="Bookman Old Style" w:cs="Arial"/>
          <w:color w:val="000000" w:themeColor="text1"/>
          <w:lang w:val="id-ID"/>
        </w:rPr>
      </w:pPr>
      <w:r w:rsidRPr="004E5A1F">
        <w:rPr>
          <w:rFonts w:ascii="Bookman Old Style" w:hAnsi="Bookman Old Style" w:cs="Arial"/>
          <w:color w:val="000000" w:themeColor="text1"/>
          <w:lang w:val="id-ID"/>
        </w:rPr>
        <w:t xml:space="preserve">adanya pengaduan masyarakat; </w:t>
      </w:r>
    </w:p>
    <w:p w14:paraId="5B45D1B2" w14:textId="77777777" w:rsidR="000276E4" w:rsidRPr="004E5A1F" w:rsidRDefault="000276E4">
      <w:pPr>
        <w:pStyle w:val="Style"/>
        <w:numPr>
          <w:ilvl w:val="0"/>
          <w:numId w:val="121"/>
        </w:numPr>
        <w:tabs>
          <w:tab w:val="left" w:pos="3119"/>
        </w:tabs>
        <w:spacing w:after="0" w:line="360" w:lineRule="auto"/>
        <w:ind w:left="3119" w:right="23" w:hanging="567"/>
        <w:contextualSpacing/>
        <w:jc w:val="both"/>
        <w:rPr>
          <w:rFonts w:ascii="Bookman Old Style" w:hAnsi="Bookman Old Style" w:cs="Arial"/>
          <w:color w:val="000000" w:themeColor="text1"/>
          <w:lang w:val="id-ID"/>
        </w:rPr>
      </w:pPr>
      <w:r w:rsidRPr="004E5A1F">
        <w:rPr>
          <w:rFonts w:ascii="Bookman Old Style" w:hAnsi="Bookman Old Style" w:cs="Arial"/>
          <w:color w:val="000000" w:themeColor="text1"/>
          <w:lang w:val="id-ID"/>
        </w:rPr>
        <w:t xml:space="preserve">adanya pengaduan dan/atau kebutuhan dari Pelaku Usaha; </w:t>
      </w:r>
    </w:p>
    <w:p w14:paraId="208A8962" w14:textId="55C422C4" w:rsidR="000276E4" w:rsidRDefault="000276E4">
      <w:pPr>
        <w:pStyle w:val="Style"/>
        <w:numPr>
          <w:ilvl w:val="0"/>
          <w:numId w:val="121"/>
        </w:numPr>
        <w:tabs>
          <w:tab w:val="left" w:pos="3119"/>
        </w:tabs>
        <w:spacing w:after="0" w:line="360" w:lineRule="auto"/>
        <w:ind w:left="3119" w:right="23" w:hanging="567"/>
        <w:contextualSpacing/>
        <w:jc w:val="both"/>
        <w:rPr>
          <w:rFonts w:ascii="Bookman Old Style" w:hAnsi="Bookman Old Style" w:cs="Arial"/>
          <w:color w:val="000000" w:themeColor="text1"/>
          <w:lang w:val="id-ID"/>
        </w:rPr>
      </w:pPr>
      <w:r w:rsidRPr="004E5A1F">
        <w:rPr>
          <w:rFonts w:ascii="Bookman Old Style" w:hAnsi="Bookman Old Style" w:cs="Arial"/>
          <w:color w:val="000000" w:themeColor="text1"/>
          <w:lang w:val="id-ID"/>
        </w:rPr>
        <w:t xml:space="preserve">adanya indikasi Pelaku Usaha melakukan kegiatan tidak sesuai dengan ketentuan </w:t>
      </w:r>
      <w:r w:rsidR="00071955" w:rsidRPr="008444BC">
        <w:rPr>
          <w:rFonts w:ascii="Bookman Old Style" w:hAnsi="Bookman Old Style" w:cs="Arial"/>
          <w:color w:val="000000" w:themeColor="text1"/>
        </w:rPr>
        <w:t xml:space="preserve">peraturan </w:t>
      </w:r>
      <w:r w:rsidRPr="004E5A1F">
        <w:rPr>
          <w:rFonts w:ascii="Bookman Old Style" w:hAnsi="Bookman Old Style" w:cs="Arial"/>
          <w:color w:val="000000" w:themeColor="text1"/>
        </w:rPr>
        <w:t>p</w:t>
      </w:r>
      <w:r w:rsidRPr="004E5A1F">
        <w:rPr>
          <w:rFonts w:ascii="Bookman Old Style" w:hAnsi="Bookman Old Style" w:cs="Arial"/>
          <w:color w:val="000000" w:themeColor="text1"/>
          <w:lang w:val="id-ID"/>
        </w:rPr>
        <w:t>erundang-undangan; dan/atau</w:t>
      </w:r>
    </w:p>
    <w:p w14:paraId="7DC547C5" w14:textId="77777777" w:rsidR="000276E4" w:rsidRPr="004E5A1F" w:rsidRDefault="000276E4">
      <w:pPr>
        <w:pStyle w:val="Style"/>
        <w:numPr>
          <w:ilvl w:val="0"/>
          <w:numId w:val="121"/>
        </w:numPr>
        <w:tabs>
          <w:tab w:val="left" w:pos="3119"/>
        </w:tabs>
        <w:spacing w:after="0" w:line="360" w:lineRule="auto"/>
        <w:ind w:left="3119" w:right="23" w:hanging="567"/>
        <w:contextualSpacing/>
        <w:jc w:val="both"/>
        <w:rPr>
          <w:rFonts w:ascii="Bookman Old Style" w:hAnsi="Bookman Old Style" w:cs="Arial"/>
          <w:color w:val="000000" w:themeColor="text1"/>
          <w:lang w:val="id-ID"/>
        </w:rPr>
      </w:pPr>
      <w:r w:rsidRPr="004E5A1F">
        <w:rPr>
          <w:rFonts w:ascii="Bookman Old Style" w:hAnsi="Bookman Old Style" w:cs="Arial"/>
          <w:color w:val="000000" w:themeColor="text1"/>
          <w:lang w:val="id-ID"/>
        </w:rPr>
        <w:t>kebutuhan yang sangat mendesak berupa terjadinya pencemaran lingkungan dan/atau hal-hal lain yang dapat membahayakan keselamatan masyarakat dan/atau mengganggu perekonomian nasional maupun perekonomian daerah.</w:t>
      </w:r>
    </w:p>
    <w:p w14:paraId="72AAA492" w14:textId="7625823E" w:rsidR="00137E45" w:rsidRPr="004E5A1F" w:rsidRDefault="00041B43" w:rsidP="004E5A1F">
      <w:pPr>
        <w:pStyle w:val="Style"/>
        <w:numPr>
          <w:ilvl w:val="0"/>
          <w:numId w:val="120"/>
        </w:numPr>
        <w:tabs>
          <w:tab w:val="left" w:pos="2552"/>
        </w:tabs>
        <w:spacing w:after="0" w:line="360" w:lineRule="auto"/>
        <w:ind w:left="2552" w:right="23" w:hanging="567"/>
        <w:jc w:val="both"/>
        <w:rPr>
          <w:rFonts w:ascii="Bookman Old Style" w:hAnsi="Bookman Old Style" w:cs="Arial"/>
          <w:color w:val="000000" w:themeColor="text1"/>
          <w:lang w:val="id-ID"/>
        </w:rPr>
      </w:pPr>
      <w:r w:rsidRPr="004E5A1F">
        <w:rPr>
          <w:rFonts w:ascii="Bookman Old Style" w:hAnsi="Bookman Old Style" w:cs="Arial"/>
          <w:color w:val="000000" w:themeColor="text1"/>
          <w:lang w:val="id-ID"/>
        </w:rPr>
        <w:t>Pengawasan insidental</w:t>
      </w:r>
      <w:r w:rsidR="002D06FD" w:rsidRPr="008444BC">
        <w:rPr>
          <w:rFonts w:ascii="Bookman Old Style" w:hAnsi="Bookman Old Style" w:cs="Arial"/>
          <w:color w:val="000000" w:themeColor="text1"/>
        </w:rPr>
        <w:t xml:space="preserve"> sebagaimana dimaksud pada ayat (1)</w:t>
      </w:r>
      <w:r w:rsidRPr="004E5A1F">
        <w:rPr>
          <w:rFonts w:ascii="Bookman Old Style" w:hAnsi="Bookman Old Style" w:cs="Arial"/>
          <w:color w:val="000000" w:themeColor="text1"/>
          <w:lang w:val="id-ID"/>
        </w:rPr>
        <w:t xml:space="preserve"> dilakukan</w:t>
      </w:r>
      <w:r w:rsidR="002D06FD" w:rsidRPr="008444BC">
        <w:rPr>
          <w:rFonts w:ascii="Bookman Old Style" w:hAnsi="Bookman Old Style" w:cs="Arial"/>
          <w:color w:val="000000" w:themeColor="text1"/>
        </w:rPr>
        <w:t xml:space="preserve"> sewaktu-waktu</w:t>
      </w:r>
      <w:r w:rsidRPr="004E5A1F">
        <w:rPr>
          <w:rFonts w:ascii="Bookman Old Style" w:hAnsi="Bookman Old Style" w:cs="Arial"/>
          <w:color w:val="000000" w:themeColor="text1"/>
          <w:lang w:val="id-ID"/>
        </w:rPr>
        <w:t xml:space="preserve"> </w:t>
      </w:r>
      <w:r w:rsidR="00137E45" w:rsidRPr="008444BC">
        <w:rPr>
          <w:rFonts w:ascii="Bookman Old Style" w:hAnsi="Bookman Old Style" w:cs="Arial"/>
          <w:color w:val="000000" w:themeColor="text1"/>
        </w:rPr>
        <w:t xml:space="preserve">dan dapat dilakukan tanpa pemberitahuan </w:t>
      </w:r>
      <w:r w:rsidR="000F022F" w:rsidRPr="008444BC">
        <w:rPr>
          <w:rFonts w:ascii="Bookman Old Style" w:hAnsi="Bookman Old Style" w:cs="Arial"/>
          <w:color w:val="000000" w:themeColor="text1"/>
        </w:rPr>
        <w:t xml:space="preserve">terlebih dahulu </w:t>
      </w:r>
      <w:r w:rsidR="00137E45" w:rsidRPr="008444BC">
        <w:rPr>
          <w:rFonts w:ascii="Bookman Old Style" w:hAnsi="Bookman Old Style" w:cs="Arial"/>
          <w:color w:val="000000" w:themeColor="text1"/>
        </w:rPr>
        <w:t xml:space="preserve">kepada </w:t>
      </w:r>
      <w:r w:rsidR="000F022F" w:rsidRPr="008444BC">
        <w:rPr>
          <w:rFonts w:ascii="Bookman Old Style" w:hAnsi="Bookman Old Style" w:cs="Arial"/>
          <w:color w:val="000000" w:themeColor="text1"/>
        </w:rPr>
        <w:t>P</w:t>
      </w:r>
      <w:r w:rsidR="00137E45" w:rsidRPr="008444BC">
        <w:rPr>
          <w:rFonts w:ascii="Bookman Old Style" w:hAnsi="Bookman Old Style" w:cs="Arial"/>
          <w:color w:val="000000" w:themeColor="text1"/>
        </w:rPr>
        <w:t xml:space="preserve">elaku </w:t>
      </w:r>
      <w:r w:rsidR="000F022F" w:rsidRPr="008444BC">
        <w:rPr>
          <w:rFonts w:ascii="Bookman Old Style" w:hAnsi="Bookman Old Style" w:cs="Arial"/>
          <w:color w:val="000000" w:themeColor="text1"/>
        </w:rPr>
        <w:t>U</w:t>
      </w:r>
      <w:r w:rsidR="00137E45" w:rsidRPr="008444BC">
        <w:rPr>
          <w:rFonts w:ascii="Bookman Old Style" w:hAnsi="Bookman Old Style" w:cs="Arial"/>
          <w:color w:val="000000" w:themeColor="text1"/>
        </w:rPr>
        <w:t>saha.</w:t>
      </w:r>
    </w:p>
    <w:p w14:paraId="2B897957" w14:textId="710184A5" w:rsidR="00041B43" w:rsidRPr="008444BC" w:rsidRDefault="00137E45" w:rsidP="004E5A1F">
      <w:pPr>
        <w:pStyle w:val="Style"/>
        <w:numPr>
          <w:ilvl w:val="0"/>
          <w:numId w:val="120"/>
        </w:numPr>
        <w:tabs>
          <w:tab w:val="left" w:pos="2552"/>
        </w:tabs>
        <w:spacing w:after="0" w:line="360" w:lineRule="auto"/>
        <w:ind w:left="2552"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Pengawasan insidental</w:t>
      </w:r>
      <w:r w:rsidRPr="008444BC">
        <w:rPr>
          <w:rFonts w:ascii="Bookman Old Style" w:hAnsi="Bookman Old Style" w:cs="Arial"/>
          <w:color w:val="000000" w:themeColor="text1"/>
        </w:rPr>
        <w:t xml:space="preserve"> sebagaimana dimaksud pada ayat (2)</w:t>
      </w:r>
      <w:r w:rsidRPr="008444BC">
        <w:rPr>
          <w:rFonts w:ascii="Bookman Old Style" w:hAnsi="Bookman Old Style" w:cs="Arial"/>
          <w:color w:val="000000" w:themeColor="text1"/>
          <w:lang w:val="id-ID"/>
        </w:rPr>
        <w:t xml:space="preserve"> dilakukan</w:t>
      </w:r>
      <w:r w:rsidRPr="008444BC">
        <w:rPr>
          <w:rFonts w:ascii="Bookman Old Style" w:hAnsi="Bookman Old Style" w:cs="Arial"/>
          <w:color w:val="000000" w:themeColor="text1"/>
        </w:rPr>
        <w:t xml:space="preserve"> </w:t>
      </w:r>
      <w:r w:rsidR="002D06FD" w:rsidRPr="008444BC">
        <w:rPr>
          <w:rFonts w:ascii="Bookman Old Style" w:hAnsi="Bookman Old Style" w:cs="Arial"/>
          <w:color w:val="000000" w:themeColor="text1"/>
        </w:rPr>
        <w:t>dengan</w:t>
      </w:r>
      <w:r w:rsidR="00041B43" w:rsidRPr="004E5A1F">
        <w:rPr>
          <w:rFonts w:ascii="Bookman Old Style" w:hAnsi="Bookman Old Style" w:cs="Arial"/>
          <w:color w:val="000000" w:themeColor="text1"/>
          <w:lang w:val="id-ID"/>
        </w:rPr>
        <w:t xml:space="preserve"> inspeksi lapangan</w:t>
      </w:r>
      <w:r w:rsidR="00041B43" w:rsidRPr="008444BC">
        <w:rPr>
          <w:rFonts w:ascii="Bookman Old Style" w:hAnsi="Bookman Old Style" w:cs="Arial"/>
          <w:color w:val="000000" w:themeColor="text1"/>
        </w:rPr>
        <w:t xml:space="preserve"> untuk memeriksa kesesuaian data dan informasi dengan </w:t>
      </w:r>
      <w:r w:rsidR="002D06FD" w:rsidRPr="008444BC">
        <w:rPr>
          <w:rFonts w:ascii="Bookman Old Style" w:hAnsi="Bookman Old Style" w:cs="Arial"/>
          <w:color w:val="000000" w:themeColor="text1"/>
        </w:rPr>
        <w:t>pelaksanaan kegiatan usah</w:t>
      </w:r>
      <w:r w:rsidR="00041B43" w:rsidRPr="008444BC">
        <w:rPr>
          <w:rFonts w:ascii="Bookman Old Style" w:hAnsi="Bookman Old Style" w:cs="Arial"/>
          <w:color w:val="000000" w:themeColor="text1"/>
        </w:rPr>
        <w:t>a</w:t>
      </w:r>
      <w:r w:rsidR="005162EF" w:rsidRPr="00FB122D">
        <w:rPr>
          <w:rFonts w:ascii="Bookman Old Style" w:hAnsi="Bookman Old Style" w:cs="Arial"/>
          <w:color w:val="000000" w:themeColor="text1"/>
        </w:rPr>
        <w:t>,</w:t>
      </w:r>
      <w:r w:rsidR="002D06FD" w:rsidRPr="008444BC">
        <w:rPr>
          <w:rFonts w:ascii="Bookman Old Style" w:hAnsi="Bookman Old Style" w:cs="Arial"/>
          <w:color w:val="000000" w:themeColor="text1"/>
        </w:rPr>
        <w:t xml:space="preserve"> </w:t>
      </w:r>
      <w:r w:rsidR="00041B43" w:rsidRPr="008444BC">
        <w:rPr>
          <w:rFonts w:ascii="Bookman Old Style" w:hAnsi="Bookman Old Style" w:cs="Arial"/>
          <w:color w:val="000000" w:themeColor="text1"/>
        </w:rPr>
        <w:t>melalui:</w:t>
      </w:r>
    </w:p>
    <w:p w14:paraId="5400C62A" w14:textId="394C9E7A" w:rsidR="00041B43" w:rsidRPr="008444BC" w:rsidRDefault="00041B43" w:rsidP="004E5A1F">
      <w:pPr>
        <w:pStyle w:val="Style"/>
        <w:numPr>
          <w:ilvl w:val="0"/>
          <w:numId w:val="123"/>
        </w:numPr>
        <w:tabs>
          <w:tab w:val="left" w:pos="3119"/>
        </w:tabs>
        <w:spacing w:after="0" w:line="360" w:lineRule="auto"/>
        <w:ind w:left="3119" w:right="-1" w:hanging="567"/>
        <w:contextualSpacing/>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 xml:space="preserve">pembinaan </w:t>
      </w:r>
      <w:r w:rsidRPr="008444BC">
        <w:rPr>
          <w:rFonts w:ascii="Bookman Old Style" w:hAnsi="Bookman Old Style" w:cs="Arial"/>
          <w:color w:val="000000" w:themeColor="text1"/>
        </w:rPr>
        <w:t xml:space="preserve">dalam bentuk </w:t>
      </w:r>
      <w:r w:rsidRPr="008444BC">
        <w:rPr>
          <w:rFonts w:ascii="Bookman Old Style" w:hAnsi="Bookman Old Style" w:cs="Arial"/>
          <w:color w:val="000000" w:themeColor="text1"/>
          <w:lang w:val="id-ID"/>
        </w:rPr>
        <w:t>pendampingan dan penyuluha</w:t>
      </w:r>
      <w:r w:rsidRPr="008444BC">
        <w:rPr>
          <w:rFonts w:ascii="Bookman Old Style" w:hAnsi="Bookman Old Style" w:cs="Arial"/>
          <w:color w:val="000000" w:themeColor="text1"/>
        </w:rPr>
        <w:t xml:space="preserve">n </w:t>
      </w:r>
      <w:r w:rsidR="002D06FD" w:rsidRPr="008444BC">
        <w:rPr>
          <w:rFonts w:ascii="Bookman Old Style" w:hAnsi="Bookman Old Style" w:cs="Arial"/>
          <w:color w:val="000000" w:themeColor="text1"/>
          <w:lang w:val="id-ID"/>
        </w:rPr>
        <w:t>meliputi kegiatan fasilitasi penyelesaian permasalahan yang dihadapi Pelaku Usaha</w:t>
      </w:r>
      <w:r w:rsidR="002D06FD" w:rsidRPr="008444BC">
        <w:rPr>
          <w:rFonts w:ascii="Bookman Old Style" w:hAnsi="Bookman Old Style" w:cs="Arial"/>
          <w:color w:val="000000" w:themeColor="text1"/>
        </w:rPr>
        <w:t xml:space="preserve">, </w:t>
      </w:r>
      <w:r w:rsidR="002D06FD" w:rsidRPr="008444BC">
        <w:rPr>
          <w:rFonts w:ascii="Bookman Old Style" w:hAnsi="Bookman Old Style" w:cs="Arial"/>
          <w:color w:val="000000" w:themeColor="text1"/>
          <w:lang w:val="id-ID"/>
        </w:rPr>
        <w:t>pemberian penjelasan dan/atau konsultasi</w:t>
      </w:r>
      <w:r w:rsidRPr="008444BC">
        <w:rPr>
          <w:rFonts w:ascii="Bookman Old Style" w:hAnsi="Bookman Old Style" w:cs="Arial"/>
          <w:color w:val="000000" w:themeColor="text1"/>
        </w:rPr>
        <w:t>; dan/atau</w:t>
      </w:r>
    </w:p>
    <w:p w14:paraId="3CBF0A25" w14:textId="2D779F53" w:rsidR="00041B43" w:rsidRPr="008444BC" w:rsidRDefault="00041B43" w:rsidP="004E5A1F">
      <w:pPr>
        <w:pStyle w:val="Style"/>
        <w:numPr>
          <w:ilvl w:val="0"/>
          <w:numId w:val="123"/>
        </w:numPr>
        <w:tabs>
          <w:tab w:val="left" w:pos="3119"/>
        </w:tabs>
        <w:spacing w:after="0" w:line="360" w:lineRule="auto"/>
        <w:ind w:left="3119" w:right="-1" w:hanging="567"/>
        <w:contextualSpacing/>
        <w:jc w:val="both"/>
        <w:rPr>
          <w:rFonts w:ascii="Bookman Old Style" w:hAnsi="Bookman Old Style" w:cs="Arial"/>
          <w:color w:val="000000" w:themeColor="text1"/>
          <w:lang w:val="id-ID"/>
        </w:rPr>
      </w:pPr>
      <w:r w:rsidRPr="008444BC">
        <w:rPr>
          <w:rFonts w:ascii="Bookman Old Style" w:hAnsi="Bookman Old Style" w:cs="Arial"/>
          <w:color w:val="000000" w:themeColor="text1"/>
        </w:rPr>
        <w:t xml:space="preserve">pemeriksaan administratif dan fisik </w:t>
      </w:r>
      <w:r w:rsidRPr="008444BC">
        <w:rPr>
          <w:rFonts w:ascii="Bookman Old Style" w:hAnsi="Bookman Old Style" w:cs="Arial"/>
          <w:color w:val="000000" w:themeColor="text1"/>
          <w:lang w:val="id-ID"/>
        </w:rPr>
        <w:t xml:space="preserve">meliputi kegiatan pengecekan lokasi usaha, realisasi </w:t>
      </w:r>
      <w:r w:rsidRPr="008444BC">
        <w:rPr>
          <w:rFonts w:ascii="Bookman Old Style" w:hAnsi="Bookman Old Style" w:cs="Arial"/>
          <w:color w:val="000000" w:themeColor="text1"/>
        </w:rPr>
        <w:t xml:space="preserve">nilai </w:t>
      </w:r>
      <w:r w:rsidR="008306BB" w:rsidRPr="008444BC">
        <w:rPr>
          <w:rFonts w:ascii="Bookman Old Style" w:hAnsi="Bookman Old Style" w:cs="Arial"/>
          <w:color w:val="000000" w:themeColor="text1"/>
        </w:rPr>
        <w:t>P</w:t>
      </w:r>
      <w:r w:rsidRPr="008444BC">
        <w:rPr>
          <w:rFonts w:ascii="Bookman Old Style" w:hAnsi="Bookman Old Style" w:cs="Arial"/>
          <w:color w:val="000000" w:themeColor="text1"/>
        </w:rPr>
        <w:t xml:space="preserve">enanaman </w:t>
      </w:r>
      <w:r w:rsidR="008306BB" w:rsidRPr="008444BC">
        <w:rPr>
          <w:rFonts w:ascii="Bookman Old Style" w:hAnsi="Bookman Old Style" w:cs="Arial"/>
          <w:color w:val="000000" w:themeColor="text1"/>
        </w:rPr>
        <w:t>M</w:t>
      </w:r>
      <w:r w:rsidRPr="008444BC">
        <w:rPr>
          <w:rFonts w:ascii="Bookman Old Style" w:hAnsi="Bookman Old Style" w:cs="Arial"/>
          <w:color w:val="000000" w:themeColor="text1"/>
        </w:rPr>
        <w:t>odal</w:t>
      </w:r>
      <w:r w:rsidRPr="008444BC">
        <w:rPr>
          <w:rFonts w:ascii="Bookman Old Style" w:hAnsi="Bookman Old Style" w:cs="Arial"/>
          <w:color w:val="000000" w:themeColor="text1"/>
          <w:lang w:val="id-ID"/>
        </w:rPr>
        <w:t xml:space="preserve">, tenaga kerja, mesin/peralatan, bangunan/gedung, </w:t>
      </w:r>
      <w:r w:rsidR="00AE2E70" w:rsidRPr="004E5A1F">
        <w:rPr>
          <w:rFonts w:ascii="Bookman Old Style" w:eastAsia="Bookman Old Style" w:hAnsi="Bookman Old Style" w:cs="Bookman Old Style"/>
          <w:lang w:val="id-ID"/>
        </w:rPr>
        <w:t xml:space="preserve">kewajiban terkait </w:t>
      </w:r>
      <w:r w:rsidR="00AE2E70" w:rsidRPr="004E5A1F">
        <w:rPr>
          <w:rFonts w:ascii="Bookman Old Style" w:hAnsi="Bookman Old Style"/>
          <w:color w:val="000000" w:themeColor="text1"/>
        </w:rPr>
        <w:t xml:space="preserve">fasilitas, insentif dan kemudahan </w:t>
      </w:r>
      <w:r w:rsidR="008306BB" w:rsidRPr="008444BC">
        <w:rPr>
          <w:rFonts w:ascii="Bookman Old Style" w:hAnsi="Bookman Old Style"/>
          <w:color w:val="000000" w:themeColor="text1"/>
        </w:rPr>
        <w:t>untuk</w:t>
      </w:r>
      <w:r w:rsidR="00477E0C" w:rsidRPr="008444BC">
        <w:rPr>
          <w:rFonts w:ascii="Bookman Old Style" w:hAnsi="Bookman Old Style"/>
          <w:color w:val="000000" w:themeColor="text1"/>
        </w:rPr>
        <w:t xml:space="preserve"> </w:t>
      </w:r>
      <w:r w:rsidR="00AE2E70" w:rsidRPr="004E5A1F">
        <w:rPr>
          <w:rFonts w:ascii="Bookman Old Style" w:hAnsi="Bookman Old Style"/>
          <w:color w:val="000000" w:themeColor="text1"/>
        </w:rPr>
        <w:t>Penanaman Modal</w:t>
      </w:r>
      <w:r w:rsidR="0013015B" w:rsidRPr="004E5A1F">
        <w:rPr>
          <w:rFonts w:ascii="Bookman Old Style" w:hAnsi="Bookman Old Style"/>
          <w:color w:val="000000" w:themeColor="text1"/>
        </w:rPr>
        <w:t>,</w:t>
      </w:r>
      <w:r w:rsidR="00AE2E70" w:rsidRPr="004E5A1F">
        <w:rPr>
          <w:rFonts w:ascii="Bookman Old Style" w:hAnsi="Bookman Old Style"/>
          <w:color w:val="000000" w:themeColor="text1"/>
        </w:rPr>
        <w:t xml:space="preserve"> kewajiban kemitraan</w:t>
      </w:r>
      <w:r w:rsidR="0013015B" w:rsidRPr="004E5A1F">
        <w:rPr>
          <w:rFonts w:ascii="Bookman Old Style" w:hAnsi="Bookman Old Style"/>
          <w:color w:val="000000" w:themeColor="text1"/>
        </w:rPr>
        <w:t xml:space="preserve">, </w:t>
      </w:r>
      <w:r w:rsidR="00AE2E70" w:rsidRPr="004E5A1F">
        <w:rPr>
          <w:rFonts w:ascii="Bookman Old Style" w:hAnsi="Bookman Old Style"/>
          <w:color w:val="000000" w:themeColor="text1"/>
        </w:rPr>
        <w:t>dan/atau</w:t>
      </w:r>
      <w:r w:rsidR="00AE2E70" w:rsidRPr="008444BC">
        <w:rPr>
          <w:rFonts w:ascii="Bookman Old Style" w:hAnsi="Bookman Old Style"/>
          <w:color w:val="000000" w:themeColor="text1"/>
        </w:rPr>
        <w:t xml:space="preserve"> kewajiban lainnya terkait</w:t>
      </w:r>
      <w:r w:rsidR="00AE2E70" w:rsidRPr="008444BC">
        <w:rPr>
          <w:rFonts w:ascii="Bookman Old Style" w:eastAsia="Bookman Old Style" w:hAnsi="Bookman Old Style" w:cs="Bookman Old Style"/>
          <w:lang w:val="id-ID"/>
        </w:rPr>
        <w:t xml:space="preserve"> pelaksanaan </w:t>
      </w:r>
      <w:r w:rsidR="008306BB" w:rsidRPr="008444BC">
        <w:rPr>
          <w:rFonts w:ascii="Bookman Old Style" w:eastAsia="Bookman Old Style" w:hAnsi="Bookman Old Style" w:cs="Bookman Old Style"/>
        </w:rPr>
        <w:t>P</w:t>
      </w:r>
      <w:r w:rsidR="00AE2E70" w:rsidRPr="008444BC">
        <w:rPr>
          <w:rFonts w:ascii="Bookman Old Style" w:eastAsia="Bookman Old Style" w:hAnsi="Bookman Old Style" w:cs="Bookman Old Style"/>
          <w:lang w:val="id-ID"/>
        </w:rPr>
        <w:t xml:space="preserve">enanaman </w:t>
      </w:r>
      <w:r w:rsidR="008306BB" w:rsidRPr="008444BC">
        <w:rPr>
          <w:rFonts w:ascii="Bookman Old Style" w:eastAsia="Bookman Old Style" w:hAnsi="Bookman Old Style" w:cs="Bookman Old Style"/>
        </w:rPr>
        <w:t>M</w:t>
      </w:r>
      <w:r w:rsidR="00AE2E70" w:rsidRPr="008444BC">
        <w:rPr>
          <w:rFonts w:ascii="Bookman Old Style" w:eastAsia="Bookman Old Style" w:hAnsi="Bookman Old Style" w:cs="Bookman Old Style"/>
          <w:lang w:val="id-ID"/>
        </w:rPr>
        <w:t>odal</w:t>
      </w:r>
      <w:r w:rsidR="00AE2E70" w:rsidRPr="008444BC">
        <w:rPr>
          <w:rFonts w:ascii="Bookman Old Style" w:hAnsi="Bookman Old Style" w:cs="Arial"/>
          <w:color w:val="000000" w:themeColor="text1"/>
        </w:rPr>
        <w:t>.</w:t>
      </w:r>
    </w:p>
    <w:p w14:paraId="094DD842" w14:textId="13E304E8" w:rsidR="00D46B0B" w:rsidRDefault="00041B43">
      <w:pPr>
        <w:pStyle w:val="Style"/>
        <w:numPr>
          <w:ilvl w:val="0"/>
          <w:numId w:val="120"/>
        </w:numPr>
        <w:tabs>
          <w:tab w:val="left" w:pos="2552"/>
        </w:tabs>
        <w:spacing w:after="0" w:line="360" w:lineRule="auto"/>
        <w:ind w:left="2552" w:right="23" w:hanging="567"/>
        <w:jc w:val="both"/>
        <w:rPr>
          <w:rFonts w:ascii="Bookman Old Style" w:hAnsi="Bookman Old Style" w:cs="Arial"/>
          <w:color w:val="000000" w:themeColor="text1"/>
        </w:rPr>
      </w:pPr>
      <w:r w:rsidRPr="008444BC">
        <w:rPr>
          <w:rFonts w:ascii="Bookman Old Style" w:hAnsi="Bookman Old Style" w:cs="Arial"/>
          <w:color w:val="000000" w:themeColor="text1"/>
        </w:rPr>
        <w:t xml:space="preserve">Dalam hal </w:t>
      </w:r>
      <w:r w:rsidR="00B66919" w:rsidRPr="008444BC">
        <w:rPr>
          <w:rFonts w:ascii="Bookman Old Style" w:hAnsi="Bookman Old Style" w:cs="Arial"/>
          <w:color w:val="000000" w:themeColor="text1"/>
        </w:rPr>
        <w:t>inspeksi lapangan</w:t>
      </w:r>
      <w:r w:rsidR="002D06FD" w:rsidRPr="008444BC">
        <w:rPr>
          <w:rFonts w:ascii="Bookman Old Style" w:hAnsi="Bookman Old Style" w:cs="Arial"/>
          <w:color w:val="000000" w:themeColor="text1"/>
        </w:rPr>
        <w:t xml:space="preserve"> insidental</w:t>
      </w:r>
      <w:r w:rsidRPr="008444BC">
        <w:rPr>
          <w:rFonts w:ascii="Bookman Old Style" w:hAnsi="Bookman Old Style" w:cs="Arial"/>
          <w:color w:val="000000" w:themeColor="text1"/>
        </w:rPr>
        <w:t xml:space="preserve"> sebagaimana dimaksud pada ayat (</w:t>
      </w:r>
      <w:r w:rsidR="00137E45" w:rsidRPr="008444BC">
        <w:rPr>
          <w:rFonts w:ascii="Bookman Old Style" w:hAnsi="Bookman Old Style" w:cs="Arial"/>
          <w:color w:val="000000" w:themeColor="text1"/>
        </w:rPr>
        <w:t>3</w:t>
      </w:r>
      <w:r w:rsidRPr="008444BC">
        <w:rPr>
          <w:rFonts w:ascii="Bookman Old Style" w:hAnsi="Bookman Old Style" w:cs="Arial"/>
          <w:color w:val="000000" w:themeColor="text1"/>
        </w:rPr>
        <w:t xml:space="preserve">) tidak dapat dilakukan dengan kunjungan fisik, </w:t>
      </w:r>
      <w:r w:rsidR="00130E69" w:rsidRPr="008444BC">
        <w:rPr>
          <w:rFonts w:ascii="Bookman Old Style" w:hAnsi="Bookman Old Style" w:cs="Arial"/>
          <w:color w:val="000000" w:themeColor="text1"/>
        </w:rPr>
        <w:t>P</w:t>
      </w:r>
      <w:r w:rsidR="002D06FD" w:rsidRPr="008444BC">
        <w:rPr>
          <w:rFonts w:ascii="Bookman Old Style" w:hAnsi="Bookman Old Style" w:cs="Arial"/>
          <w:color w:val="000000" w:themeColor="text1"/>
        </w:rPr>
        <w:t xml:space="preserve">engawasan insidental </w:t>
      </w:r>
      <w:r w:rsidR="001305F0" w:rsidRPr="008444BC">
        <w:rPr>
          <w:rFonts w:ascii="Bookman Old Style" w:hAnsi="Bookman Old Style" w:cs="Arial"/>
          <w:color w:val="000000" w:themeColor="text1"/>
        </w:rPr>
        <w:t xml:space="preserve">dapat </w:t>
      </w:r>
      <w:r w:rsidRPr="008444BC">
        <w:rPr>
          <w:rFonts w:ascii="Bookman Old Style" w:hAnsi="Bookman Old Style" w:cs="Arial"/>
          <w:color w:val="000000" w:themeColor="text1"/>
        </w:rPr>
        <w:t>dilakukan secara virtual</w:t>
      </w:r>
      <w:r w:rsidR="00725E85" w:rsidRPr="008444BC">
        <w:rPr>
          <w:rFonts w:ascii="Bookman Old Style" w:hAnsi="Bookman Old Style" w:cs="Arial"/>
          <w:color w:val="000000" w:themeColor="text1"/>
        </w:rPr>
        <w:t>.</w:t>
      </w:r>
      <w:r w:rsidR="004A31C7" w:rsidRPr="008444BC">
        <w:rPr>
          <w:rFonts w:ascii="Bookman Old Style" w:hAnsi="Bookman Old Style" w:cs="Arial"/>
          <w:color w:val="000000" w:themeColor="text1"/>
        </w:rPr>
        <w:t xml:space="preserve"> </w:t>
      </w:r>
    </w:p>
    <w:p w14:paraId="09609009" w14:textId="5EEAC54F" w:rsidR="001305F0" w:rsidRPr="004E5A1F" w:rsidRDefault="00B66919">
      <w:pPr>
        <w:pStyle w:val="Style"/>
        <w:numPr>
          <w:ilvl w:val="0"/>
          <w:numId w:val="120"/>
        </w:numPr>
        <w:tabs>
          <w:tab w:val="left" w:pos="2552"/>
        </w:tabs>
        <w:spacing w:after="0" w:line="360" w:lineRule="auto"/>
        <w:ind w:left="2552"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rPr>
        <w:t xml:space="preserve">Inspeksi lapangan </w:t>
      </w:r>
      <w:r w:rsidR="001305F0" w:rsidRPr="008444BC">
        <w:rPr>
          <w:rFonts w:ascii="Bookman Old Style" w:hAnsi="Bookman Old Style" w:cs="Arial"/>
          <w:color w:val="000000" w:themeColor="text1"/>
        </w:rPr>
        <w:t>insidental sebagaimana dimaksud pada ayat (</w:t>
      </w:r>
      <w:r w:rsidR="00137E45" w:rsidRPr="008444BC">
        <w:rPr>
          <w:rFonts w:ascii="Bookman Old Style" w:hAnsi="Bookman Old Style" w:cs="Arial"/>
          <w:color w:val="000000" w:themeColor="text1"/>
        </w:rPr>
        <w:t>3</w:t>
      </w:r>
      <w:r w:rsidR="001305F0" w:rsidRPr="008444BC">
        <w:rPr>
          <w:rFonts w:ascii="Bookman Old Style" w:hAnsi="Bookman Old Style" w:cs="Arial"/>
          <w:color w:val="000000" w:themeColor="text1"/>
        </w:rPr>
        <w:t xml:space="preserve">) dilaksanakan oleh BKPM, DPMPTSP </w:t>
      </w:r>
      <w:r w:rsidR="008306BB" w:rsidRPr="008444BC">
        <w:rPr>
          <w:rFonts w:ascii="Bookman Old Style" w:hAnsi="Bookman Old Style" w:cs="Arial"/>
          <w:color w:val="000000" w:themeColor="text1"/>
        </w:rPr>
        <w:t>p</w:t>
      </w:r>
      <w:r w:rsidR="001305F0" w:rsidRPr="008444BC">
        <w:rPr>
          <w:rFonts w:ascii="Bookman Old Style" w:hAnsi="Bookman Old Style" w:cs="Arial"/>
          <w:color w:val="000000" w:themeColor="text1"/>
        </w:rPr>
        <w:t xml:space="preserve">rovinsi, DPMPTSP </w:t>
      </w:r>
      <w:r w:rsidR="008306BB" w:rsidRPr="008444BC">
        <w:rPr>
          <w:rFonts w:ascii="Bookman Old Style" w:hAnsi="Bookman Old Style" w:cs="Arial"/>
          <w:color w:val="000000" w:themeColor="text1"/>
        </w:rPr>
        <w:t>k</w:t>
      </w:r>
      <w:r w:rsidR="001305F0" w:rsidRPr="008444BC">
        <w:rPr>
          <w:rFonts w:ascii="Bookman Old Style" w:hAnsi="Bookman Old Style" w:cs="Arial"/>
          <w:color w:val="000000" w:themeColor="text1"/>
        </w:rPr>
        <w:t>ab</w:t>
      </w:r>
      <w:r w:rsidR="008306BB" w:rsidRPr="008444BC">
        <w:rPr>
          <w:rFonts w:ascii="Bookman Old Style" w:hAnsi="Bookman Old Style" w:cs="Arial"/>
          <w:color w:val="000000" w:themeColor="text1"/>
        </w:rPr>
        <w:t>upaten</w:t>
      </w:r>
      <w:r w:rsidR="001305F0" w:rsidRPr="008444BC">
        <w:rPr>
          <w:rFonts w:ascii="Bookman Old Style" w:hAnsi="Bookman Old Style" w:cs="Arial"/>
          <w:color w:val="000000" w:themeColor="text1"/>
        </w:rPr>
        <w:t>/</w:t>
      </w:r>
      <w:r w:rsidR="008306BB" w:rsidRPr="008444BC">
        <w:rPr>
          <w:rFonts w:ascii="Bookman Old Style" w:hAnsi="Bookman Old Style" w:cs="Arial"/>
          <w:color w:val="000000" w:themeColor="text1"/>
        </w:rPr>
        <w:t>k</w:t>
      </w:r>
      <w:r w:rsidR="001305F0" w:rsidRPr="008444BC">
        <w:rPr>
          <w:rFonts w:ascii="Bookman Old Style" w:hAnsi="Bookman Old Style" w:cs="Arial"/>
          <w:color w:val="000000" w:themeColor="text1"/>
        </w:rPr>
        <w:t xml:space="preserve">ota, </w:t>
      </w:r>
      <w:r w:rsidR="000B036A" w:rsidRPr="008444BC">
        <w:rPr>
          <w:rFonts w:ascii="Bookman Old Style" w:hAnsi="Bookman Old Style" w:cs="Arial"/>
          <w:color w:val="000000" w:themeColor="text1"/>
        </w:rPr>
        <w:t>a</w:t>
      </w:r>
      <w:r w:rsidR="008306BB" w:rsidRPr="008444BC">
        <w:rPr>
          <w:rFonts w:ascii="Bookman Old Style" w:hAnsi="Bookman Old Style" w:cs="Arial"/>
          <w:color w:val="000000" w:themeColor="text1"/>
        </w:rPr>
        <w:t xml:space="preserve">dministrator KEK, dan/atau </w:t>
      </w:r>
      <w:r w:rsidR="000B036A" w:rsidRPr="008444BC">
        <w:rPr>
          <w:rFonts w:ascii="Bookman Old Style" w:hAnsi="Bookman Old Style" w:cs="Arial"/>
          <w:color w:val="000000" w:themeColor="text1"/>
        </w:rPr>
        <w:t>b</w:t>
      </w:r>
      <w:r w:rsidR="001305F0" w:rsidRPr="008444BC">
        <w:rPr>
          <w:rFonts w:ascii="Bookman Old Style" w:hAnsi="Bookman Old Style" w:cs="Arial"/>
          <w:color w:val="000000" w:themeColor="text1"/>
        </w:rPr>
        <w:t xml:space="preserve">adan </w:t>
      </w:r>
      <w:r w:rsidR="000B036A" w:rsidRPr="008444BC">
        <w:rPr>
          <w:rFonts w:ascii="Bookman Old Style" w:hAnsi="Bookman Old Style" w:cs="Arial"/>
          <w:color w:val="000000" w:themeColor="text1"/>
        </w:rPr>
        <w:t>p</w:t>
      </w:r>
      <w:r w:rsidR="001305F0" w:rsidRPr="008444BC">
        <w:rPr>
          <w:rFonts w:ascii="Bookman Old Style" w:hAnsi="Bookman Old Style" w:cs="Arial"/>
          <w:color w:val="000000" w:themeColor="text1"/>
        </w:rPr>
        <w:t xml:space="preserve">engusahaan KPBPB, secara terkoordinasi dan dapat didampingi oleh </w:t>
      </w:r>
      <w:r w:rsidR="00AD68FB" w:rsidRPr="008444BC">
        <w:rPr>
          <w:rFonts w:ascii="Bookman Old Style" w:hAnsi="Bookman Old Style" w:cs="Arial"/>
          <w:color w:val="000000" w:themeColor="text1"/>
        </w:rPr>
        <w:t>k</w:t>
      </w:r>
      <w:r w:rsidR="001305F0" w:rsidRPr="008444BC">
        <w:rPr>
          <w:rFonts w:ascii="Bookman Old Style" w:hAnsi="Bookman Old Style" w:cs="Arial"/>
          <w:color w:val="000000" w:themeColor="text1"/>
        </w:rPr>
        <w:t>ementerian/</w:t>
      </w:r>
      <w:r w:rsidR="00AD68FB" w:rsidRPr="008444BC">
        <w:rPr>
          <w:rFonts w:ascii="Bookman Old Style" w:hAnsi="Bookman Old Style" w:cs="Arial"/>
          <w:color w:val="000000" w:themeColor="text1"/>
        </w:rPr>
        <w:t>l</w:t>
      </w:r>
      <w:r w:rsidR="001305F0" w:rsidRPr="008444BC">
        <w:rPr>
          <w:rFonts w:ascii="Bookman Old Style" w:hAnsi="Bookman Old Style" w:cs="Arial"/>
          <w:color w:val="000000" w:themeColor="text1"/>
        </w:rPr>
        <w:t xml:space="preserve">embaga atau </w:t>
      </w:r>
      <w:r w:rsidR="00EF3B57" w:rsidRPr="008444BC">
        <w:rPr>
          <w:rFonts w:ascii="Bookman Old Style" w:hAnsi="Bookman Old Style" w:cs="Arial"/>
          <w:color w:val="000000" w:themeColor="text1"/>
        </w:rPr>
        <w:t xml:space="preserve">Pemerintah Daerah </w:t>
      </w:r>
      <w:r w:rsidR="001305F0" w:rsidRPr="008444BC">
        <w:rPr>
          <w:rFonts w:ascii="Bookman Old Style" w:hAnsi="Bookman Old Style" w:cs="Arial"/>
          <w:color w:val="000000" w:themeColor="text1"/>
        </w:rPr>
        <w:t>terkait sesuai kewenangannya</w:t>
      </w:r>
      <w:r w:rsidR="00137E45" w:rsidRPr="008444BC">
        <w:rPr>
          <w:rFonts w:ascii="Bookman Old Style" w:hAnsi="Bookman Old Style" w:cs="Arial"/>
          <w:color w:val="000000" w:themeColor="text1"/>
        </w:rPr>
        <w:t>.</w:t>
      </w:r>
    </w:p>
    <w:p w14:paraId="34F32364" w14:textId="02D4FCF1" w:rsidR="000F022F" w:rsidRPr="004E5A1F" w:rsidRDefault="000F022F" w:rsidP="004E5A1F">
      <w:pPr>
        <w:pStyle w:val="Style"/>
        <w:numPr>
          <w:ilvl w:val="0"/>
          <w:numId w:val="120"/>
        </w:numPr>
        <w:tabs>
          <w:tab w:val="left" w:pos="2552"/>
        </w:tabs>
        <w:spacing w:after="0" w:line="360" w:lineRule="auto"/>
        <w:ind w:left="2552"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rPr>
        <w:t xml:space="preserve">Surat tugas dan </w:t>
      </w:r>
      <w:r w:rsidR="003569F6" w:rsidRPr="008444BC">
        <w:rPr>
          <w:rFonts w:ascii="Bookman Old Style" w:hAnsi="Bookman Old Style" w:cs="Arial"/>
          <w:color w:val="000000" w:themeColor="text1"/>
        </w:rPr>
        <w:t xml:space="preserve">BAP </w:t>
      </w:r>
      <w:r w:rsidRPr="008444BC">
        <w:rPr>
          <w:rFonts w:ascii="Bookman Old Style" w:hAnsi="Bookman Old Style" w:cs="Arial"/>
          <w:color w:val="000000" w:themeColor="text1"/>
        </w:rPr>
        <w:t xml:space="preserve">hasil </w:t>
      </w:r>
      <w:r w:rsidR="00AB6468" w:rsidRPr="008444BC">
        <w:rPr>
          <w:rFonts w:ascii="Bookman Old Style" w:hAnsi="Bookman Old Style" w:cs="Arial"/>
          <w:color w:val="000000" w:themeColor="text1"/>
        </w:rPr>
        <w:t>P</w:t>
      </w:r>
      <w:r w:rsidRPr="008444BC">
        <w:rPr>
          <w:rFonts w:ascii="Bookman Old Style" w:hAnsi="Bookman Old Style" w:cs="Arial"/>
          <w:color w:val="000000" w:themeColor="text1"/>
        </w:rPr>
        <w:t xml:space="preserve">engawasan insidental diinput ke </w:t>
      </w:r>
      <w:r w:rsidR="008306BB" w:rsidRPr="008444BC">
        <w:rPr>
          <w:rFonts w:ascii="Bookman Old Style" w:hAnsi="Bookman Old Style" w:cs="Arial"/>
          <w:color w:val="000000" w:themeColor="text1"/>
        </w:rPr>
        <w:t>S</w:t>
      </w:r>
      <w:r w:rsidRPr="008444BC">
        <w:rPr>
          <w:rFonts w:ascii="Bookman Old Style" w:hAnsi="Bookman Old Style" w:cs="Arial"/>
          <w:color w:val="000000" w:themeColor="text1"/>
        </w:rPr>
        <w:t xml:space="preserve">istem OSS setelah pelaksanaan </w:t>
      </w:r>
      <w:r w:rsidR="00AB6468" w:rsidRPr="008444BC">
        <w:rPr>
          <w:rFonts w:ascii="Bookman Old Style" w:hAnsi="Bookman Old Style" w:cs="Arial"/>
          <w:color w:val="000000" w:themeColor="text1"/>
        </w:rPr>
        <w:t>i</w:t>
      </w:r>
      <w:r w:rsidRPr="008444BC">
        <w:rPr>
          <w:rFonts w:ascii="Bookman Old Style" w:hAnsi="Bookman Old Style" w:cs="Arial"/>
          <w:color w:val="000000" w:themeColor="text1"/>
        </w:rPr>
        <w:t xml:space="preserve">nspeksi </w:t>
      </w:r>
      <w:r w:rsidR="00AB6468" w:rsidRPr="008444BC">
        <w:rPr>
          <w:rFonts w:ascii="Bookman Old Style" w:hAnsi="Bookman Old Style" w:cs="Arial"/>
          <w:color w:val="000000" w:themeColor="text1"/>
        </w:rPr>
        <w:t>l</w:t>
      </w:r>
      <w:r w:rsidRPr="008444BC">
        <w:rPr>
          <w:rFonts w:ascii="Bookman Old Style" w:hAnsi="Bookman Old Style" w:cs="Arial"/>
          <w:color w:val="000000" w:themeColor="text1"/>
        </w:rPr>
        <w:t>apangan.</w:t>
      </w:r>
    </w:p>
    <w:p w14:paraId="4E07ABD2" w14:textId="77777777" w:rsidR="00BF3B16" w:rsidRPr="004E5A1F" w:rsidRDefault="00BF3B16">
      <w:pPr>
        <w:spacing w:after="0" w:line="360" w:lineRule="auto"/>
        <w:jc w:val="center"/>
        <w:rPr>
          <w:rFonts w:ascii="Bookman Old Style" w:hAnsi="Bookman Old Style"/>
          <w:sz w:val="24"/>
          <w:szCs w:val="24"/>
        </w:rPr>
      </w:pPr>
    </w:p>
    <w:p w14:paraId="17576897" w14:textId="1BE6F2F7" w:rsidR="00BF3B16" w:rsidRPr="008444BC" w:rsidRDefault="00BF3B16">
      <w:pPr>
        <w:pStyle w:val="Heading8"/>
        <w:spacing w:before="0" w:after="0" w:line="360" w:lineRule="auto"/>
        <w:ind w:left="2160"/>
        <w:rPr>
          <w:szCs w:val="24"/>
          <w:lang w:val="en-US"/>
        </w:rPr>
      </w:pPr>
      <w:r w:rsidRPr="008444BC">
        <w:rPr>
          <w:szCs w:val="24"/>
          <w:lang w:val="en-US"/>
        </w:rPr>
        <w:t>Bagian Keempat</w:t>
      </w:r>
    </w:p>
    <w:p w14:paraId="0F541F68" w14:textId="382497EE" w:rsidR="00BF3B16" w:rsidRPr="008444BC" w:rsidRDefault="00BF3B16">
      <w:pPr>
        <w:pStyle w:val="Heading8"/>
        <w:spacing w:before="0" w:after="0" w:line="360" w:lineRule="auto"/>
        <w:ind w:left="2160"/>
        <w:rPr>
          <w:rFonts w:eastAsia="Bookman Old Style" w:cs="Bookman Old Style"/>
          <w:iCs/>
          <w:szCs w:val="24"/>
          <w:lang w:val="en-US"/>
        </w:rPr>
      </w:pPr>
      <w:r w:rsidRPr="008444BC">
        <w:rPr>
          <w:rFonts w:eastAsia="Bookman Old Style" w:cs="Bookman Old Style"/>
          <w:szCs w:val="24"/>
          <w:lang w:val="en-US"/>
        </w:rPr>
        <w:t>Pemantauan Laporan</w:t>
      </w:r>
    </w:p>
    <w:p w14:paraId="29459540" w14:textId="77777777" w:rsidR="00BF3B16" w:rsidRPr="004E5A1F" w:rsidRDefault="00BF3B16" w:rsidP="004E5A1F">
      <w:pPr>
        <w:spacing w:after="0" w:line="360" w:lineRule="auto"/>
        <w:rPr>
          <w:rFonts w:ascii="Bookman Old Style" w:hAnsi="Bookman Old Style"/>
          <w:sz w:val="24"/>
          <w:szCs w:val="24"/>
          <w:lang w:val="en-US"/>
        </w:rPr>
      </w:pPr>
    </w:p>
    <w:p w14:paraId="41865FA7" w14:textId="52E5FEA7" w:rsidR="00A667A5" w:rsidRPr="008444BC" w:rsidRDefault="00BF3B16">
      <w:pPr>
        <w:pStyle w:val="Heading8"/>
        <w:spacing w:before="0" w:after="0" w:line="360" w:lineRule="auto"/>
        <w:ind w:left="1985"/>
        <w:rPr>
          <w:szCs w:val="24"/>
        </w:rPr>
      </w:pPr>
      <w:r w:rsidRPr="004E5A1F">
        <w:rPr>
          <w:szCs w:val="24"/>
        </w:rPr>
        <w:t>Pasal</w:t>
      </w:r>
      <w:r w:rsidRPr="004E5A1F">
        <w:rPr>
          <w:szCs w:val="24"/>
          <w:lang w:val="en-US"/>
        </w:rPr>
        <w:t xml:space="preserve"> 3</w:t>
      </w:r>
      <w:r w:rsidR="002F2460" w:rsidRPr="008444BC">
        <w:rPr>
          <w:szCs w:val="24"/>
          <w:lang w:val="en-US"/>
        </w:rPr>
        <w:t>1</w:t>
      </w:r>
    </w:p>
    <w:p w14:paraId="5B51C7A0" w14:textId="32A3450B" w:rsidR="007D614C" w:rsidRPr="004E5A1F" w:rsidRDefault="007D614C" w:rsidP="004E5A1F">
      <w:pPr>
        <w:numPr>
          <w:ilvl w:val="0"/>
          <w:numId w:val="127"/>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 xml:space="preserve">Kegiatan Pemantauan </w:t>
      </w:r>
      <w:r w:rsidR="00A71381" w:rsidRPr="008444BC">
        <w:rPr>
          <w:rFonts w:ascii="Bookman Old Style" w:eastAsia="Bookman Old Style" w:hAnsi="Bookman Old Style" w:cs="Bookman Old Style"/>
          <w:sz w:val="24"/>
          <w:szCs w:val="24"/>
          <w:lang w:val="en-US"/>
        </w:rPr>
        <w:t xml:space="preserve">atas laporan Pelaku Usaha </w:t>
      </w:r>
      <w:r w:rsidRPr="008444BC">
        <w:rPr>
          <w:rFonts w:ascii="Bookman Old Style" w:eastAsia="Bookman Old Style" w:hAnsi="Bookman Old Style" w:cs="Bookman Old Style"/>
          <w:sz w:val="24"/>
          <w:szCs w:val="24"/>
        </w:rPr>
        <w:t xml:space="preserve">sebagaimana dimaksud </w:t>
      </w:r>
      <w:r w:rsidR="004C3424" w:rsidRPr="008444BC">
        <w:rPr>
          <w:rFonts w:ascii="Bookman Old Style" w:eastAsia="Bookman Old Style" w:hAnsi="Bookman Old Style" w:cs="Bookman Old Style"/>
          <w:sz w:val="24"/>
          <w:szCs w:val="24"/>
          <w:lang w:val="en-US"/>
        </w:rPr>
        <w:t>dalam</w:t>
      </w:r>
      <w:r w:rsidR="000D073E" w:rsidRPr="004E5A1F">
        <w:rPr>
          <w:rFonts w:ascii="Bookman Old Style" w:eastAsia="Bookman Old Style" w:hAnsi="Bookman Old Style" w:cs="Bookman Old Style"/>
          <w:sz w:val="24"/>
          <w:szCs w:val="24"/>
        </w:rPr>
        <w:t xml:space="preserve"> Pasal </w:t>
      </w:r>
      <w:r w:rsidR="002F2460" w:rsidRPr="008444BC">
        <w:rPr>
          <w:rFonts w:ascii="Bookman Old Style" w:eastAsia="Bookman Old Style" w:hAnsi="Bookman Old Style" w:cs="Bookman Old Style"/>
          <w:sz w:val="24"/>
          <w:szCs w:val="24"/>
          <w:lang w:val="en-US"/>
        </w:rPr>
        <w:t>29</w:t>
      </w:r>
      <w:r w:rsidRPr="008444BC">
        <w:rPr>
          <w:rFonts w:ascii="Bookman Old Style" w:eastAsia="Bookman Old Style" w:hAnsi="Bookman Old Style" w:cs="Bookman Old Style"/>
          <w:sz w:val="24"/>
          <w:szCs w:val="24"/>
        </w:rPr>
        <w:t xml:space="preserve"> ayat (</w:t>
      </w:r>
      <w:r w:rsidR="00EB42E5" w:rsidRPr="008444BC">
        <w:rPr>
          <w:rFonts w:ascii="Bookman Old Style" w:eastAsia="Bookman Old Style" w:hAnsi="Bookman Old Style" w:cs="Bookman Old Style"/>
          <w:sz w:val="24"/>
          <w:szCs w:val="24"/>
          <w:lang w:val="en-US"/>
        </w:rPr>
        <w:t>4</w:t>
      </w:r>
      <w:r w:rsidRPr="008444BC">
        <w:rPr>
          <w:rFonts w:ascii="Bookman Old Style" w:eastAsia="Bookman Old Style" w:hAnsi="Bookman Old Style" w:cs="Bookman Old Style"/>
          <w:sz w:val="24"/>
          <w:szCs w:val="24"/>
        </w:rPr>
        <w:t>)</w:t>
      </w:r>
      <w:r w:rsidR="000D073E" w:rsidRPr="004E5A1F">
        <w:rPr>
          <w:rFonts w:ascii="Bookman Old Style" w:eastAsia="Bookman Old Style" w:hAnsi="Bookman Old Style" w:cs="Bookman Old Style"/>
          <w:sz w:val="24"/>
          <w:szCs w:val="24"/>
        </w:rPr>
        <w:t xml:space="preserve"> </w:t>
      </w:r>
      <w:r w:rsidR="00FE09A0">
        <w:rPr>
          <w:rFonts w:ascii="Bookman Old Style" w:eastAsia="Bookman Old Style" w:hAnsi="Bookman Old Style" w:cs="Bookman Old Style"/>
          <w:sz w:val="24"/>
          <w:szCs w:val="24"/>
          <w:lang w:val="en-US"/>
        </w:rPr>
        <w:t xml:space="preserve">    </w:t>
      </w:r>
      <w:r w:rsidR="000D073E" w:rsidRPr="004E5A1F">
        <w:rPr>
          <w:rFonts w:ascii="Bookman Old Style" w:eastAsia="Bookman Old Style" w:hAnsi="Bookman Old Style" w:cs="Bookman Old Style"/>
          <w:sz w:val="24"/>
          <w:szCs w:val="24"/>
        </w:rPr>
        <w:t>huruf a</w:t>
      </w:r>
      <w:r w:rsidRPr="008444BC">
        <w:rPr>
          <w:rFonts w:ascii="Bookman Old Style" w:eastAsia="Bookman Old Style" w:hAnsi="Bookman Old Style" w:cs="Bookman Old Style"/>
          <w:sz w:val="24"/>
          <w:szCs w:val="24"/>
        </w:rPr>
        <w:t xml:space="preserve"> dilaksanakan </w:t>
      </w:r>
      <w:r w:rsidR="00BA020D" w:rsidRPr="004E5A1F">
        <w:rPr>
          <w:rFonts w:ascii="Bookman Old Style" w:eastAsia="Bookman Old Style" w:hAnsi="Bookman Old Style" w:cs="Bookman Old Style"/>
          <w:sz w:val="24"/>
          <w:szCs w:val="24"/>
        </w:rPr>
        <w:t xml:space="preserve">oleh BKPM, DPMPTSP </w:t>
      </w:r>
      <w:r w:rsidR="004C3424" w:rsidRPr="008444BC">
        <w:rPr>
          <w:rFonts w:ascii="Bookman Old Style" w:eastAsia="Bookman Old Style" w:hAnsi="Bookman Old Style" w:cs="Bookman Old Style"/>
          <w:sz w:val="24"/>
          <w:szCs w:val="24"/>
          <w:lang w:val="en-US"/>
        </w:rPr>
        <w:t>p</w:t>
      </w:r>
      <w:r w:rsidR="00BA020D" w:rsidRPr="004E5A1F">
        <w:rPr>
          <w:rFonts w:ascii="Bookman Old Style" w:eastAsia="Bookman Old Style" w:hAnsi="Bookman Old Style" w:cs="Bookman Old Style"/>
          <w:sz w:val="24"/>
          <w:szCs w:val="24"/>
        </w:rPr>
        <w:t xml:space="preserve">rovinsi, DPMPTSP </w:t>
      </w:r>
      <w:r w:rsidR="004C3424" w:rsidRPr="008444BC">
        <w:rPr>
          <w:rFonts w:ascii="Bookman Old Style" w:eastAsia="Bookman Old Style" w:hAnsi="Bookman Old Style" w:cs="Bookman Old Style"/>
          <w:sz w:val="24"/>
          <w:szCs w:val="24"/>
          <w:lang w:val="en-US"/>
        </w:rPr>
        <w:t>k</w:t>
      </w:r>
      <w:r w:rsidR="00BA020D" w:rsidRPr="004E5A1F">
        <w:rPr>
          <w:rFonts w:ascii="Bookman Old Style" w:eastAsia="Bookman Old Style" w:hAnsi="Bookman Old Style" w:cs="Bookman Old Style"/>
          <w:sz w:val="24"/>
          <w:szCs w:val="24"/>
        </w:rPr>
        <w:t>abupaten/</w:t>
      </w:r>
      <w:r w:rsidR="004C3424" w:rsidRPr="008444BC">
        <w:rPr>
          <w:rFonts w:ascii="Bookman Old Style" w:eastAsia="Bookman Old Style" w:hAnsi="Bookman Old Style" w:cs="Bookman Old Style"/>
          <w:sz w:val="24"/>
          <w:szCs w:val="24"/>
          <w:lang w:val="en-US"/>
        </w:rPr>
        <w:t>k</w:t>
      </w:r>
      <w:r w:rsidR="00BA020D" w:rsidRPr="004E5A1F">
        <w:rPr>
          <w:rFonts w:ascii="Bookman Old Style" w:eastAsia="Bookman Old Style" w:hAnsi="Bookman Old Style" w:cs="Bookman Old Style"/>
          <w:sz w:val="24"/>
          <w:szCs w:val="24"/>
        </w:rPr>
        <w:t xml:space="preserve">ota, </w:t>
      </w:r>
      <w:r w:rsidR="00E93195" w:rsidRPr="008444BC">
        <w:rPr>
          <w:rFonts w:ascii="Bookman Old Style" w:eastAsia="Bookman Old Style" w:hAnsi="Bookman Old Style" w:cs="Bookman Old Style"/>
          <w:sz w:val="24"/>
          <w:szCs w:val="24"/>
          <w:lang w:val="en-AU"/>
        </w:rPr>
        <w:t>a</w:t>
      </w:r>
      <w:r w:rsidR="004C3424" w:rsidRPr="008444BC">
        <w:rPr>
          <w:rFonts w:ascii="Bookman Old Style" w:eastAsia="Bookman Old Style" w:hAnsi="Bookman Old Style" w:cs="Bookman Old Style"/>
          <w:sz w:val="24"/>
          <w:szCs w:val="24"/>
        </w:rPr>
        <w:t>dministrator KEK</w:t>
      </w:r>
      <w:r w:rsidR="004C3424" w:rsidRPr="008444BC">
        <w:rPr>
          <w:rFonts w:ascii="Bookman Old Style" w:eastAsia="Bookman Old Style" w:hAnsi="Bookman Old Style" w:cs="Bookman Old Style"/>
          <w:sz w:val="24"/>
          <w:szCs w:val="24"/>
          <w:lang w:val="en-US"/>
        </w:rPr>
        <w:t>, dan</w:t>
      </w:r>
      <w:r w:rsidR="004C3424" w:rsidRPr="008444BC">
        <w:rPr>
          <w:rFonts w:ascii="Bookman Old Style" w:eastAsia="Bookman Old Style" w:hAnsi="Bookman Old Style" w:cs="Bookman Old Style"/>
          <w:sz w:val="24"/>
          <w:szCs w:val="24"/>
        </w:rPr>
        <w:t xml:space="preserve"> </w:t>
      </w:r>
      <w:r w:rsidR="00E93195" w:rsidRPr="008444BC">
        <w:rPr>
          <w:rFonts w:ascii="Bookman Old Style" w:eastAsia="Bookman Old Style" w:hAnsi="Bookman Old Style" w:cs="Bookman Old Style"/>
          <w:sz w:val="24"/>
          <w:szCs w:val="24"/>
          <w:lang w:val="en-AU"/>
        </w:rPr>
        <w:t>b</w:t>
      </w:r>
      <w:r w:rsidR="00BA020D" w:rsidRPr="004E5A1F">
        <w:rPr>
          <w:rFonts w:ascii="Bookman Old Style" w:eastAsia="Bookman Old Style" w:hAnsi="Bookman Old Style" w:cs="Bookman Old Style"/>
          <w:sz w:val="24"/>
          <w:szCs w:val="24"/>
        </w:rPr>
        <w:t xml:space="preserve">adan </w:t>
      </w:r>
      <w:r w:rsidR="00E93195" w:rsidRPr="008444BC">
        <w:rPr>
          <w:rFonts w:ascii="Bookman Old Style" w:eastAsia="Bookman Old Style" w:hAnsi="Bookman Old Style" w:cs="Bookman Old Style"/>
          <w:sz w:val="24"/>
          <w:szCs w:val="24"/>
          <w:lang w:val="en-AU"/>
        </w:rPr>
        <w:t>p</w:t>
      </w:r>
      <w:r w:rsidR="00BA020D" w:rsidRPr="004E5A1F">
        <w:rPr>
          <w:rFonts w:ascii="Bookman Old Style" w:eastAsia="Bookman Old Style" w:hAnsi="Bookman Old Style" w:cs="Bookman Old Style"/>
          <w:sz w:val="24"/>
          <w:szCs w:val="24"/>
        </w:rPr>
        <w:t xml:space="preserve">engusahaan KPBPB, </w:t>
      </w:r>
      <w:r w:rsidR="00E46231" w:rsidRPr="004E5A1F">
        <w:rPr>
          <w:rFonts w:ascii="Bookman Old Style" w:eastAsia="Bookman Old Style" w:hAnsi="Bookman Old Style" w:cs="Bookman Old Style"/>
          <w:sz w:val="24"/>
          <w:szCs w:val="24"/>
        </w:rPr>
        <w:t>sesuai kewenangannya</w:t>
      </w:r>
      <w:r w:rsidR="009A5DD7" w:rsidRPr="004E5A1F">
        <w:rPr>
          <w:rFonts w:ascii="Bookman Old Style" w:eastAsia="Bookman Old Style" w:hAnsi="Bookman Old Style" w:cs="Bookman Old Style"/>
          <w:sz w:val="24"/>
          <w:szCs w:val="24"/>
        </w:rPr>
        <w:t xml:space="preserve"> </w:t>
      </w:r>
      <w:r w:rsidR="00BA020D" w:rsidRPr="004E5A1F">
        <w:rPr>
          <w:rFonts w:ascii="Bookman Old Style" w:eastAsia="Bookman Old Style" w:hAnsi="Bookman Old Style" w:cs="Bookman Old Style"/>
          <w:sz w:val="24"/>
          <w:szCs w:val="24"/>
        </w:rPr>
        <w:t>sejak Pelaku Usaha mendapatkan Perizinan Berusaha</w:t>
      </w:r>
      <w:r w:rsidR="00A16740" w:rsidRPr="008444BC">
        <w:rPr>
          <w:rFonts w:ascii="Bookman Old Style" w:eastAsia="Bookman Old Style" w:hAnsi="Bookman Old Style" w:cs="Bookman Old Style"/>
          <w:sz w:val="24"/>
          <w:szCs w:val="24"/>
          <w:lang w:val="en-US"/>
        </w:rPr>
        <w:t xml:space="preserve"> Berbasis Risiko</w:t>
      </w:r>
      <w:r w:rsidRPr="008444BC">
        <w:rPr>
          <w:rFonts w:ascii="Bookman Old Style" w:eastAsia="Bookman Old Style" w:hAnsi="Bookman Old Style" w:cs="Bookman Old Style"/>
          <w:sz w:val="24"/>
          <w:szCs w:val="24"/>
        </w:rPr>
        <w:t>.</w:t>
      </w:r>
    </w:p>
    <w:p w14:paraId="59D52188" w14:textId="218265CA" w:rsidR="0063582F" w:rsidRPr="008444BC" w:rsidRDefault="0063582F">
      <w:pPr>
        <w:numPr>
          <w:ilvl w:val="0"/>
          <w:numId w:val="127"/>
        </w:numPr>
        <w:tabs>
          <w:tab w:val="left" w:pos="2552"/>
        </w:tabs>
        <w:spacing w:after="0" w:line="360" w:lineRule="auto"/>
        <w:ind w:left="2552" w:hanging="566"/>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lang w:val="en-US"/>
        </w:rPr>
        <w:t>Kegiatan</w:t>
      </w:r>
      <w:r w:rsidRPr="008444BC">
        <w:rPr>
          <w:rFonts w:ascii="Bookman Old Style" w:eastAsia="Bookman Old Style" w:hAnsi="Bookman Old Style" w:cs="Bookman Old Style"/>
          <w:sz w:val="24"/>
          <w:szCs w:val="24"/>
        </w:rPr>
        <w:t xml:space="preserve"> Pemantauan sebagaimana dimaksud pada</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ayat (1</w:t>
      </w:r>
      <w:r w:rsidRPr="008444BC">
        <w:rPr>
          <w:rFonts w:ascii="Bookman Old Style" w:eastAsia="Bookman Old Style" w:hAnsi="Bookman Old Style" w:cs="Bookman Old Style"/>
          <w:sz w:val="24"/>
          <w:szCs w:val="24"/>
          <w:lang w:val="en-US"/>
        </w:rPr>
        <w:t>) dilakukan melalui pengumpulan, verifikasi, dan evaluasi terhadap laporan berkala.</w:t>
      </w:r>
    </w:p>
    <w:p w14:paraId="6B641C30" w14:textId="3EDDB0D1" w:rsidR="007D614C" w:rsidRPr="008444BC" w:rsidRDefault="007D614C">
      <w:pPr>
        <w:numPr>
          <w:ilvl w:val="0"/>
          <w:numId w:val="127"/>
        </w:numPr>
        <w:tabs>
          <w:tab w:val="left" w:pos="2552"/>
        </w:tabs>
        <w:spacing w:after="0" w:line="360" w:lineRule="auto"/>
        <w:ind w:left="2552" w:hanging="566"/>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lang w:val="en-US"/>
        </w:rPr>
        <w:t>Dalam pelaksanaan kegiatan Pemantauan yang menjadi kewenangan Pemerintah Pusat, Kepala BKPM dapat memberikan Mandat kepada gubernur.</w:t>
      </w:r>
    </w:p>
    <w:p w14:paraId="7A9A602F" w14:textId="500E415D" w:rsidR="007D614C" w:rsidRPr="004E5A1F" w:rsidRDefault="007D614C">
      <w:pPr>
        <w:numPr>
          <w:ilvl w:val="0"/>
          <w:numId w:val="127"/>
        </w:numPr>
        <w:tabs>
          <w:tab w:val="left" w:pos="2552"/>
        </w:tabs>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Mandat sebagaimana dimaksud pada</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ayat (</w:t>
      </w:r>
      <w:r w:rsidR="00E46231" w:rsidRPr="008444BC">
        <w:rPr>
          <w:rFonts w:ascii="Bookman Old Style" w:eastAsia="Bookman Old Style" w:hAnsi="Bookman Old Style" w:cs="Bookman Old Style"/>
          <w:sz w:val="24"/>
          <w:szCs w:val="24"/>
          <w:lang w:val="en-ID"/>
        </w:rPr>
        <w:t>3</w:t>
      </w:r>
      <w:r w:rsidRPr="008444BC">
        <w:rPr>
          <w:rFonts w:ascii="Bookman Old Style" w:eastAsia="Bookman Old Style" w:hAnsi="Bookman Old Style" w:cs="Bookman Old Style"/>
          <w:sz w:val="24"/>
          <w:szCs w:val="24"/>
        </w:rPr>
        <w:t>)</w:t>
      </w:r>
      <w:r w:rsidRPr="008444BC">
        <w:rPr>
          <w:rFonts w:ascii="Bookman Old Style" w:eastAsia="Bookman Old Style" w:hAnsi="Bookman Old Style" w:cs="Bookman Old Style"/>
          <w:sz w:val="24"/>
          <w:szCs w:val="24"/>
          <w:lang w:val="en-US"/>
        </w:rPr>
        <w:t xml:space="preserve"> diberikan melalui </w:t>
      </w:r>
      <w:r w:rsidR="003569F6" w:rsidRPr="008444BC">
        <w:rPr>
          <w:rFonts w:ascii="Bookman Old Style" w:eastAsia="Bookman Old Style" w:hAnsi="Bookman Old Style" w:cs="Bookman Old Style"/>
          <w:sz w:val="24"/>
          <w:szCs w:val="24"/>
          <w:lang w:val="en-US"/>
        </w:rPr>
        <w:t>d</w:t>
      </w:r>
      <w:r w:rsidRPr="008444BC">
        <w:rPr>
          <w:rFonts w:ascii="Bookman Old Style" w:eastAsia="Bookman Old Style" w:hAnsi="Bookman Old Style" w:cs="Bookman Old Style"/>
          <w:sz w:val="24"/>
          <w:szCs w:val="24"/>
          <w:lang w:val="en-US"/>
        </w:rPr>
        <w:t xml:space="preserve">ekonsentrasi yang </w:t>
      </w:r>
      <w:r w:rsidRPr="008444BC">
        <w:rPr>
          <w:rFonts w:ascii="Bookman Old Style" w:eastAsia="Bookman Old Style" w:hAnsi="Bookman Old Style" w:cs="Bookman Old Style"/>
          <w:sz w:val="24"/>
          <w:szCs w:val="24"/>
        </w:rPr>
        <w:t xml:space="preserve">diatur dalam Peraturan </w:t>
      </w:r>
      <w:r w:rsidRPr="008444BC">
        <w:rPr>
          <w:rFonts w:ascii="Bookman Old Style" w:eastAsia="Bookman Old Style" w:hAnsi="Bookman Old Style" w:cs="Bookman Old Style"/>
          <w:sz w:val="24"/>
          <w:szCs w:val="24"/>
          <w:lang w:val="en-US"/>
        </w:rPr>
        <w:t xml:space="preserve">BKPM mengenai pelimpahan dan pedoman penyelenggaraan dekonsentrasi bidang pengendalian pelaksanaan </w:t>
      </w:r>
      <w:r w:rsidR="00E93195"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lang w:val="en-US"/>
        </w:rPr>
        <w:t xml:space="preserve">enanaman </w:t>
      </w:r>
      <w:r w:rsidR="00E93195" w:rsidRPr="008444BC">
        <w:rPr>
          <w:rFonts w:ascii="Bookman Old Style" w:eastAsia="Bookman Old Style" w:hAnsi="Bookman Old Style" w:cs="Bookman Old Style"/>
          <w:sz w:val="24"/>
          <w:szCs w:val="24"/>
          <w:lang w:val="en-US"/>
        </w:rPr>
        <w:t>M</w:t>
      </w:r>
      <w:r w:rsidRPr="008444BC">
        <w:rPr>
          <w:rFonts w:ascii="Bookman Old Style" w:eastAsia="Bookman Old Style" w:hAnsi="Bookman Old Style" w:cs="Bookman Old Style"/>
          <w:sz w:val="24"/>
          <w:szCs w:val="24"/>
          <w:lang w:val="en-US"/>
        </w:rPr>
        <w:t>odal.</w:t>
      </w:r>
    </w:p>
    <w:p w14:paraId="21E121F4" w14:textId="77777777" w:rsidR="00A667A5" w:rsidRPr="008444BC" w:rsidRDefault="00A667A5" w:rsidP="004E5A1F">
      <w:pPr>
        <w:tabs>
          <w:tab w:val="left" w:pos="2552"/>
        </w:tabs>
        <w:spacing w:after="0" w:line="360" w:lineRule="auto"/>
        <w:jc w:val="both"/>
        <w:rPr>
          <w:rFonts w:ascii="Bookman Old Style" w:hAnsi="Bookman Old Style"/>
          <w:color w:val="000000"/>
          <w:sz w:val="24"/>
          <w:szCs w:val="24"/>
        </w:rPr>
      </w:pPr>
    </w:p>
    <w:p w14:paraId="4D9BBFC8" w14:textId="75D075F9" w:rsidR="006E20DD" w:rsidRPr="008444BC" w:rsidRDefault="006E20DD">
      <w:pPr>
        <w:pStyle w:val="Heading8"/>
        <w:spacing w:before="0" w:after="0" w:line="360" w:lineRule="auto"/>
        <w:ind w:left="1985"/>
        <w:rPr>
          <w:rFonts w:eastAsia="Bookman Old Style" w:cs="Bookman Old Style"/>
          <w:color w:val="000000"/>
          <w:szCs w:val="24"/>
        </w:rPr>
      </w:pPr>
      <w:r w:rsidRPr="008444BC">
        <w:rPr>
          <w:szCs w:val="24"/>
        </w:rPr>
        <w:t xml:space="preserve">Pasal </w:t>
      </w:r>
      <w:r w:rsidR="002319FF" w:rsidRPr="004E5A1F">
        <w:rPr>
          <w:szCs w:val="24"/>
          <w:lang w:val="en-US"/>
        </w:rPr>
        <w:t>3</w:t>
      </w:r>
      <w:r w:rsidR="002F2460" w:rsidRPr="004E5A1F">
        <w:rPr>
          <w:szCs w:val="24"/>
          <w:lang w:val="en-US"/>
        </w:rPr>
        <w:t>2</w:t>
      </w:r>
    </w:p>
    <w:p w14:paraId="6B194407" w14:textId="1D57933A" w:rsidR="006E20DD" w:rsidRPr="008444BC" w:rsidRDefault="006E20DD">
      <w:pPr>
        <w:numPr>
          <w:ilvl w:val="0"/>
          <w:numId w:val="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Pelaku Usaha wajib menyampaikan LKPM</w:t>
      </w:r>
      <w:r w:rsidRPr="008444BC">
        <w:rPr>
          <w:rFonts w:ascii="Bookman Old Style" w:eastAsia="Bookman Old Style" w:hAnsi="Bookman Old Style" w:cs="Bookman Old Style"/>
          <w:sz w:val="24"/>
          <w:szCs w:val="24"/>
          <w:lang w:val="en-US"/>
        </w:rPr>
        <w:t xml:space="preserve"> sebagaimana dimaksud dalam Pasal </w:t>
      </w:r>
      <w:r w:rsidR="002F2460" w:rsidRPr="004E5A1F">
        <w:rPr>
          <w:rFonts w:ascii="Bookman Old Style" w:eastAsia="Bookman Old Style" w:hAnsi="Bookman Old Style" w:cs="Bookman Old Style"/>
          <w:sz w:val="24"/>
          <w:szCs w:val="24"/>
          <w:lang w:val="en-US"/>
        </w:rPr>
        <w:t>29</w:t>
      </w:r>
      <w:r w:rsidRPr="008444BC">
        <w:rPr>
          <w:rFonts w:ascii="Bookman Old Style" w:eastAsia="Bookman Old Style" w:hAnsi="Bookman Old Style" w:cs="Bookman Old Style"/>
          <w:sz w:val="24"/>
          <w:szCs w:val="24"/>
          <w:lang w:val="en-US"/>
        </w:rPr>
        <w:t xml:space="preserve"> </w:t>
      </w:r>
      <w:r w:rsidR="00A667A5" w:rsidRPr="008444BC">
        <w:rPr>
          <w:rFonts w:ascii="Bookman Old Style" w:eastAsia="Bookman Old Style" w:hAnsi="Bookman Old Style" w:cs="Bookman Old Style"/>
          <w:sz w:val="24"/>
          <w:szCs w:val="24"/>
          <w:lang w:val="en-US"/>
        </w:rPr>
        <w:t>ayat (</w:t>
      </w:r>
      <w:r w:rsidR="00E730AD" w:rsidRPr="008444BC">
        <w:rPr>
          <w:rFonts w:ascii="Bookman Old Style" w:eastAsia="Bookman Old Style" w:hAnsi="Bookman Old Style" w:cs="Bookman Old Style"/>
          <w:sz w:val="24"/>
          <w:szCs w:val="24"/>
          <w:lang w:val="en-US"/>
        </w:rPr>
        <w:t>4</w:t>
      </w:r>
      <w:r w:rsidR="00A667A5" w:rsidRPr="008444BC">
        <w:rPr>
          <w:rFonts w:ascii="Bookman Old Style" w:eastAsia="Bookman Old Style" w:hAnsi="Bookman Old Style" w:cs="Bookman Old Style"/>
          <w:sz w:val="24"/>
          <w:szCs w:val="24"/>
          <w:lang w:val="en-US"/>
        </w:rPr>
        <w:t xml:space="preserve">) </w:t>
      </w:r>
      <w:r w:rsidR="004E5A1F">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lang w:val="en-US"/>
        </w:rPr>
        <w:t xml:space="preserve">huruf </w:t>
      </w:r>
      <w:r w:rsidR="00A667A5" w:rsidRPr="008444BC">
        <w:rPr>
          <w:rFonts w:ascii="Bookman Old Style" w:eastAsia="Bookman Old Style" w:hAnsi="Bookman Old Style" w:cs="Bookman Old Style"/>
          <w:sz w:val="24"/>
          <w:szCs w:val="24"/>
          <w:lang w:val="en-US"/>
        </w:rPr>
        <w:t>a</w:t>
      </w:r>
      <w:r w:rsidRPr="008444BC">
        <w:rPr>
          <w:rFonts w:ascii="Bookman Old Style" w:eastAsia="Bookman Old Style" w:hAnsi="Bookman Old Style" w:cs="Bookman Old Style"/>
          <w:sz w:val="24"/>
          <w:szCs w:val="24"/>
          <w:lang w:val="en-US"/>
        </w:rPr>
        <w:t>,</w:t>
      </w:r>
      <w:r w:rsidRPr="008444BC">
        <w:rPr>
          <w:rFonts w:ascii="Bookman Old Style" w:eastAsia="Bookman Old Style" w:hAnsi="Bookman Old Style" w:cs="Bookman Old Style"/>
          <w:sz w:val="24"/>
          <w:szCs w:val="24"/>
        </w:rPr>
        <w:t xml:space="preserve"> untuk </w:t>
      </w:r>
      <w:r w:rsidR="003569F6" w:rsidRPr="008444BC">
        <w:rPr>
          <w:rFonts w:ascii="Bookman Old Style" w:eastAsia="Bookman Old Style" w:hAnsi="Bookman Old Style" w:cs="Bookman Old Style"/>
          <w:sz w:val="24"/>
          <w:szCs w:val="24"/>
          <w:lang w:val="en-US"/>
        </w:rPr>
        <w:t xml:space="preserve">setiap </w:t>
      </w:r>
      <w:r w:rsidRPr="008444BC">
        <w:rPr>
          <w:rFonts w:ascii="Bookman Old Style" w:eastAsia="Bookman Old Style" w:hAnsi="Bookman Old Style" w:cs="Bookman Old Style"/>
          <w:sz w:val="24"/>
          <w:szCs w:val="24"/>
        </w:rPr>
        <w:t>bidang usaha dan/atau lokasi.</w:t>
      </w:r>
    </w:p>
    <w:p w14:paraId="4353C1B8" w14:textId="4D32E824" w:rsidR="006E20DD" w:rsidRPr="008444BC" w:rsidRDefault="006E20DD">
      <w:pPr>
        <w:numPr>
          <w:ilvl w:val="0"/>
          <w:numId w:val="9"/>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enyampaian LKPM </w:t>
      </w:r>
      <w:r w:rsidRPr="008444BC">
        <w:rPr>
          <w:rFonts w:ascii="Bookman Old Style" w:hAnsi="Bookman Old Style"/>
          <w:sz w:val="24"/>
          <w:szCs w:val="24"/>
        </w:rPr>
        <w:t xml:space="preserve">sebagaimana dimaksud pada </w:t>
      </w:r>
      <w:r w:rsidRPr="008444BC">
        <w:rPr>
          <w:rFonts w:ascii="Bookman Old Style" w:hAnsi="Bookman Old Style"/>
          <w:sz w:val="24"/>
          <w:szCs w:val="24"/>
          <w:lang w:val="en-US"/>
        </w:rPr>
        <w:t xml:space="preserve">    </w:t>
      </w:r>
      <w:r w:rsidRPr="008444BC">
        <w:rPr>
          <w:rFonts w:ascii="Bookman Old Style" w:hAnsi="Bookman Old Style"/>
          <w:sz w:val="24"/>
          <w:szCs w:val="24"/>
        </w:rPr>
        <w:t xml:space="preserve">ayat (1) </w:t>
      </w:r>
      <w:r w:rsidRPr="008444BC">
        <w:rPr>
          <w:rFonts w:ascii="Bookman Old Style" w:eastAsia="Bookman Old Style" w:hAnsi="Bookman Old Style" w:cs="Bookman Old Style"/>
          <w:sz w:val="24"/>
          <w:szCs w:val="24"/>
        </w:rPr>
        <w:t xml:space="preserve">dilakukan secara daring melalui </w:t>
      </w:r>
      <w:r w:rsidR="004C3424"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istem OSS</w:t>
      </w:r>
      <w:r w:rsidRPr="008444BC">
        <w:rPr>
          <w:rFonts w:ascii="Bookman Old Style" w:hAnsi="Bookman Old Style"/>
          <w:sz w:val="24"/>
          <w:szCs w:val="24"/>
          <w:lang w:val="en-US"/>
        </w:rPr>
        <w:t>.</w:t>
      </w:r>
    </w:p>
    <w:p w14:paraId="7FD2332B" w14:textId="3500808D" w:rsidR="006E20DD" w:rsidRPr="008444BC" w:rsidRDefault="006E20DD">
      <w:pPr>
        <w:numPr>
          <w:ilvl w:val="0"/>
          <w:numId w:val="9"/>
        </w:numPr>
        <w:spacing w:after="0" w:line="360" w:lineRule="auto"/>
        <w:ind w:left="2552" w:hanging="566"/>
        <w:jc w:val="both"/>
        <w:rPr>
          <w:rFonts w:ascii="Bookman Old Style" w:hAnsi="Bookman Old Style"/>
          <w:sz w:val="24"/>
          <w:szCs w:val="24"/>
        </w:rPr>
      </w:pPr>
      <w:r w:rsidRPr="008444BC">
        <w:rPr>
          <w:rFonts w:ascii="Bookman Old Style" w:hAnsi="Bookman Old Style"/>
          <w:sz w:val="24"/>
          <w:szCs w:val="24"/>
        </w:rPr>
        <w:t xml:space="preserve">Penyampaian LKPM mengacu pada data Perizinan Berusaha, termasuk perubahan data yang tercantum dalam </w:t>
      </w:r>
      <w:r w:rsidR="004C3424" w:rsidRPr="008444BC">
        <w:rPr>
          <w:rFonts w:ascii="Bookman Old Style" w:hAnsi="Bookman Old Style"/>
          <w:sz w:val="24"/>
          <w:szCs w:val="24"/>
          <w:lang w:val="en-US"/>
        </w:rPr>
        <w:t>S</w:t>
      </w:r>
      <w:r w:rsidRPr="008444BC">
        <w:rPr>
          <w:rFonts w:ascii="Bookman Old Style" w:hAnsi="Bookman Old Style"/>
          <w:sz w:val="24"/>
          <w:szCs w:val="24"/>
        </w:rPr>
        <w:t>istem OSS sesuai dengan periode berjalan.</w:t>
      </w:r>
    </w:p>
    <w:p w14:paraId="75830C29" w14:textId="6F506208" w:rsidR="00911A43" w:rsidRPr="004E5A1F" w:rsidRDefault="00911A43">
      <w:pPr>
        <w:pStyle w:val="ListParagraph"/>
        <w:numPr>
          <w:ilvl w:val="0"/>
          <w:numId w:val="9"/>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hAnsi="Bookman Old Style"/>
          <w:sz w:val="24"/>
          <w:szCs w:val="24"/>
        </w:rPr>
        <w:t>Penyampaian LKPM sebagaimana dimaksud pada     ayat (</w:t>
      </w:r>
      <w:r w:rsidRPr="004E5A1F">
        <w:rPr>
          <w:rFonts w:ascii="Bookman Old Style" w:eastAsia="Bookman Old Style" w:hAnsi="Bookman Old Style" w:cs="Bookman Old Style"/>
          <w:sz w:val="24"/>
          <w:szCs w:val="24"/>
        </w:rPr>
        <w:t>2</w:t>
      </w:r>
      <w:r w:rsidRPr="008444BC">
        <w:rPr>
          <w:rFonts w:ascii="Bookman Old Style" w:eastAsia="Bookman Old Style" w:hAnsi="Bookman Old Style" w:cs="Bookman Old Style"/>
          <w:sz w:val="24"/>
          <w:szCs w:val="24"/>
        </w:rPr>
        <w:t xml:space="preserve">) </w:t>
      </w:r>
      <w:r w:rsidR="00B82BEF" w:rsidRPr="004E5A1F">
        <w:rPr>
          <w:rFonts w:ascii="Bookman Old Style" w:eastAsia="Bookman Old Style" w:hAnsi="Bookman Old Style" w:cs="Bookman Old Style"/>
          <w:sz w:val="24"/>
          <w:szCs w:val="24"/>
        </w:rPr>
        <w:t>disampaikan</w:t>
      </w:r>
      <w:r w:rsidRPr="004E5A1F">
        <w:rPr>
          <w:rFonts w:ascii="Bookman Old Style" w:eastAsia="Bookman Old Style" w:hAnsi="Bookman Old Style" w:cs="Bookman Old Style"/>
          <w:sz w:val="24"/>
          <w:szCs w:val="24"/>
        </w:rPr>
        <w:t xml:space="preserve"> </w:t>
      </w:r>
      <w:r w:rsidR="00B82BEF" w:rsidRPr="004E5A1F">
        <w:rPr>
          <w:rFonts w:ascii="Bookman Old Style" w:eastAsia="Bookman Old Style" w:hAnsi="Bookman Old Style" w:cs="Bookman Old Style"/>
          <w:sz w:val="24"/>
          <w:szCs w:val="24"/>
        </w:rPr>
        <w:t xml:space="preserve">oleh Pelaku Usaha </w:t>
      </w:r>
      <w:r w:rsidRPr="004E5A1F">
        <w:rPr>
          <w:rFonts w:ascii="Bookman Old Style" w:eastAsia="Bookman Old Style" w:hAnsi="Bookman Old Style" w:cs="Bookman Old Style"/>
          <w:sz w:val="24"/>
          <w:szCs w:val="24"/>
        </w:rPr>
        <w:t xml:space="preserve">untuk setiap tingkat </w:t>
      </w:r>
      <w:r w:rsidR="00E93195" w:rsidRPr="008444BC">
        <w:rPr>
          <w:rFonts w:ascii="Bookman Old Style" w:eastAsia="Bookman Old Style" w:hAnsi="Bookman Old Style" w:cs="Bookman Old Style"/>
          <w:sz w:val="24"/>
          <w:szCs w:val="24"/>
          <w:lang w:val="en-AU"/>
        </w:rPr>
        <w:t>R</w:t>
      </w:r>
      <w:r w:rsidRPr="004E5A1F">
        <w:rPr>
          <w:rFonts w:ascii="Bookman Old Style" w:eastAsia="Bookman Old Style" w:hAnsi="Bookman Old Style" w:cs="Bookman Old Style"/>
          <w:sz w:val="24"/>
          <w:szCs w:val="24"/>
        </w:rPr>
        <w:t>isiko</w:t>
      </w:r>
      <w:r w:rsidR="00B82BEF" w:rsidRPr="004E5A1F">
        <w:rPr>
          <w:rFonts w:ascii="Bookman Old Style" w:eastAsia="Bookman Old Style" w:hAnsi="Bookman Old Style" w:cs="Bookman Old Style"/>
          <w:sz w:val="24"/>
          <w:szCs w:val="24"/>
        </w:rPr>
        <w:t xml:space="preserve"> secara berkala dengan ketentuan sebagai berikut:</w:t>
      </w:r>
    </w:p>
    <w:p w14:paraId="5B15F869" w14:textId="67F1D4F4" w:rsidR="00B82BEF" w:rsidRPr="008444BC" w:rsidRDefault="004C3424">
      <w:pPr>
        <w:pStyle w:val="ListParagraph"/>
        <w:numPr>
          <w:ilvl w:val="1"/>
          <w:numId w:val="9"/>
        </w:numPr>
        <w:spacing w:after="0" w:line="360" w:lineRule="auto"/>
        <w:ind w:left="3119"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b</w:t>
      </w:r>
      <w:r w:rsidR="00B82BEF" w:rsidRPr="008444BC">
        <w:rPr>
          <w:rFonts w:ascii="Bookman Old Style" w:eastAsia="Bookman Old Style" w:hAnsi="Bookman Old Style" w:cs="Bookman Old Style"/>
          <w:sz w:val="24"/>
          <w:szCs w:val="24"/>
          <w:lang w:val="en-US"/>
        </w:rPr>
        <w:t xml:space="preserve">agi Pelaku Usaha kecil </w:t>
      </w:r>
      <w:r w:rsidR="00B82BEF" w:rsidRPr="008444BC">
        <w:rPr>
          <w:rFonts w:ascii="Bookman Old Style" w:hAnsi="Bookman Old Style" w:cs="Arial"/>
          <w:color w:val="000000" w:themeColor="text1"/>
          <w:sz w:val="24"/>
          <w:szCs w:val="24"/>
        </w:rPr>
        <w:t>setiap 6 (enam) bulan dalam 1 (satu) tahun laporan</w:t>
      </w:r>
      <w:r w:rsidR="00E73F18" w:rsidRPr="008444BC">
        <w:rPr>
          <w:rFonts w:ascii="Bookman Old Style" w:hAnsi="Bookman Old Style" w:cs="Arial"/>
          <w:color w:val="000000" w:themeColor="text1"/>
          <w:sz w:val="24"/>
          <w:szCs w:val="24"/>
          <w:lang w:val="en-US"/>
        </w:rPr>
        <w:t>;</w:t>
      </w:r>
      <w:r w:rsidR="00022450" w:rsidRPr="008444BC">
        <w:rPr>
          <w:rFonts w:ascii="Bookman Old Style" w:hAnsi="Bookman Old Style" w:cs="Arial"/>
          <w:color w:val="000000" w:themeColor="text1"/>
          <w:sz w:val="24"/>
          <w:szCs w:val="24"/>
          <w:lang w:val="en-US"/>
        </w:rPr>
        <w:t xml:space="preserve"> dan</w:t>
      </w:r>
    </w:p>
    <w:p w14:paraId="10A70EF7" w14:textId="26B61963" w:rsidR="00E73F18" w:rsidRPr="004E5A1F" w:rsidRDefault="004C3424" w:rsidP="004E5A1F">
      <w:pPr>
        <w:pStyle w:val="ListParagraph"/>
        <w:numPr>
          <w:ilvl w:val="1"/>
          <w:numId w:val="9"/>
        </w:numPr>
        <w:spacing w:after="0" w:line="360" w:lineRule="auto"/>
        <w:ind w:left="3119"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b</w:t>
      </w:r>
      <w:r w:rsidR="00B82BEF" w:rsidRPr="008444BC">
        <w:rPr>
          <w:rFonts w:ascii="Bookman Old Style" w:eastAsia="Bookman Old Style" w:hAnsi="Bookman Old Style" w:cs="Bookman Old Style"/>
          <w:sz w:val="24"/>
          <w:szCs w:val="24"/>
          <w:lang w:val="en-US"/>
        </w:rPr>
        <w:t>agi Pelaku Usaha menengah</w:t>
      </w:r>
      <w:r w:rsidR="00022450" w:rsidRPr="008444BC">
        <w:rPr>
          <w:rFonts w:ascii="Bookman Old Style" w:eastAsia="Bookman Old Style" w:hAnsi="Bookman Old Style" w:cs="Bookman Old Style"/>
          <w:sz w:val="24"/>
          <w:szCs w:val="24"/>
          <w:lang w:val="en-US"/>
        </w:rPr>
        <w:t xml:space="preserve"> dan besar</w:t>
      </w:r>
      <w:r w:rsidR="00B82BEF" w:rsidRPr="008444BC">
        <w:rPr>
          <w:rFonts w:ascii="Bookman Old Style" w:eastAsia="Bookman Old Style" w:hAnsi="Bookman Old Style" w:cs="Bookman Old Style"/>
          <w:sz w:val="24"/>
          <w:szCs w:val="24"/>
          <w:lang w:val="en-US"/>
        </w:rPr>
        <w:t xml:space="preserve"> setiap 3 (tiga) bulan (triwulan)</w:t>
      </w:r>
      <w:r w:rsidR="00022450" w:rsidRPr="008444BC">
        <w:rPr>
          <w:rFonts w:ascii="Bookman Old Style" w:eastAsia="Bookman Old Style" w:hAnsi="Bookman Old Style" w:cs="Bookman Old Style"/>
          <w:sz w:val="24"/>
          <w:szCs w:val="24"/>
          <w:lang w:val="en-US"/>
        </w:rPr>
        <w:t>.</w:t>
      </w:r>
    </w:p>
    <w:p w14:paraId="3841BB2A" w14:textId="0C35A96D" w:rsidR="00CA1ABB" w:rsidRPr="002943E6" w:rsidRDefault="004E3F85" w:rsidP="004E5A1F">
      <w:pPr>
        <w:pStyle w:val="ListParagraph"/>
        <w:numPr>
          <w:ilvl w:val="0"/>
          <w:numId w:val="9"/>
        </w:numPr>
        <w:spacing w:after="0" w:line="360" w:lineRule="auto"/>
        <w:ind w:left="2552" w:hanging="567"/>
        <w:jc w:val="both"/>
        <w:rPr>
          <w:rFonts w:ascii="Bookman Old Style" w:hAnsi="Bookman Old Style" w:cs="Arial"/>
          <w:color w:val="000000" w:themeColor="text1"/>
        </w:rPr>
      </w:pPr>
      <w:r w:rsidRPr="008444BC">
        <w:rPr>
          <w:rFonts w:ascii="Bookman Old Style" w:hAnsi="Bookman Old Style"/>
          <w:sz w:val="24"/>
          <w:szCs w:val="24"/>
        </w:rPr>
        <w:t>Penyampaian LKPM sebagaimana dimaksud pada     ayat (</w:t>
      </w:r>
      <w:r w:rsidRPr="008444BC">
        <w:rPr>
          <w:rFonts w:ascii="Bookman Old Style" w:eastAsia="Bookman Old Style" w:hAnsi="Bookman Old Style" w:cs="Bookman Old Style"/>
          <w:sz w:val="24"/>
          <w:szCs w:val="24"/>
          <w:lang w:val="en-US"/>
        </w:rPr>
        <w:t>2</w:t>
      </w:r>
      <w:r w:rsidRPr="008444BC">
        <w:rPr>
          <w:rFonts w:ascii="Bookman Old Style" w:eastAsia="Bookman Old Style" w:hAnsi="Bookman Old Style" w:cs="Bookman Old Style"/>
          <w:sz w:val="24"/>
          <w:szCs w:val="24"/>
        </w:rPr>
        <w:t>)</w:t>
      </w:r>
      <w:r w:rsidRPr="008444BC">
        <w:rPr>
          <w:rFonts w:ascii="Bookman Old Style" w:eastAsia="Bookman Old Style" w:hAnsi="Bookman Old Style" w:cs="Bookman Old Style"/>
          <w:sz w:val="24"/>
          <w:szCs w:val="24"/>
          <w:lang w:val="en-US"/>
        </w:rPr>
        <w:t xml:space="preserve"> </w:t>
      </w:r>
      <w:r w:rsidR="00911A43" w:rsidRPr="004E5A1F">
        <w:rPr>
          <w:rFonts w:ascii="Bookman Old Style" w:hAnsi="Bookman Old Style" w:cs="Arial"/>
          <w:color w:val="000000" w:themeColor="text1"/>
          <w:sz w:val="24"/>
          <w:szCs w:val="24"/>
          <w:lang w:val="en-US"/>
        </w:rPr>
        <w:t>tidak diwajibkan bagi</w:t>
      </w:r>
      <w:r w:rsidR="00CA1ABB" w:rsidRPr="004E5A1F">
        <w:rPr>
          <w:rFonts w:ascii="Bookman Old Style" w:hAnsi="Bookman Old Style" w:cs="Arial"/>
          <w:color w:val="000000" w:themeColor="text1"/>
          <w:sz w:val="24"/>
          <w:szCs w:val="24"/>
        </w:rPr>
        <w:t xml:space="preserve">: </w:t>
      </w:r>
    </w:p>
    <w:p w14:paraId="4CB60EED" w14:textId="01B170C6" w:rsidR="00CA1ABB" w:rsidRPr="004E5A1F" w:rsidRDefault="00CA1ABB">
      <w:pPr>
        <w:pStyle w:val="Style"/>
        <w:numPr>
          <w:ilvl w:val="1"/>
          <w:numId w:val="30"/>
        </w:numPr>
        <w:tabs>
          <w:tab w:val="left" w:pos="2552"/>
        </w:tabs>
        <w:spacing w:after="0" w:line="360" w:lineRule="auto"/>
        <w:ind w:left="3119"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rPr>
        <w:t>Pelaku Usaha mikro;</w:t>
      </w:r>
      <w:r w:rsidR="004C3424" w:rsidRPr="008444BC">
        <w:rPr>
          <w:rFonts w:ascii="Bookman Old Style" w:hAnsi="Bookman Old Style" w:cs="Arial"/>
          <w:color w:val="000000" w:themeColor="text1"/>
        </w:rPr>
        <w:t xml:space="preserve"> dan</w:t>
      </w:r>
    </w:p>
    <w:p w14:paraId="73C2EEFD" w14:textId="297BE4DC" w:rsidR="00911A43" w:rsidRPr="008444BC" w:rsidRDefault="00911A43">
      <w:pPr>
        <w:pStyle w:val="Style"/>
        <w:numPr>
          <w:ilvl w:val="1"/>
          <w:numId w:val="30"/>
        </w:numPr>
        <w:tabs>
          <w:tab w:val="left" w:pos="2552"/>
        </w:tabs>
        <w:spacing w:after="0" w:line="360" w:lineRule="auto"/>
        <w:ind w:left="3119" w:right="23" w:hanging="567"/>
        <w:jc w:val="both"/>
        <w:rPr>
          <w:rFonts w:ascii="Bookman Old Style" w:hAnsi="Bookman Old Style" w:cs="Arial"/>
          <w:color w:val="000000" w:themeColor="text1"/>
          <w:lang w:val="id-ID"/>
        </w:rPr>
      </w:pPr>
      <w:r w:rsidRPr="008444BC">
        <w:rPr>
          <w:rFonts w:ascii="Bookman Old Style" w:hAnsi="Bookman Old Style"/>
        </w:rPr>
        <w:t>bidang usaha hulu migas, perbankan, lembaga keuangan non bank, dan asuransi</w:t>
      </w:r>
      <w:r w:rsidR="009F69A5" w:rsidRPr="008444BC">
        <w:rPr>
          <w:rFonts w:ascii="Bookman Old Style" w:hAnsi="Bookman Old Style"/>
        </w:rPr>
        <w:t>.</w:t>
      </w:r>
      <w:r w:rsidR="00D93DF1" w:rsidRPr="004E5A1F">
        <w:rPr>
          <w:rFonts w:ascii="Bookman Old Style" w:hAnsi="Bookman Old Style"/>
        </w:rPr>
        <w:t xml:space="preserve"> </w:t>
      </w:r>
    </w:p>
    <w:p w14:paraId="72890CA0" w14:textId="1D1A1ACD" w:rsidR="006E20DD" w:rsidRPr="008444BC" w:rsidRDefault="006E20DD" w:rsidP="004E5A1F">
      <w:pPr>
        <w:pStyle w:val="ListParagraph"/>
        <w:numPr>
          <w:ilvl w:val="0"/>
          <w:numId w:val="9"/>
        </w:numPr>
        <w:spacing w:after="0" w:line="360" w:lineRule="auto"/>
        <w:ind w:left="2552" w:hanging="567"/>
        <w:jc w:val="both"/>
        <w:rPr>
          <w:rFonts w:ascii="Bookman Old Style" w:hAnsi="Bookman Old Style"/>
          <w:sz w:val="24"/>
          <w:szCs w:val="24"/>
        </w:rPr>
      </w:pPr>
      <w:r w:rsidRPr="008444BC">
        <w:rPr>
          <w:rFonts w:ascii="Bookman Old Style" w:hAnsi="Bookman Old Style"/>
          <w:sz w:val="24"/>
          <w:szCs w:val="24"/>
        </w:rPr>
        <w:t>Penyampaian LKPM sebagaimana dimaksud pada     ayat</w:t>
      </w:r>
      <w:r w:rsidRPr="008444BC">
        <w:rPr>
          <w:rFonts w:ascii="Bookman Old Style" w:eastAsia="Bookman Old Style" w:hAnsi="Bookman Old Style" w:cs="Bookman Old Style"/>
          <w:sz w:val="24"/>
          <w:szCs w:val="24"/>
        </w:rPr>
        <w:t xml:space="preserve"> (</w:t>
      </w:r>
      <w:r w:rsidR="00423B85" w:rsidRPr="008444BC">
        <w:rPr>
          <w:rFonts w:ascii="Bookman Old Style" w:eastAsia="Bookman Old Style" w:hAnsi="Bookman Old Style" w:cs="Bookman Old Style"/>
          <w:sz w:val="24"/>
          <w:szCs w:val="24"/>
          <w:lang w:val="en-US"/>
        </w:rPr>
        <w:t>4</w:t>
      </w:r>
      <w:r w:rsidRPr="008444BC">
        <w:rPr>
          <w:rFonts w:ascii="Bookman Old Style" w:eastAsia="Bookman Old Style" w:hAnsi="Bookman Old Style" w:cs="Bookman Old Style"/>
          <w:sz w:val="24"/>
          <w:szCs w:val="24"/>
        </w:rPr>
        <w:t xml:space="preserve">) </w:t>
      </w:r>
      <w:r w:rsidR="00423B85" w:rsidRPr="008444BC">
        <w:rPr>
          <w:rFonts w:ascii="Bookman Old Style" w:eastAsia="Bookman Old Style" w:hAnsi="Bookman Old Style" w:cs="Bookman Old Style"/>
          <w:sz w:val="24"/>
          <w:szCs w:val="24"/>
          <w:lang w:val="en-US"/>
        </w:rPr>
        <w:t xml:space="preserve">huruf a </w:t>
      </w:r>
      <w:r w:rsidRPr="008444BC">
        <w:rPr>
          <w:rFonts w:ascii="Bookman Old Style" w:eastAsia="Bookman Old Style" w:hAnsi="Bookman Old Style" w:cs="Bookman Old Style"/>
          <w:sz w:val="24"/>
          <w:szCs w:val="24"/>
        </w:rPr>
        <w:t>dilakukan dengan ketentuan</w:t>
      </w:r>
      <w:r w:rsidR="004F1254" w:rsidRPr="008444BC">
        <w:rPr>
          <w:rFonts w:ascii="Bookman Old Style" w:eastAsia="Bookman Old Style" w:hAnsi="Bookman Old Style" w:cs="Bookman Old Style"/>
          <w:sz w:val="24"/>
          <w:szCs w:val="24"/>
          <w:lang w:val="en-US"/>
        </w:rPr>
        <w:t>:</w:t>
      </w:r>
    </w:p>
    <w:p w14:paraId="0ECE33FF" w14:textId="77777777" w:rsidR="00FC317D" w:rsidRPr="008444BC" w:rsidRDefault="00FC317D" w:rsidP="004E5A1F">
      <w:pPr>
        <w:numPr>
          <w:ilvl w:val="0"/>
          <w:numId w:val="92"/>
        </w:numPr>
        <w:tabs>
          <w:tab w:val="left" w:pos="3119"/>
        </w:tabs>
        <w:spacing w:after="0" w:line="360" w:lineRule="auto"/>
        <w:ind w:left="3119" w:hanging="566"/>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rPr>
        <w:t xml:space="preserve">Periode </w:t>
      </w:r>
      <w:r w:rsidRPr="008444BC">
        <w:rPr>
          <w:rFonts w:ascii="Bookman Old Style" w:eastAsia="Bookman Old Style" w:hAnsi="Bookman Old Style" w:cs="Bookman Old Style"/>
          <w:sz w:val="24"/>
          <w:szCs w:val="24"/>
          <w:lang w:val="en-US"/>
        </w:rPr>
        <w:t>pe</w:t>
      </w:r>
      <w:r w:rsidR="006E20DD" w:rsidRPr="008444BC">
        <w:rPr>
          <w:rFonts w:ascii="Bookman Old Style" w:eastAsia="Bookman Old Style" w:hAnsi="Bookman Old Style" w:cs="Bookman Old Style"/>
          <w:sz w:val="24"/>
          <w:szCs w:val="24"/>
          <w:lang w:val="en-US"/>
        </w:rPr>
        <w:t>l</w:t>
      </w:r>
      <w:r w:rsidR="006E20DD" w:rsidRPr="004E5A1F">
        <w:rPr>
          <w:rFonts w:ascii="Bookman Old Style" w:eastAsia="Bookman Old Style" w:hAnsi="Bookman Old Style" w:cs="Bookman Old Style"/>
          <w:sz w:val="24"/>
          <w:szCs w:val="24"/>
          <w:lang w:val="en-US"/>
        </w:rPr>
        <w:t>aporan</w:t>
      </w:r>
      <w:r w:rsidRPr="008444BC">
        <w:rPr>
          <w:rFonts w:ascii="Bookman Old Style" w:eastAsia="Bookman Old Style" w:hAnsi="Bookman Old Style" w:cs="Bookman Old Style"/>
          <w:sz w:val="24"/>
          <w:szCs w:val="24"/>
          <w:lang w:val="en-US"/>
        </w:rPr>
        <w:t xml:space="preserve"> sebagai berikut:</w:t>
      </w:r>
    </w:p>
    <w:p w14:paraId="2722A5C3" w14:textId="0A1925FB" w:rsidR="006E20DD" w:rsidRPr="008444BC" w:rsidRDefault="00FC317D" w:rsidP="004E5A1F">
      <w:pPr>
        <w:numPr>
          <w:ilvl w:val="2"/>
          <w:numId w:val="92"/>
        </w:numPr>
        <w:spacing w:after="0" w:line="360" w:lineRule="auto"/>
        <w:ind w:left="3686"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laporan</w:t>
      </w:r>
      <w:r w:rsidR="006E20DD" w:rsidRPr="004E5A1F">
        <w:rPr>
          <w:rFonts w:ascii="Bookman Old Style" w:eastAsia="Bookman Old Style" w:hAnsi="Bookman Old Style" w:cs="Bookman Old Style"/>
          <w:sz w:val="24"/>
          <w:szCs w:val="24"/>
          <w:lang w:val="en-US"/>
        </w:rPr>
        <w:t xml:space="preserve"> </w:t>
      </w:r>
      <w:r w:rsidR="006E20DD" w:rsidRPr="008444BC">
        <w:rPr>
          <w:rFonts w:ascii="Bookman Old Style" w:eastAsia="Bookman Old Style" w:hAnsi="Bookman Old Style" w:cs="Bookman Old Style"/>
          <w:sz w:val="24"/>
          <w:szCs w:val="24"/>
          <w:lang w:val="en-US"/>
        </w:rPr>
        <w:t>semester</w:t>
      </w:r>
      <w:r w:rsidR="006E20DD" w:rsidRPr="004E5A1F">
        <w:rPr>
          <w:rFonts w:ascii="Bookman Old Style" w:eastAsia="Bookman Old Style" w:hAnsi="Bookman Old Style" w:cs="Bookman Old Style"/>
          <w:sz w:val="24"/>
          <w:szCs w:val="24"/>
          <w:lang w:val="en-US"/>
        </w:rPr>
        <w:t xml:space="preserve"> I disampaikan </w:t>
      </w:r>
      <w:r w:rsidR="006E20DD" w:rsidRPr="008444BC">
        <w:rPr>
          <w:rFonts w:ascii="Bookman Old Style" w:eastAsia="Bookman Old Style" w:hAnsi="Bookman Old Style" w:cs="Bookman Old Style"/>
          <w:sz w:val="24"/>
          <w:szCs w:val="24"/>
          <w:lang w:val="en-US"/>
        </w:rPr>
        <w:t xml:space="preserve">paling </w:t>
      </w:r>
      <w:r w:rsidR="006E20DD" w:rsidRPr="004E5A1F">
        <w:rPr>
          <w:rFonts w:ascii="Bookman Old Style" w:eastAsia="Bookman Old Style" w:hAnsi="Bookman Old Style" w:cs="Bookman Old Style"/>
          <w:sz w:val="24"/>
          <w:szCs w:val="24"/>
          <w:lang w:val="en-US"/>
        </w:rPr>
        <w:t>lambat tanggal 10 bulan Juli tahun yang bersangkutan;</w:t>
      </w:r>
      <w:r w:rsidR="006E20DD" w:rsidRPr="008444BC">
        <w:rPr>
          <w:rFonts w:ascii="Bookman Old Style" w:eastAsia="Bookman Old Style" w:hAnsi="Bookman Old Style" w:cs="Bookman Old Style"/>
          <w:sz w:val="24"/>
          <w:szCs w:val="24"/>
          <w:lang w:val="en-US"/>
        </w:rPr>
        <w:t xml:space="preserve"> dan</w:t>
      </w:r>
    </w:p>
    <w:p w14:paraId="3BFF3333" w14:textId="5349A871" w:rsidR="00FC317D" w:rsidRPr="004E5A1F" w:rsidRDefault="00FC317D" w:rsidP="004E5A1F">
      <w:pPr>
        <w:numPr>
          <w:ilvl w:val="2"/>
          <w:numId w:val="92"/>
        </w:numPr>
        <w:spacing w:after="0" w:line="360" w:lineRule="auto"/>
        <w:ind w:left="3686"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laporan semester II disampaikan paling lambat tanggal 10 bulan Januari tahun berikutnya.</w:t>
      </w:r>
    </w:p>
    <w:p w14:paraId="1C09D678" w14:textId="11079847" w:rsidR="006E20DD" w:rsidRPr="008444BC" w:rsidRDefault="006E20DD">
      <w:pPr>
        <w:numPr>
          <w:ilvl w:val="0"/>
          <w:numId w:val="92"/>
        </w:numPr>
        <w:tabs>
          <w:tab w:val="left" w:pos="3119"/>
        </w:tabs>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lang w:val="en-US"/>
        </w:rPr>
        <w:t xml:space="preserve">Format LKPM sebagaimana dimaksud dalam    huruf </w:t>
      </w:r>
      <w:r w:rsidR="00423B85" w:rsidRPr="008444BC">
        <w:rPr>
          <w:rFonts w:ascii="Bookman Old Style" w:eastAsia="Bookman Old Style" w:hAnsi="Bookman Old Style" w:cs="Bookman Old Style"/>
          <w:sz w:val="24"/>
          <w:szCs w:val="24"/>
          <w:lang w:val="en-US"/>
        </w:rPr>
        <w:t xml:space="preserve">a </w:t>
      </w:r>
      <w:r w:rsidRPr="008444BC">
        <w:rPr>
          <w:rFonts w:ascii="Bookman Old Style" w:eastAsia="Bookman Old Style" w:hAnsi="Bookman Old Style" w:cs="Bookman Old Style"/>
          <w:sz w:val="24"/>
          <w:szCs w:val="24"/>
        </w:rPr>
        <w:t xml:space="preserve">tercantum dalam </w:t>
      </w:r>
      <w:r w:rsidRPr="008444BC">
        <w:rPr>
          <w:rFonts w:ascii="Bookman Old Style" w:eastAsia="Bookman Old Style" w:hAnsi="Bookman Old Style" w:cs="Bookman Old Style"/>
          <w:sz w:val="24"/>
          <w:szCs w:val="24"/>
          <w:lang w:val="en-US"/>
        </w:rPr>
        <w:t>L</w:t>
      </w:r>
      <w:r w:rsidRPr="008444BC">
        <w:rPr>
          <w:rFonts w:ascii="Bookman Old Style" w:eastAsia="Bookman Old Style" w:hAnsi="Bookman Old Style" w:cs="Bookman Old Style"/>
          <w:sz w:val="24"/>
          <w:szCs w:val="24"/>
        </w:rPr>
        <w:t>ampiran</w:t>
      </w:r>
      <w:r w:rsidR="00697CA0" w:rsidRPr="004E5A1F">
        <w:rPr>
          <w:rFonts w:ascii="Bookman Old Style" w:eastAsia="Bookman Old Style" w:hAnsi="Bookman Old Style" w:cs="Bookman Old Style"/>
          <w:sz w:val="24"/>
          <w:szCs w:val="24"/>
          <w:lang w:val="en-US"/>
        </w:rPr>
        <w:t xml:space="preserve"> XII</w:t>
      </w:r>
      <w:r w:rsidRPr="008444BC">
        <w:rPr>
          <w:rFonts w:ascii="Bookman Old Style" w:eastAsia="Bookman Old Style" w:hAnsi="Bookman Old Style" w:cs="Bookman Old Style"/>
          <w:sz w:val="24"/>
          <w:szCs w:val="24"/>
          <w:lang w:val="en-US"/>
        </w:rPr>
        <w:t>I</w:t>
      </w:r>
      <w:r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lang w:val="en-US"/>
        </w:rPr>
        <w:t xml:space="preserve">yang </w:t>
      </w:r>
      <w:r w:rsidRPr="008444BC">
        <w:rPr>
          <w:rFonts w:ascii="Bookman Old Style" w:eastAsia="Bookman Old Style" w:hAnsi="Bookman Old Style" w:cs="Bookman Old Style"/>
          <w:sz w:val="24"/>
          <w:szCs w:val="24"/>
        </w:rPr>
        <w:t>merupakan bagian tidak terpisahkan dari Peraturan Badan ini</w:t>
      </w:r>
      <w:r w:rsidRPr="008444BC">
        <w:rPr>
          <w:rFonts w:ascii="Bookman Old Style" w:eastAsia="Bookman Old Style" w:hAnsi="Bookman Old Style" w:cs="Bookman Old Style"/>
          <w:sz w:val="24"/>
          <w:szCs w:val="24"/>
          <w:lang w:val="en-US"/>
        </w:rPr>
        <w:t>.</w:t>
      </w:r>
    </w:p>
    <w:p w14:paraId="52F0DF81" w14:textId="65469B0E" w:rsidR="004F1254" w:rsidRPr="004E5A1F" w:rsidRDefault="004F1254" w:rsidP="004E5A1F">
      <w:pPr>
        <w:pStyle w:val="ListParagraph"/>
        <w:numPr>
          <w:ilvl w:val="0"/>
          <w:numId w:val="9"/>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Penyampaian LKPM sebagaimana dimaksud pada     ayat (4) huruf </w:t>
      </w:r>
      <w:r w:rsidRPr="008444BC">
        <w:rPr>
          <w:rFonts w:ascii="Bookman Old Style" w:eastAsia="Bookman Old Style" w:hAnsi="Bookman Old Style" w:cs="Bookman Old Style"/>
          <w:sz w:val="24"/>
          <w:szCs w:val="24"/>
          <w:lang w:val="en-US"/>
        </w:rPr>
        <w:t>b</w:t>
      </w:r>
      <w:r w:rsidR="00B6698C"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dilakukan dengan ketentuan</w:t>
      </w:r>
      <w:r w:rsidRPr="008444BC">
        <w:rPr>
          <w:rFonts w:ascii="Bookman Old Style" w:eastAsia="Bookman Old Style" w:hAnsi="Bookman Old Style" w:cs="Bookman Old Style"/>
          <w:sz w:val="24"/>
          <w:szCs w:val="24"/>
          <w:lang w:val="en-US"/>
        </w:rPr>
        <w:t>:</w:t>
      </w:r>
    </w:p>
    <w:p w14:paraId="517348DA" w14:textId="11942F06" w:rsidR="004F1254" w:rsidRPr="004E5A1F" w:rsidRDefault="004F1254" w:rsidP="004E5A1F">
      <w:pPr>
        <w:pStyle w:val="ListParagraph"/>
        <w:numPr>
          <w:ilvl w:val="1"/>
          <w:numId w:val="9"/>
        </w:numPr>
        <w:spacing w:after="0" w:line="360" w:lineRule="auto"/>
        <w:ind w:left="3119"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lang w:val="en-US"/>
        </w:rPr>
        <w:t>LKPM terdiri atas:</w:t>
      </w:r>
    </w:p>
    <w:p w14:paraId="2B72D1F0" w14:textId="4C3135A9" w:rsidR="004F1254" w:rsidRPr="008444BC" w:rsidRDefault="004F1254" w:rsidP="004E5A1F">
      <w:pPr>
        <w:numPr>
          <w:ilvl w:val="0"/>
          <w:numId w:val="131"/>
        </w:numPr>
        <w:tabs>
          <w:tab w:val="left" w:pos="3119"/>
        </w:tabs>
        <w:spacing w:after="0" w:line="360" w:lineRule="auto"/>
        <w:ind w:left="3686"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rPr>
        <w:t xml:space="preserve">LKPM </w:t>
      </w:r>
      <w:r w:rsidRPr="008444BC">
        <w:rPr>
          <w:rFonts w:ascii="Bookman Old Style" w:eastAsia="Bookman Old Style" w:hAnsi="Bookman Old Style" w:cs="Bookman Old Style"/>
          <w:sz w:val="24"/>
          <w:szCs w:val="24"/>
          <w:lang w:val="en-US"/>
        </w:rPr>
        <w:t>tahap konstruksi</w:t>
      </w:r>
      <w:r w:rsidR="007D1F32" w:rsidRPr="008444BC">
        <w:rPr>
          <w:rFonts w:ascii="Bookman Old Style" w:eastAsia="Bookman Old Style" w:hAnsi="Bookman Old Style" w:cs="Bookman Old Style"/>
          <w:sz w:val="24"/>
          <w:szCs w:val="24"/>
          <w:lang w:val="en-US"/>
        </w:rPr>
        <w:t>/persiapan</w:t>
      </w:r>
      <w:r w:rsidRPr="008444BC">
        <w:rPr>
          <w:rFonts w:ascii="Bookman Old Style" w:eastAsia="Bookman Old Style" w:hAnsi="Bookman Old Style" w:cs="Bookman Old Style"/>
          <w:sz w:val="24"/>
          <w:szCs w:val="24"/>
          <w:lang w:val="en-US"/>
        </w:rPr>
        <w:t xml:space="preserve"> bagi kegiatan usaha yang belum berproduksi</w:t>
      </w:r>
      <w:r w:rsidR="007D1F32" w:rsidRPr="008444BC">
        <w:rPr>
          <w:rFonts w:ascii="Bookman Old Style" w:eastAsia="Bookman Old Style" w:hAnsi="Bookman Old Style" w:cs="Bookman Old Style"/>
          <w:sz w:val="24"/>
          <w:szCs w:val="24"/>
          <w:lang w:val="en-US"/>
        </w:rPr>
        <w:t xml:space="preserve"> dan/atau </w:t>
      </w:r>
      <w:r w:rsidRPr="008444BC">
        <w:rPr>
          <w:rFonts w:ascii="Bookman Old Style" w:eastAsia="Bookman Old Style" w:hAnsi="Bookman Old Style" w:cs="Bookman Old Style"/>
          <w:sz w:val="24"/>
          <w:szCs w:val="24"/>
          <w:lang w:val="en-US"/>
        </w:rPr>
        <w:t>beroperasi komersial; dan</w:t>
      </w:r>
    </w:p>
    <w:p w14:paraId="769FAA27" w14:textId="5B6C9F81" w:rsidR="006B0D28" w:rsidRPr="004E5A1F" w:rsidRDefault="004F1254" w:rsidP="004E5A1F">
      <w:pPr>
        <w:numPr>
          <w:ilvl w:val="0"/>
          <w:numId w:val="131"/>
        </w:numPr>
        <w:tabs>
          <w:tab w:val="left" w:pos="3119"/>
        </w:tabs>
        <w:spacing w:after="0" w:line="360" w:lineRule="auto"/>
        <w:ind w:left="3686" w:hanging="567"/>
        <w:jc w:val="both"/>
        <w:rPr>
          <w:rFonts w:ascii="Bookman Old Style" w:hAnsi="Bookman Old Style"/>
          <w:sz w:val="24"/>
          <w:szCs w:val="24"/>
        </w:rPr>
      </w:pPr>
      <w:r w:rsidRPr="008444BC">
        <w:rPr>
          <w:rFonts w:ascii="Bookman Old Style" w:eastAsia="Bookman Old Style" w:hAnsi="Bookman Old Style" w:cs="Bookman Old Style"/>
          <w:sz w:val="24"/>
          <w:szCs w:val="24"/>
        </w:rPr>
        <w:t>LKPM</w:t>
      </w:r>
      <w:r w:rsidRPr="008444BC">
        <w:rPr>
          <w:rFonts w:ascii="Bookman Old Style" w:eastAsia="Bookman Old Style" w:hAnsi="Bookman Old Style" w:cs="Bookman Old Style"/>
          <w:sz w:val="24"/>
          <w:szCs w:val="24"/>
          <w:lang w:val="en-US"/>
        </w:rPr>
        <w:t xml:space="preserve"> tahap operasi</w:t>
      </w:r>
      <w:r w:rsidR="007D1F32" w:rsidRPr="008444BC">
        <w:rPr>
          <w:rFonts w:ascii="Bookman Old Style" w:eastAsia="Bookman Old Style" w:hAnsi="Bookman Old Style" w:cs="Bookman Old Style"/>
          <w:sz w:val="24"/>
          <w:szCs w:val="24"/>
          <w:lang w:val="en-US"/>
        </w:rPr>
        <w:t>onal dan/atau</w:t>
      </w:r>
      <w:r w:rsidRPr="008444BC">
        <w:rPr>
          <w:rFonts w:ascii="Bookman Old Style" w:eastAsia="Bookman Old Style" w:hAnsi="Bookman Old Style" w:cs="Bookman Old Style"/>
          <w:sz w:val="24"/>
          <w:szCs w:val="24"/>
          <w:lang w:val="en-US"/>
        </w:rPr>
        <w:t xml:space="preserve"> komersial bagi kegiatan usaha yang sudah berproduksi</w:t>
      </w:r>
      <w:r w:rsidR="007D1F32" w:rsidRPr="008444BC">
        <w:rPr>
          <w:rFonts w:ascii="Bookman Old Style" w:eastAsia="Bookman Old Style" w:hAnsi="Bookman Old Style" w:cs="Bookman Old Style"/>
          <w:sz w:val="24"/>
          <w:szCs w:val="24"/>
          <w:lang w:val="en-US"/>
        </w:rPr>
        <w:t xml:space="preserve">  dan/atau</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beroperasi komersial.</w:t>
      </w:r>
    </w:p>
    <w:p w14:paraId="5C83D9DC" w14:textId="64BC5FD6" w:rsidR="004F1254" w:rsidRPr="004E5A1F" w:rsidRDefault="004F1254" w:rsidP="004E5A1F">
      <w:pPr>
        <w:pStyle w:val="ListParagraph"/>
        <w:numPr>
          <w:ilvl w:val="1"/>
          <w:numId w:val="9"/>
        </w:numPr>
        <w:spacing w:after="0" w:line="360" w:lineRule="auto"/>
        <w:ind w:left="3119"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lang w:val="en-US"/>
        </w:rPr>
        <w:t>Periode pelaporan sebagai berikut:</w:t>
      </w:r>
    </w:p>
    <w:p w14:paraId="1D2834DE" w14:textId="77777777" w:rsidR="004F1254" w:rsidRPr="004E5A1F" w:rsidRDefault="004F1254" w:rsidP="004E5A1F">
      <w:pPr>
        <w:numPr>
          <w:ilvl w:val="0"/>
          <w:numId w:val="132"/>
        </w:numPr>
        <w:tabs>
          <w:tab w:val="left" w:pos="3119"/>
        </w:tabs>
        <w:spacing w:after="0" w:line="360" w:lineRule="auto"/>
        <w:ind w:left="3686" w:hanging="567"/>
        <w:jc w:val="both"/>
        <w:rPr>
          <w:rFonts w:ascii="Bookman Old Style" w:eastAsia="Bookman Old Style" w:hAnsi="Bookman Old Style" w:cs="Bookman Old Style"/>
          <w:sz w:val="24"/>
          <w:szCs w:val="24"/>
        </w:rPr>
      </w:pPr>
      <w:r w:rsidRPr="004E5A1F">
        <w:rPr>
          <w:rFonts w:ascii="Bookman Old Style" w:eastAsia="Bookman Old Style" w:hAnsi="Bookman Old Style" w:cs="Bookman Old Style"/>
          <w:sz w:val="24"/>
          <w:szCs w:val="24"/>
        </w:rPr>
        <w:t>l</w:t>
      </w:r>
      <w:r w:rsidRPr="008444BC">
        <w:rPr>
          <w:rFonts w:ascii="Bookman Old Style" w:eastAsia="Bookman Old Style" w:hAnsi="Bookman Old Style" w:cs="Bookman Old Style"/>
          <w:sz w:val="24"/>
          <w:szCs w:val="24"/>
        </w:rPr>
        <w:t xml:space="preserve">aporan triwulan I disampaikan </w:t>
      </w:r>
      <w:r w:rsidRPr="004E5A1F">
        <w:rPr>
          <w:rFonts w:ascii="Bookman Old Style" w:eastAsia="Bookman Old Style" w:hAnsi="Bookman Old Style" w:cs="Bookman Old Style"/>
          <w:sz w:val="24"/>
          <w:szCs w:val="24"/>
        </w:rPr>
        <w:t xml:space="preserve">paling </w:t>
      </w:r>
      <w:r w:rsidRPr="008444BC">
        <w:rPr>
          <w:rFonts w:ascii="Bookman Old Style" w:eastAsia="Bookman Old Style" w:hAnsi="Bookman Old Style" w:cs="Bookman Old Style"/>
          <w:sz w:val="24"/>
          <w:szCs w:val="24"/>
        </w:rPr>
        <w:t>lambat</w:t>
      </w:r>
      <w:r w:rsidRPr="004E5A1F">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rPr>
        <w:t>tanggal 10 bulan April tahun yang bersangkutan;</w:t>
      </w:r>
    </w:p>
    <w:p w14:paraId="2A80E6C4" w14:textId="77777777" w:rsidR="004F1254" w:rsidRPr="004E5A1F" w:rsidRDefault="004F1254" w:rsidP="004E5A1F">
      <w:pPr>
        <w:numPr>
          <w:ilvl w:val="0"/>
          <w:numId w:val="132"/>
        </w:numPr>
        <w:tabs>
          <w:tab w:val="left" w:pos="3119"/>
        </w:tabs>
        <w:spacing w:after="0" w:line="360" w:lineRule="auto"/>
        <w:ind w:left="3686" w:hanging="567"/>
        <w:jc w:val="both"/>
        <w:rPr>
          <w:rFonts w:ascii="Bookman Old Style" w:eastAsia="Bookman Old Style" w:hAnsi="Bookman Old Style" w:cs="Bookman Old Style"/>
          <w:sz w:val="24"/>
          <w:szCs w:val="24"/>
        </w:rPr>
      </w:pPr>
      <w:r w:rsidRPr="004E5A1F">
        <w:rPr>
          <w:rFonts w:ascii="Bookman Old Style" w:eastAsia="Bookman Old Style" w:hAnsi="Bookman Old Style" w:cs="Bookman Old Style"/>
          <w:sz w:val="24"/>
          <w:szCs w:val="24"/>
        </w:rPr>
        <w:t>l</w:t>
      </w:r>
      <w:r w:rsidRPr="008444BC">
        <w:rPr>
          <w:rFonts w:ascii="Bookman Old Style" w:eastAsia="Bookman Old Style" w:hAnsi="Bookman Old Style" w:cs="Bookman Old Style"/>
          <w:sz w:val="24"/>
          <w:szCs w:val="24"/>
        </w:rPr>
        <w:t xml:space="preserve">aporan triwulan II disampaikan </w:t>
      </w:r>
      <w:r w:rsidRPr="004E5A1F">
        <w:rPr>
          <w:rFonts w:ascii="Bookman Old Style" w:eastAsia="Bookman Old Style" w:hAnsi="Bookman Old Style" w:cs="Bookman Old Style"/>
          <w:sz w:val="24"/>
          <w:szCs w:val="24"/>
        </w:rPr>
        <w:t xml:space="preserve">paling </w:t>
      </w:r>
      <w:r w:rsidRPr="008444BC">
        <w:rPr>
          <w:rFonts w:ascii="Bookman Old Style" w:eastAsia="Bookman Old Style" w:hAnsi="Bookman Old Style" w:cs="Bookman Old Style"/>
          <w:sz w:val="24"/>
          <w:szCs w:val="24"/>
        </w:rPr>
        <w:t>lambat tanggal 10 bulan Juli tahun yang bersangkutan;</w:t>
      </w:r>
    </w:p>
    <w:p w14:paraId="2E21B6EF" w14:textId="77777777" w:rsidR="004F1254" w:rsidRPr="004E5A1F" w:rsidRDefault="004F1254" w:rsidP="004E5A1F">
      <w:pPr>
        <w:numPr>
          <w:ilvl w:val="0"/>
          <w:numId w:val="132"/>
        </w:numPr>
        <w:tabs>
          <w:tab w:val="left" w:pos="3119"/>
        </w:tabs>
        <w:spacing w:after="0" w:line="360" w:lineRule="auto"/>
        <w:ind w:left="3686" w:hanging="567"/>
        <w:jc w:val="both"/>
        <w:rPr>
          <w:rFonts w:ascii="Bookman Old Style" w:eastAsia="Bookman Old Style" w:hAnsi="Bookman Old Style" w:cs="Bookman Old Style"/>
          <w:sz w:val="24"/>
          <w:szCs w:val="24"/>
        </w:rPr>
      </w:pPr>
      <w:r w:rsidRPr="004E5A1F">
        <w:rPr>
          <w:rFonts w:ascii="Bookman Old Style" w:eastAsia="Bookman Old Style" w:hAnsi="Bookman Old Style" w:cs="Bookman Old Style"/>
          <w:sz w:val="24"/>
          <w:szCs w:val="24"/>
        </w:rPr>
        <w:t>l</w:t>
      </w:r>
      <w:r w:rsidRPr="008444BC">
        <w:rPr>
          <w:rFonts w:ascii="Bookman Old Style" w:eastAsia="Bookman Old Style" w:hAnsi="Bookman Old Style" w:cs="Bookman Old Style"/>
          <w:sz w:val="24"/>
          <w:szCs w:val="24"/>
        </w:rPr>
        <w:t xml:space="preserve">aporan triwulan III disampaikan </w:t>
      </w:r>
      <w:r w:rsidRPr="004E5A1F">
        <w:rPr>
          <w:rFonts w:ascii="Bookman Old Style" w:eastAsia="Bookman Old Style" w:hAnsi="Bookman Old Style" w:cs="Bookman Old Style"/>
          <w:sz w:val="24"/>
          <w:szCs w:val="24"/>
        </w:rPr>
        <w:t xml:space="preserve">paling </w:t>
      </w:r>
      <w:r w:rsidRPr="008444BC">
        <w:rPr>
          <w:rFonts w:ascii="Bookman Old Style" w:eastAsia="Bookman Old Style" w:hAnsi="Bookman Old Style" w:cs="Bookman Old Style"/>
          <w:sz w:val="24"/>
          <w:szCs w:val="24"/>
        </w:rPr>
        <w:t>lambat tanggal 10 bulan Oktober tahun yang bersangkutan; dan</w:t>
      </w:r>
    </w:p>
    <w:p w14:paraId="29B59459" w14:textId="12FFBFFD" w:rsidR="004F1254" w:rsidRPr="004E5A1F" w:rsidRDefault="004F1254" w:rsidP="004E5A1F">
      <w:pPr>
        <w:numPr>
          <w:ilvl w:val="0"/>
          <w:numId w:val="132"/>
        </w:numPr>
        <w:tabs>
          <w:tab w:val="left" w:pos="3119"/>
        </w:tabs>
        <w:spacing w:after="0" w:line="360" w:lineRule="auto"/>
        <w:ind w:left="3686" w:hanging="567"/>
        <w:jc w:val="both"/>
        <w:rPr>
          <w:rFonts w:ascii="Bookman Old Style" w:eastAsia="Bookman Old Style" w:hAnsi="Bookman Old Style" w:cs="Bookman Old Style"/>
          <w:sz w:val="24"/>
          <w:szCs w:val="24"/>
        </w:rPr>
      </w:pPr>
      <w:r w:rsidRPr="004E5A1F">
        <w:rPr>
          <w:rFonts w:ascii="Bookman Old Style" w:eastAsia="Bookman Old Style" w:hAnsi="Bookman Old Style" w:cs="Bookman Old Style"/>
          <w:sz w:val="24"/>
          <w:szCs w:val="24"/>
        </w:rPr>
        <w:t>l</w:t>
      </w:r>
      <w:r w:rsidRPr="008444BC">
        <w:rPr>
          <w:rFonts w:ascii="Bookman Old Style" w:eastAsia="Bookman Old Style" w:hAnsi="Bookman Old Style" w:cs="Bookman Old Style"/>
          <w:sz w:val="24"/>
          <w:szCs w:val="24"/>
        </w:rPr>
        <w:t xml:space="preserve">aporan triwulan IV disampaikan </w:t>
      </w:r>
      <w:r w:rsidRPr="004E5A1F">
        <w:rPr>
          <w:rFonts w:ascii="Bookman Old Style" w:eastAsia="Bookman Old Style" w:hAnsi="Bookman Old Style" w:cs="Bookman Old Style"/>
          <w:sz w:val="24"/>
          <w:szCs w:val="24"/>
        </w:rPr>
        <w:t xml:space="preserve">paling </w:t>
      </w:r>
      <w:r w:rsidRPr="008444BC">
        <w:rPr>
          <w:rFonts w:ascii="Bookman Old Style" w:eastAsia="Bookman Old Style" w:hAnsi="Bookman Old Style" w:cs="Bookman Old Style"/>
          <w:sz w:val="24"/>
          <w:szCs w:val="24"/>
        </w:rPr>
        <w:t>lambat tanggal 10 bulan Januari tahun berikutnya.</w:t>
      </w:r>
    </w:p>
    <w:p w14:paraId="38EF875F" w14:textId="2D79D8DC" w:rsidR="006E20DD" w:rsidRPr="004E5A1F" w:rsidRDefault="006E20DD">
      <w:pPr>
        <w:pStyle w:val="ListParagraph"/>
        <w:numPr>
          <w:ilvl w:val="1"/>
          <w:numId w:val="9"/>
        </w:numPr>
        <w:spacing w:after="0" w:line="360" w:lineRule="auto"/>
        <w:ind w:left="3119" w:hanging="567"/>
        <w:jc w:val="both"/>
        <w:rPr>
          <w:rFonts w:ascii="Bookman Old Style" w:hAnsi="Bookman Old Style"/>
          <w:sz w:val="24"/>
          <w:szCs w:val="24"/>
        </w:rPr>
      </w:pPr>
      <w:r w:rsidRPr="008444BC">
        <w:rPr>
          <w:rFonts w:ascii="Bookman Old Style" w:eastAsia="Bookman Old Style" w:hAnsi="Bookman Old Style" w:cs="Bookman Old Style"/>
          <w:sz w:val="24"/>
          <w:szCs w:val="24"/>
        </w:rPr>
        <w:t>Format</w:t>
      </w:r>
      <w:r w:rsidRPr="008444BC">
        <w:rPr>
          <w:rFonts w:ascii="Bookman Old Style" w:eastAsia="Bookman Old Style" w:hAnsi="Bookman Old Style" w:cs="Bookman Old Style"/>
          <w:sz w:val="24"/>
          <w:szCs w:val="24"/>
          <w:lang w:val="en-US"/>
        </w:rPr>
        <w:t xml:space="preserve"> LKPM sebagaimana dimaksud </w:t>
      </w:r>
      <w:r w:rsidR="00113FEB" w:rsidRPr="008444BC">
        <w:rPr>
          <w:rFonts w:ascii="Bookman Old Style" w:eastAsia="Bookman Old Style" w:hAnsi="Bookman Old Style" w:cs="Bookman Old Style"/>
          <w:sz w:val="24"/>
          <w:szCs w:val="24"/>
          <w:lang w:val="en-US"/>
        </w:rPr>
        <w:t xml:space="preserve">dalam </w:t>
      </w:r>
      <w:r w:rsidR="009A1585" w:rsidRPr="008444BC">
        <w:rPr>
          <w:rFonts w:ascii="Bookman Old Style" w:eastAsia="Bookman Old Style" w:hAnsi="Bookman Old Style" w:cs="Bookman Old Style"/>
          <w:sz w:val="24"/>
          <w:szCs w:val="24"/>
          <w:lang w:val="en-US"/>
        </w:rPr>
        <w:t xml:space="preserve">  </w:t>
      </w:r>
      <w:r w:rsidR="002417FE">
        <w:rPr>
          <w:rFonts w:ascii="Bookman Old Style" w:eastAsia="Bookman Old Style" w:hAnsi="Bookman Old Style" w:cs="Bookman Old Style"/>
          <w:sz w:val="24"/>
          <w:szCs w:val="24"/>
          <w:lang w:val="en-US"/>
        </w:rPr>
        <w:t xml:space="preserve">    </w:t>
      </w:r>
      <w:r w:rsidR="0048116F" w:rsidRPr="008444BC">
        <w:rPr>
          <w:rFonts w:ascii="Bookman Old Style" w:eastAsia="Bookman Old Style" w:hAnsi="Bookman Old Style" w:cs="Bookman Old Style"/>
          <w:sz w:val="24"/>
          <w:szCs w:val="24"/>
          <w:lang w:val="en-US"/>
        </w:rPr>
        <w:t xml:space="preserve">ayat </w:t>
      </w:r>
      <w:r w:rsidR="0048116F" w:rsidRPr="008444BC">
        <w:rPr>
          <w:rFonts w:ascii="Bookman Old Style" w:eastAsia="Bookman Old Style" w:hAnsi="Bookman Old Style" w:cs="Bookman Old Style"/>
          <w:sz w:val="24"/>
          <w:szCs w:val="24"/>
        </w:rPr>
        <w:t xml:space="preserve">(4) </w:t>
      </w:r>
      <w:r w:rsidRPr="008444BC">
        <w:rPr>
          <w:rFonts w:ascii="Bookman Old Style" w:eastAsia="Bookman Old Style" w:hAnsi="Bookman Old Style" w:cs="Bookman Old Style"/>
          <w:sz w:val="24"/>
          <w:szCs w:val="24"/>
        </w:rPr>
        <w:t xml:space="preserve">tercantum dalam </w:t>
      </w:r>
      <w:r w:rsidRPr="008444BC">
        <w:rPr>
          <w:rFonts w:ascii="Bookman Old Style" w:eastAsia="Bookman Old Style" w:hAnsi="Bookman Old Style" w:cs="Bookman Old Style"/>
          <w:sz w:val="24"/>
          <w:szCs w:val="24"/>
          <w:lang w:val="en-US"/>
        </w:rPr>
        <w:t>La</w:t>
      </w:r>
      <w:r w:rsidRPr="008444BC">
        <w:rPr>
          <w:rFonts w:ascii="Bookman Old Style" w:eastAsia="Bookman Old Style" w:hAnsi="Bookman Old Style" w:cs="Bookman Old Style"/>
          <w:sz w:val="24"/>
          <w:szCs w:val="24"/>
        </w:rPr>
        <w:t>mpiran</w:t>
      </w:r>
      <w:r w:rsidR="00697CA0" w:rsidRPr="004E5A1F">
        <w:rPr>
          <w:rFonts w:ascii="Bookman Old Style" w:eastAsia="Bookman Old Style" w:hAnsi="Bookman Old Style" w:cs="Bookman Old Style"/>
          <w:sz w:val="24"/>
          <w:szCs w:val="24"/>
          <w:lang w:val="en-US"/>
        </w:rPr>
        <w:t xml:space="preserve"> XIV</w:t>
      </w:r>
      <w:r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lang w:val="en-US"/>
        </w:rPr>
        <w:t xml:space="preserve">yang </w:t>
      </w:r>
      <w:r w:rsidRPr="008444BC">
        <w:rPr>
          <w:rFonts w:ascii="Bookman Old Style" w:eastAsia="Bookman Old Style" w:hAnsi="Bookman Old Style" w:cs="Bookman Old Style"/>
          <w:sz w:val="24"/>
          <w:szCs w:val="24"/>
        </w:rPr>
        <w:t>merupakan bagian tidak terpisahkan dari Peraturan Badan ini</w:t>
      </w:r>
      <w:r w:rsidRPr="008444BC">
        <w:rPr>
          <w:rFonts w:ascii="Bookman Old Style" w:eastAsia="Bookman Old Style" w:hAnsi="Bookman Old Style" w:cs="Bookman Old Style"/>
          <w:sz w:val="24"/>
          <w:szCs w:val="24"/>
          <w:lang w:val="en-US"/>
        </w:rPr>
        <w:t>.</w:t>
      </w:r>
    </w:p>
    <w:p w14:paraId="58291849" w14:textId="77777777" w:rsidR="006E20DD" w:rsidRPr="008444BC" w:rsidRDefault="006E20DD">
      <w:pPr>
        <w:tabs>
          <w:tab w:val="left" w:pos="3119"/>
        </w:tabs>
        <w:spacing w:after="0" w:line="360" w:lineRule="auto"/>
        <w:jc w:val="both"/>
        <w:rPr>
          <w:rFonts w:ascii="Bookman Old Style" w:hAnsi="Bookman Old Style"/>
          <w:sz w:val="24"/>
          <w:szCs w:val="24"/>
        </w:rPr>
      </w:pPr>
    </w:p>
    <w:p w14:paraId="3B957B04" w14:textId="5B4A8683" w:rsidR="006E20DD" w:rsidRPr="004E5A1F" w:rsidRDefault="006E20DD">
      <w:pPr>
        <w:pStyle w:val="Heading8"/>
        <w:spacing w:before="0" w:after="0" w:line="360" w:lineRule="auto"/>
        <w:ind w:left="1985"/>
        <w:rPr>
          <w:rFonts w:eastAsia="Bookman Old Style" w:cs="Bookman Old Style"/>
          <w:color w:val="000000"/>
          <w:szCs w:val="24"/>
          <w:lang w:val="en-US"/>
        </w:rPr>
      </w:pPr>
      <w:r w:rsidRPr="008444BC">
        <w:rPr>
          <w:szCs w:val="24"/>
        </w:rPr>
        <w:t>Pasal</w:t>
      </w:r>
      <w:r w:rsidR="00587747" w:rsidRPr="008444BC">
        <w:rPr>
          <w:szCs w:val="24"/>
          <w:lang w:val="en-US"/>
        </w:rPr>
        <w:t xml:space="preserve"> </w:t>
      </w:r>
      <w:r w:rsidR="002319FF" w:rsidRPr="008444BC">
        <w:rPr>
          <w:szCs w:val="24"/>
          <w:lang w:val="en-US"/>
        </w:rPr>
        <w:t>3</w:t>
      </w:r>
      <w:r w:rsidR="002F2460" w:rsidRPr="008444BC">
        <w:rPr>
          <w:szCs w:val="24"/>
          <w:lang w:val="en-US"/>
        </w:rPr>
        <w:t>3</w:t>
      </w:r>
    </w:p>
    <w:p w14:paraId="709D21C4" w14:textId="675EC7ED" w:rsidR="006E20DD" w:rsidRPr="008444BC" w:rsidRDefault="006E20DD">
      <w:pPr>
        <w:numPr>
          <w:ilvl w:val="0"/>
          <w:numId w:val="104"/>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Pelaku Usaha sebagaimana dimaksud </w:t>
      </w:r>
      <w:r w:rsidRPr="008444BC">
        <w:rPr>
          <w:rFonts w:ascii="Bookman Old Style" w:eastAsia="Bookman Old Style" w:hAnsi="Bookman Old Style" w:cs="Bookman Old Style"/>
          <w:sz w:val="24"/>
          <w:szCs w:val="24"/>
          <w:lang w:val="en-US"/>
        </w:rPr>
        <w:t xml:space="preserve">dalam Pasal </w:t>
      </w:r>
      <w:r w:rsidR="00E466FA" w:rsidRPr="004E5A1F">
        <w:rPr>
          <w:rFonts w:ascii="Bookman Old Style" w:eastAsia="Bookman Old Style" w:hAnsi="Bookman Old Style" w:cs="Bookman Old Style"/>
          <w:sz w:val="24"/>
          <w:szCs w:val="24"/>
          <w:lang w:val="en-US"/>
        </w:rPr>
        <w:t>3</w:t>
      </w:r>
      <w:r w:rsidR="002F2460" w:rsidRPr="004E5A1F">
        <w:rPr>
          <w:rFonts w:ascii="Bookman Old Style" w:eastAsia="Bookman Old Style" w:hAnsi="Bookman Old Style" w:cs="Bookman Old Style"/>
          <w:sz w:val="24"/>
          <w:szCs w:val="24"/>
          <w:lang w:val="en-US"/>
        </w:rPr>
        <w:t>2</w:t>
      </w:r>
      <w:r w:rsidRPr="008444BC">
        <w:rPr>
          <w:rFonts w:ascii="Bookman Old Style" w:eastAsia="Bookman Old Style" w:hAnsi="Bookman Old Style" w:cs="Bookman Old Style"/>
          <w:sz w:val="24"/>
          <w:szCs w:val="24"/>
        </w:rPr>
        <w:t xml:space="preserve"> ayat (</w:t>
      </w:r>
      <w:r w:rsidR="00581D30" w:rsidRPr="008444BC">
        <w:rPr>
          <w:rFonts w:ascii="Bookman Old Style" w:eastAsia="Bookman Old Style" w:hAnsi="Bookman Old Style" w:cs="Bookman Old Style"/>
          <w:sz w:val="24"/>
          <w:szCs w:val="24"/>
          <w:lang w:val="en-US"/>
        </w:rPr>
        <w:t>4</w:t>
      </w:r>
      <w:r w:rsidRPr="008444BC">
        <w:rPr>
          <w:rFonts w:ascii="Bookman Old Style" w:eastAsia="Bookman Old Style" w:hAnsi="Bookman Old Style" w:cs="Bookman Old Style"/>
          <w:sz w:val="24"/>
          <w:szCs w:val="24"/>
        </w:rPr>
        <w:t>)</w:t>
      </w:r>
      <w:r w:rsidRPr="008444BC">
        <w:rPr>
          <w:rFonts w:ascii="Bookman Old Style" w:eastAsia="Bookman Old Style" w:hAnsi="Bookman Old Style" w:cs="Bookman Old Style"/>
          <w:sz w:val="24"/>
          <w:szCs w:val="24"/>
          <w:lang w:val="en-US"/>
        </w:rPr>
        <w:t xml:space="preserve"> huruf a</w:t>
      </w:r>
      <w:r w:rsidRPr="008444BC">
        <w:rPr>
          <w:rFonts w:ascii="Bookman Old Style" w:eastAsia="Bookman Old Style" w:hAnsi="Bookman Old Style" w:cs="Bookman Old Style"/>
          <w:sz w:val="24"/>
          <w:szCs w:val="24"/>
        </w:rPr>
        <w:t xml:space="preserve"> memiliki kewajiban menyampaikan LKPM pertama kali, dengan ketentuan sebagai berikut:</w:t>
      </w:r>
    </w:p>
    <w:p w14:paraId="572549D2" w14:textId="712FF91E" w:rsidR="006E20DD" w:rsidRPr="004E5A1F" w:rsidRDefault="006E20DD">
      <w:pPr>
        <w:numPr>
          <w:ilvl w:val="0"/>
          <w:numId w:val="43"/>
        </w:numPr>
        <w:spacing w:after="0" w:line="360" w:lineRule="auto"/>
        <w:ind w:left="3119" w:hanging="599"/>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Perizinan Berusaha </w:t>
      </w:r>
      <w:r w:rsidR="00A16740" w:rsidRPr="008444BC">
        <w:rPr>
          <w:rFonts w:ascii="Bookman Old Style" w:eastAsia="Bookman Old Style" w:hAnsi="Bookman Old Style" w:cs="Bookman Old Style"/>
          <w:sz w:val="24"/>
          <w:szCs w:val="24"/>
          <w:lang w:val="en-US"/>
        </w:rPr>
        <w:t xml:space="preserve">Berbasis Risiko </w:t>
      </w:r>
      <w:r w:rsidRPr="008444BC">
        <w:rPr>
          <w:rFonts w:ascii="Bookman Old Style" w:eastAsia="Bookman Old Style" w:hAnsi="Bookman Old Style" w:cs="Bookman Old Style"/>
          <w:sz w:val="24"/>
          <w:szCs w:val="24"/>
        </w:rPr>
        <w:t>yang diterbitkan pada</w:t>
      </w:r>
      <w:r w:rsidRPr="008444BC">
        <w:rPr>
          <w:rFonts w:ascii="Bookman Old Style" w:eastAsia="Bookman Old Style" w:hAnsi="Bookman Old Style" w:cs="Bookman Old Style"/>
          <w:sz w:val="24"/>
          <w:szCs w:val="24"/>
          <w:lang w:val="en-US"/>
        </w:rPr>
        <w:t xml:space="preserve"> rentang waktu</w:t>
      </w:r>
      <w:r w:rsidRPr="008444BC">
        <w:rPr>
          <w:rFonts w:ascii="Bookman Old Style" w:eastAsia="Bookman Old Style" w:hAnsi="Bookman Old Style" w:cs="Bookman Old Style"/>
          <w:sz w:val="24"/>
          <w:szCs w:val="24"/>
        </w:rPr>
        <w:t xml:space="preserve"> </w:t>
      </w:r>
      <w:r w:rsidR="00276B30" w:rsidRPr="008444BC">
        <w:rPr>
          <w:rFonts w:ascii="Bookman Old Style" w:eastAsia="Bookman Old Style" w:hAnsi="Bookman Old Style" w:cs="Bookman Old Style"/>
          <w:sz w:val="24"/>
          <w:szCs w:val="24"/>
          <w:lang w:val="en-US"/>
        </w:rPr>
        <w:t>6</w:t>
      </w:r>
      <w:r w:rsidRPr="008444BC">
        <w:rPr>
          <w:rFonts w:ascii="Bookman Old Style" w:eastAsia="Bookman Old Style" w:hAnsi="Bookman Old Style" w:cs="Bookman Old Style"/>
          <w:sz w:val="24"/>
          <w:szCs w:val="24"/>
        </w:rPr>
        <w:t xml:space="preserve"> (</w:t>
      </w:r>
      <w:r w:rsidR="00276B30" w:rsidRPr="008444BC">
        <w:rPr>
          <w:rFonts w:ascii="Bookman Old Style" w:eastAsia="Bookman Old Style" w:hAnsi="Bookman Old Style" w:cs="Bookman Old Style"/>
          <w:sz w:val="24"/>
          <w:szCs w:val="24"/>
          <w:lang w:val="en-US"/>
        </w:rPr>
        <w:t>enam</w:t>
      </w:r>
      <w:r w:rsidRPr="008444BC">
        <w:rPr>
          <w:rFonts w:ascii="Bookman Old Style" w:eastAsia="Bookman Old Style" w:hAnsi="Bookman Old Style" w:cs="Bookman Old Style"/>
          <w:sz w:val="24"/>
          <w:szCs w:val="24"/>
        </w:rPr>
        <w:t xml:space="preserve">) bulan pertama periode </w:t>
      </w:r>
      <w:r w:rsidRPr="008444BC">
        <w:rPr>
          <w:rFonts w:ascii="Bookman Old Style" w:eastAsia="Bookman Old Style" w:hAnsi="Bookman Old Style" w:cs="Bookman Old Style"/>
          <w:sz w:val="24"/>
          <w:szCs w:val="24"/>
          <w:lang w:val="en-US"/>
        </w:rPr>
        <w:t>semester</w:t>
      </w:r>
      <w:r w:rsidRPr="008444BC">
        <w:rPr>
          <w:rFonts w:ascii="Bookman Old Style" w:eastAsia="Bookman Old Style" w:hAnsi="Bookman Old Style" w:cs="Bookman Old Style"/>
          <w:sz w:val="24"/>
          <w:szCs w:val="24"/>
        </w:rPr>
        <w:t xml:space="preserve"> memiliki kewajiban penyampaian LKPM pertama kali pada periode </w:t>
      </w:r>
      <w:r w:rsidRPr="008444BC">
        <w:rPr>
          <w:rFonts w:ascii="Bookman Old Style" w:eastAsia="Bookman Old Style" w:hAnsi="Bookman Old Style" w:cs="Bookman Old Style"/>
          <w:sz w:val="24"/>
          <w:szCs w:val="24"/>
          <w:lang w:val="en-US"/>
        </w:rPr>
        <w:t>semester</w:t>
      </w:r>
      <w:r w:rsidRPr="008444BC">
        <w:rPr>
          <w:rFonts w:ascii="Bookman Old Style" w:eastAsia="Bookman Old Style" w:hAnsi="Bookman Old Style" w:cs="Bookman Old Style"/>
          <w:sz w:val="24"/>
          <w:szCs w:val="24"/>
        </w:rPr>
        <w:t xml:space="preserve"> yang sesuai dengan tanggal penerbitan Perizinan Berusaha</w:t>
      </w:r>
      <w:r w:rsidR="00A16740" w:rsidRPr="008444BC">
        <w:rPr>
          <w:rFonts w:ascii="Bookman Old Style" w:eastAsia="Bookman Old Style" w:hAnsi="Bookman Old Style" w:cs="Bookman Old Style"/>
          <w:sz w:val="24"/>
          <w:szCs w:val="24"/>
          <w:lang w:val="en-US"/>
        </w:rPr>
        <w:t xml:space="preserve"> Berbasis Risiko</w:t>
      </w:r>
      <w:r w:rsidRPr="008444BC">
        <w:rPr>
          <w:rFonts w:ascii="Bookman Old Style" w:eastAsia="Bookman Old Style" w:hAnsi="Bookman Old Style" w:cs="Bookman Old Style"/>
          <w:sz w:val="24"/>
          <w:szCs w:val="24"/>
        </w:rPr>
        <w:t>; atau</w:t>
      </w:r>
    </w:p>
    <w:p w14:paraId="4C8DF39A" w14:textId="767EEA98" w:rsidR="006E20DD" w:rsidRPr="008444BC" w:rsidRDefault="006E20DD">
      <w:pPr>
        <w:numPr>
          <w:ilvl w:val="0"/>
          <w:numId w:val="43"/>
        </w:numPr>
        <w:spacing w:after="0" w:line="360" w:lineRule="auto"/>
        <w:ind w:left="3119" w:hanging="599"/>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Perizinan Berusaha </w:t>
      </w:r>
      <w:r w:rsidR="00A16740" w:rsidRPr="008444BC">
        <w:rPr>
          <w:rFonts w:ascii="Bookman Old Style" w:eastAsia="Bookman Old Style" w:hAnsi="Bookman Old Style" w:cs="Bookman Old Style"/>
          <w:sz w:val="24"/>
          <w:szCs w:val="24"/>
          <w:lang w:val="en-US"/>
        </w:rPr>
        <w:t xml:space="preserve">Berbasis Risiko </w:t>
      </w:r>
      <w:r w:rsidRPr="008444BC">
        <w:rPr>
          <w:rFonts w:ascii="Bookman Old Style" w:eastAsia="Bookman Old Style" w:hAnsi="Bookman Old Style" w:cs="Bookman Old Style"/>
          <w:sz w:val="24"/>
          <w:szCs w:val="24"/>
        </w:rPr>
        <w:t xml:space="preserve">yang diterbitkan pada bulan </w:t>
      </w:r>
      <w:r w:rsidRPr="008444BC">
        <w:rPr>
          <w:rFonts w:ascii="Bookman Old Style" w:eastAsia="Bookman Old Style" w:hAnsi="Bookman Old Style" w:cs="Bookman Old Style"/>
          <w:sz w:val="24"/>
          <w:szCs w:val="24"/>
          <w:lang w:val="en-US"/>
        </w:rPr>
        <w:t>ke</w:t>
      </w:r>
      <w:r w:rsidR="00276B30" w:rsidRPr="008444BC">
        <w:rPr>
          <w:rFonts w:ascii="Bookman Old Style" w:eastAsia="Bookman Old Style" w:hAnsi="Bookman Old Style" w:cs="Bookman Old Style"/>
          <w:sz w:val="24"/>
          <w:szCs w:val="24"/>
          <w:lang w:val="en-US"/>
        </w:rPr>
        <w:t>tujuh</w:t>
      </w:r>
      <w:r w:rsidRPr="008444BC">
        <w:rPr>
          <w:rFonts w:ascii="Bookman Old Style" w:eastAsia="Bookman Old Style" w:hAnsi="Bookman Old Style" w:cs="Bookman Old Style"/>
          <w:sz w:val="24"/>
          <w:szCs w:val="24"/>
        </w:rPr>
        <w:t xml:space="preserve"> periode </w:t>
      </w:r>
      <w:r w:rsidRPr="008444BC">
        <w:rPr>
          <w:rFonts w:ascii="Bookman Old Style" w:eastAsia="Bookman Old Style" w:hAnsi="Bookman Old Style" w:cs="Bookman Old Style"/>
          <w:sz w:val="24"/>
          <w:szCs w:val="24"/>
          <w:lang w:val="en-US"/>
        </w:rPr>
        <w:t>semester</w:t>
      </w:r>
      <w:r w:rsidRPr="008444BC">
        <w:rPr>
          <w:rFonts w:ascii="Bookman Old Style" w:eastAsia="Bookman Old Style" w:hAnsi="Bookman Old Style" w:cs="Bookman Old Style"/>
          <w:sz w:val="24"/>
          <w:szCs w:val="24"/>
        </w:rPr>
        <w:t xml:space="preserve"> yang sesuai dengan tanggal penerbitan Perizinan Berusaha, memiliki kewajiban penyampaian LKPM pertama kali pada periode </w:t>
      </w:r>
      <w:r w:rsidRPr="008444BC">
        <w:rPr>
          <w:rFonts w:ascii="Bookman Old Style" w:eastAsia="Bookman Old Style" w:hAnsi="Bookman Old Style" w:cs="Bookman Old Style"/>
          <w:sz w:val="24"/>
          <w:szCs w:val="24"/>
          <w:lang w:val="en-US"/>
        </w:rPr>
        <w:t>semester</w:t>
      </w:r>
      <w:r w:rsidRPr="008444BC">
        <w:rPr>
          <w:rFonts w:ascii="Bookman Old Style" w:eastAsia="Bookman Old Style" w:hAnsi="Bookman Old Style" w:cs="Bookman Old Style"/>
          <w:sz w:val="24"/>
          <w:szCs w:val="24"/>
        </w:rPr>
        <w:t xml:space="preserve"> berikutnya.</w:t>
      </w:r>
    </w:p>
    <w:p w14:paraId="7CC72D83" w14:textId="0B5BF7D8" w:rsidR="006E20DD" w:rsidRPr="008444BC" w:rsidRDefault="006E20DD">
      <w:pPr>
        <w:numPr>
          <w:ilvl w:val="0"/>
          <w:numId w:val="104"/>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Pelaku Usaha sebagaimana dimaksud dalam Pasal </w:t>
      </w:r>
      <w:r w:rsidR="00E466FA" w:rsidRPr="008444BC">
        <w:rPr>
          <w:rFonts w:ascii="Bookman Old Style" w:eastAsia="Bookman Old Style" w:hAnsi="Bookman Old Style" w:cs="Bookman Old Style"/>
          <w:sz w:val="24"/>
          <w:szCs w:val="24"/>
          <w:lang w:val="en-US"/>
        </w:rPr>
        <w:t>3</w:t>
      </w:r>
      <w:r w:rsidR="002F2460" w:rsidRPr="008444BC">
        <w:rPr>
          <w:rFonts w:ascii="Bookman Old Style" w:eastAsia="Bookman Old Style" w:hAnsi="Bookman Old Style" w:cs="Bookman Old Style"/>
          <w:sz w:val="24"/>
          <w:szCs w:val="24"/>
          <w:lang w:val="en-US"/>
        </w:rPr>
        <w:t>2</w:t>
      </w:r>
      <w:r w:rsidRPr="008444BC">
        <w:rPr>
          <w:rFonts w:ascii="Bookman Old Style" w:eastAsia="Bookman Old Style" w:hAnsi="Bookman Old Style" w:cs="Bookman Old Style"/>
          <w:sz w:val="24"/>
          <w:szCs w:val="24"/>
        </w:rPr>
        <w:t xml:space="preserve"> ayat (</w:t>
      </w:r>
      <w:r w:rsidR="00581D30" w:rsidRPr="004E5A1F">
        <w:rPr>
          <w:rFonts w:ascii="Bookman Old Style" w:eastAsia="Bookman Old Style" w:hAnsi="Bookman Old Style" w:cs="Bookman Old Style"/>
          <w:sz w:val="24"/>
          <w:szCs w:val="24"/>
        </w:rPr>
        <w:t>4</w:t>
      </w:r>
      <w:r w:rsidRPr="008444BC">
        <w:rPr>
          <w:rFonts w:ascii="Bookman Old Style" w:eastAsia="Bookman Old Style" w:hAnsi="Bookman Old Style" w:cs="Bookman Old Style"/>
          <w:sz w:val="24"/>
          <w:szCs w:val="24"/>
        </w:rPr>
        <w:t>)</w:t>
      </w:r>
      <w:r w:rsidR="00581D30" w:rsidRPr="008444BC">
        <w:rPr>
          <w:rFonts w:ascii="Bookman Old Style" w:eastAsia="Bookman Old Style" w:hAnsi="Bookman Old Style" w:cs="Bookman Old Style"/>
          <w:sz w:val="24"/>
          <w:szCs w:val="24"/>
        </w:rPr>
        <w:t xml:space="preserve"> huruf b</w:t>
      </w:r>
      <w:r w:rsidR="00B6698C" w:rsidRPr="004E5A1F">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rPr>
        <w:t>memiliki kewajiban menyampaikan LKPM pertama kali, dengan ketentuan sebagai berikut:</w:t>
      </w:r>
    </w:p>
    <w:p w14:paraId="002A013D" w14:textId="444755DB" w:rsidR="006E20DD" w:rsidRPr="008444BC" w:rsidRDefault="006E20DD">
      <w:pPr>
        <w:numPr>
          <w:ilvl w:val="0"/>
          <w:numId w:val="97"/>
        </w:numPr>
        <w:tabs>
          <w:tab w:val="left" w:pos="3119"/>
        </w:tabs>
        <w:spacing w:after="0" w:line="360" w:lineRule="auto"/>
        <w:ind w:left="3150" w:hanging="630"/>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Perizinan Berusaha </w:t>
      </w:r>
      <w:r w:rsidR="00A16740" w:rsidRPr="008444BC">
        <w:rPr>
          <w:rFonts w:ascii="Bookman Old Style" w:eastAsia="Bookman Old Style" w:hAnsi="Bookman Old Style" w:cs="Bookman Old Style"/>
          <w:sz w:val="24"/>
          <w:szCs w:val="24"/>
          <w:lang w:val="en-US"/>
        </w:rPr>
        <w:t xml:space="preserve">Berbasis Risiko </w:t>
      </w:r>
      <w:r w:rsidRPr="008444BC">
        <w:rPr>
          <w:rFonts w:ascii="Bookman Old Style" w:eastAsia="Bookman Old Style" w:hAnsi="Bookman Old Style" w:cs="Bookman Old Style"/>
          <w:sz w:val="24"/>
          <w:szCs w:val="24"/>
        </w:rPr>
        <w:t>yang diterbitkan pada</w:t>
      </w:r>
      <w:r w:rsidRPr="008444BC">
        <w:rPr>
          <w:rFonts w:ascii="Bookman Old Style" w:eastAsia="Bookman Old Style" w:hAnsi="Bookman Old Style" w:cs="Bookman Old Style"/>
          <w:sz w:val="24"/>
          <w:szCs w:val="24"/>
          <w:lang w:val="en-US"/>
        </w:rPr>
        <w:t xml:space="preserve"> rentang waktu</w:t>
      </w:r>
      <w:r w:rsidRPr="008444BC">
        <w:rPr>
          <w:rFonts w:ascii="Bookman Old Style" w:eastAsia="Bookman Old Style" w:hAnsi="Bookman Old Style" w:cs="Bookman Old Style"/>
          <w:sz w:val="24"/>
          <w:szCs w:val="24"/>
        </w:rPr>
        <w:t xml:space="preserve"> </w:t>
      </w:r>
      <w:r w:rsidR="00276B30" w:rsidRPr="008444BC">
        <w:rPr>
          <w:rFonts w:ascii="Bookman Old Style" w:eastAsia="Bookman Old Style" w:hAnsi="Bookman Old Style" w:cs="Bookman Old Style"/>
          <w:sz w:val="24"/>
          <w:szCs w:val="24"/>
          <w:lang w:val="en-US"/>
        </w:rPr>
        <w:t>3</w:t>
      </w:r>
      <w:r w:rsidRPr="008444BC">
        <w:rPr>
          <w:rFonts w:ascii="Bookman Old Style" w:eastAsia="Bookman Old Style" w:hAnsi="Bookman Old Style" w:cs="Bookman Old Style"/>
          <w:sz w:val="24"/>
          <w:szCs w:val="24"/>
        </w:rPr>
        <w:t xml:space="preserve"> (</w:t>
      </w:r>
      <w:r w:rsidR="00276B30" w:rsidRPr="008444BC">
        <w:rPr>
          <w:rFonts w:ascii="Bookman Old Style" w:eastAsia="Bookman Old Style" w:hAnsi="Bookman Old Style" w:cs="Bookman Old Style"/>
          <w:sz w:val="24"/>
          <w:szCs w:val="24"/>
          <w:lang w:val="en-US"/>
        </w:rPr>
        <w:t>tiga</w:t>
      </w:r>
      <w:r w:rsidRPr="008444BC">
        <w:rPr>
          <w:rFonts w:ascii="Bookman Old Style" w:eastAsia="Bookman Old Style" w:hAnsi="Bookman Old Style" w:cs="Bookman Old Style"/>
          <w:sz w:val="24"/>
          <w:szCs w:val="24"/>
        </w:rPr>
        <w:t>) bulan pertama periode triwulan memiliki kewajiban penyampaian LKPM pertama kali pada periode triwulan yang sesuai dengan tanggal penerbitan Perizinan Berusaha</w:t>
      </w:r>
      <w:r w:rsidR="00A16740" w:rsidRPr="008444BC">
        <w:rPr>
          <w:rFonts w:ascii="Bookman Old Style" w:eastAsia="Bookman Old Style" w:hAnsi="Bookman Old Style" w:cs="Bookman Old Style"/>
          <w:sz w:val="24"/>
          <w:szCs w:val="24"/>
          <w:lang w:val="en-US"/>
        </w:rPr>
        <w:t xml:space="preserve"> Berbasis Risiko</w:t>
      </w:r>
      <w:r w:rsidRPr="008444BC">
        <w:rPr>
          <w:rFonts w:ascii="Bookman Old Style" w:eastAsia="Bookman Old Style" w:hAnsi="Bookman Old Style" w:cs="Bookman Old Style"/>
          <w:sz w:val="24"/>
          <w:szCs w:val="24"/>
        </w:rPr>
        <w:t>; atau</w:t>
      </w:r>
    </w:p>
    <w:p w14:paraId="667E445E" w14:textId="7FB57A7C" w:rsidR="006E20DD" w:rsidRPr="008444BC" w:rsidRDefault="006E20DD">
      <w:pPr>
        <w:numPr>
          <w:ilvl w:val="0"/>
          <w:numId w:val="97"/>
        </w:numPr>
        <w:tabs>
          <w:tab w:val="left" w:pos="3119"/>
        </w:tabs>
        <w:spacing w:after="0" w:line="360" w:lineRule="auto"/>
        <w:ind w:left="3150" w:hanging="630"/>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Perizinan Berusaha </w:t>
      </w:r>
      <w:r w:rsidR="00A16740" w:rsidRPr="008444BC">
        <w:rPr>
          <w:rFonts w:ascii="Bookman Old Style" w:eastAsia="Bookman Old Style" w:hAnsi="Bookman Old Style" w:cs="Bookman Old Style"/>
          <w:sz w:val="24"/>
          <w:szCs w:val="24"/>
          <w:lang w:val="en-US"/>
        </w:rPr>
        <w:t xml:space="preserve">Berbasis Risiko </w:t>
      </w:r>
      <w:r w:rsidRPr="008444BC">
        <w:rPr>
          <w:rFonts w:ascii="Bookman Old Style" w:eastAsia="Bookman Old Style" w:hAnsi="Bookman Old Style" w:cs="Bookman Old Style"/>
          <w:sz w:val="24"/>
          <w:szCs w:val="24"/>
        </w:rPr>
        <w:t>yang diterbitkan pada bulan ke</w:t>
      </w:r>
      <w:r w:rsidR="00276B30" w:rsidRPr="008444BC">
        <w:rPr>
          <w:rFonts w:ascii="Bookman Old Style" w:eastAsia="Bookman Old Style" w:hAnsi="Bookman Old Style" w:cs="Bookman Old Style"/>
          <w:sz w:val="24"/>
          <w:szCs w:val="24"/>
          <w:lang w:val="en-US"/>
        </w:rPr>
        <w:t>empat</w:t>
      </w:r>
      <w:r w:rsidRPr="008444BC">
        <w:rPr>
          <w:rFonts w:ascii="Bookman Old Style" w:eastAsia="Bookman Old Style" w:hAnsi="Bookman Old Style" w:cs="Bookman Old Style"/>
          <w:sz w:val="24"/>
          <w:szCs w:val="24"/>
        </w:rPr>
        <w:t xml:space="preserve"> periode triwulan yang sesuai dengan tanggal penerbitan Perizinan Berusaha</w:t>
      </w:r>
      <w:r w:rsidR="00A16740" w:rsidRPr="008444BC">
        <w:rPr>
          <w:rFonts w:ascii="Bookman Old Style" w:eastAsia="Bookman Old Style" w:hAnsi="Bookman Old Style" w:cs="Bookman Old Style"/>
          <w:sz w:val="24"/>
          <w:szCs w:val="24"/>
          <w:lang w:val="en-US"/>
        </w:rPr>
        <w:t xml:space="preserve"> Berbasis Risiko</w:t>
      </w:r>
      <w:r w:rsidRPr="008444BC">
        <w:rPr>
          <w:rFonts w:ascii="Bookman Old Style" w:eastAsia="Bookman Old Style" w:hAnsi="Bookman Old Style" w:cs="Bookman Old Style"/>
          <w:sz w:val="24"/>
          <w:szCs w:val="24"/>
        </w:rPr>
        <w:t>, memiliki kewajiban penyampaian LKPM pertama kali pada periode triwulan berikutnya</w:t>
      </w:r>
      <w:r w:rsidRPr="008444BC">
        <w:rPr>
          <w:rFonts w:ascii="Bookman Old Style" w:eastAsia="Bookman Old Style" w:hAnsi="Bookman Old Style" w:cs="Bookman Old Style"/>
          <w:sz w:val="24"/>
          <w:szCs w:val="24"/>
          <w:lang w:val="en-US"/>
        </w:rPr>
        <w:t>.</w:t>
      </w:r>
    </w:p>
    <w:p w14:paraId="2CDE4C89" w14:textId="77777777" w:rsidR="006E20DD" w:rsidRPr="008444BC" w:rsidRDefault="006E20DD">
      <w:pPr>
        <w:spacing w:after="0" w:line="360" w:lineRule="auto"/>
        <w:ind w:left="2552"/>
        <w:jc w:val="both"/>
        <w:rPr>
          <w:rFonts w:ascii="Bookman Old Style" w:hAnsi="Bookman Old Style"/>
          <w:sz w:val="24"/>
          <w:szCs w:val="24"/>
        </w:rPr>
      </w:pPr>
    </w:p>
    <w:p w14:paraId="672AF344" w14:textId="163EA914" w:rsidR="006E20DD" w:rsidRPr="004E5A1F" w:rsidRDefault="006E20DD">
      <w:pPr>
        <w:pStyle w:val="Heading8"/>
        <w:spacing w:before="0" w:after="0" w:line="360" w:lineRule="auto"/>
        <w:ind w:left="1985"/>
        <w:rPr>
          <w:rFonts w:eastAsia="Bookman Old Style" w:cs="Bookman Old Style"/>
          <w:color w:val="000000"/>
          <w:szCs w:val="24"/>
          <w:lang w:val="en-US"/>
        </w:rPr>
      </w:pPr>
      <w:r w:rsidRPr="008444BC">
        <w:rPr>
          <w:szCs w:val="24"/>
        </w:rPr>
        <w:t xml:space="preserve">Pasal </w:t>
      </w:r>
      <w:r w:rsidR="002F2460" w:rsidRPr="004E5A1F">
        <w:rPr>
          <w:szCs w:val="24"/>
          <w:lang w:val="en-US"/>
        </w:rPr>
        <w:t>34</w:t>
      </w:r>
    </w:p>
    <w:p w14:paraId="75C36D30" w14:textId="7CE9309D" w:rsidR="006E20DD" w:rsidRPr="008444BC" w:rsidRDefault="006E20DD" w:rsidP="004E5A1F">
      <w:pPr>
        <w:numPr>
          <w:ilvl w:val="0"/>
          <w:numId w:val="32"/>
        </w:numPr>
        <w:spacing w:after="0" w:line="360" w:lineRule="auto"/>
        <w:ind w:left="2552" w:hanging="572"/>
        <w:jc w:val="both"/>
        <w:rPr>
          <w:rFonts w:ascii="Bookman Old Style" w:hAnsi="Bookman Old Style"/>
          <w:sz w:val="24"/>
          <w:szCs w:val="24"/>
        </w:rPr>
      </w:pPr>
      <w:r w:rsidRPr="008444BC">
        <w:rPr>
          <w:rFonts w:ascii="Bookman Old Style" w:eastAsia="Bookman Old Style" w:hAnsi="Bookman Old Style" w:cs="Bookman Old Style"/>
          <w:sz w:val="24"/>
          <w:szCs w:val="24"/>
          <w:lang w:val="en-US"/>
        </w:rPr>
        <w:t xml:space="preserve">Pelaku </w:t>
      </w:r>
      <w:r w:rsidRPr="008444BC">
        <w:rPr>
          <w:rFonts w:ascii="Bookman Old Style" w:eastAsia="Bookman Old Style" w:hAnsi="Bookman Old Style" w:cs="Bookman Old Style"/>
          <w:sz w:val="24"/>
          <w:szCs w:val="24"/>
        </w:rPr>
        <w:t>Usaha yang siap atau telah berproduksi/</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beroperasi komersial wajib menyatakan siap</w:t>
      </w:r>
      <w:r w:rsidRPr="008444BC">
        <w:rPr>
          <w:rFonts w:ascii="Bookman Old Style" w:eastAsia="Bookman Old Style" w:hAnsi="Bookman Old Style" w:cs="Bookman Old Style"/>
          <w:sz w:val="24"/>
          <w:szCs w:val="24"/>
          <w:lang w:val="en-US"/>
        </w:rPr>
        <w:t xml:space="preserve"> atau telah</w:t>
      </w:r>
      <w:r w:rsidRPr="008444BC">
        <w:rPr>
          <w:rFonts w:ascii="Bookman Old Style" w:eastAsia="Bookman Old Style" w:hAnsi="Bookman Old Style" w:cs="Bookman Old Style"/>
          <w:sz w:val="24"/>
          <w:szCs w:val="24"/>
        </w:rPr>
        <w:t xml:space="preserve"> berproduksi/beroperasi komersial secara daring melalui </w:t>
      </w:r>
      <w:r w:rsidR="001167FB"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istem OSS.</w:t>
      </w:r>
    </w:p>
    <w:p w14:paraId="719CEA86" w14:textId="77777777" w:rsidR="007D6BEC" w:rsidRPr="008444BC" w:rsidRDefault="007D6BEC" w:rsidP="004E5A1F">
      <w:pPr>
        <w:numPr>
          <w:ilvl w:val="0"/>
          <w:numId w:val="32"/>
        </w:numPr>
        <w:spacing w:after="0" w:line="360" w:lineRule="auto"/>
        <w:ind w:left="2552" w:hanging="572"/>
        <w:jc w:val="both"/>
        <w:rPr>
          <w:rFonts w:ascii="Bookman Old Style" w:hAnsi="Bookman Old Style"/>
          <w:sz w:val="24"/>
          <w:szCs w:val="24"/>
        </w:rPr>
      </w:pPr>
      <w:r w:rsidRPr="008444BC">
        <w:rPr>
          <w:rFonts w:ascii="Bookman Old Style" w:eastAsia="Bookman Old Style" w:hAnsi="Bookman Old Style" w:cs="Bookman Old Style"/>
          <w:sz w:val="24"/>
          <w:szCs w:val="24"/>
        </w:rPr>
        <w:t>Pelaku</w:t>
      </w:r>
      <w:r w:rsidRPr="008444BC">
        <w:rPr>
          <w:rFonts w:ascii="Bookman Old Style" w:eastAsia="Bookman Old Style" w:hAnsi="Bookman Old Style" w:cs="Bookman Old Style"/>
          <w:sz w:val="24"/>
          <w:szCs w:val="24"/>
          <w:lang w:val="en-US"/>
        </w:rPr>
        <w:t xml:space="preserve"> Usaha sebagaimana dimaksud pada ayat (1) wajib memenuhi ketentuan minimum realisasi Penanaman Modal sesuai dengan ketentuan peraturan perundang-undangan. </w:t>
      </w:r>
    </w:p>
    <w:p w14:paraId="6540C372" w14:textId="18722A75" w:rsidR="006E20DD" w:rsidRPr="004E5A1F" w:rsidRDefault="006E20DD" w:rsidP="004E5A1F">
      <w:pPr>
        <w:numPr>
          <w:ilvl w:val="0"/>
          <w:numId w:val="32"/>
        </w:numPr>
        <w:spacing w:after="0" w:line="360" w:lineRule="auto"/>
        <w:ind w:left="2552" w:hanging="572"/>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Format pernyataan siap </w:t>
      </w:r>
      <w:r w:rsidR="00606707" w:rsidRPr="008444BC">
        <w:rPr>
          <w:rFonts w:ascii="Bookman Old Style" w:eastAsia="Bookman Old Style" w:hAnsi="Bookman Old Style" w:cs="Bookman Old Style"/>
          <w:sz w:val="24"/>
          <w:szCs w:val="24"/>
          <w:lang w:val="en-US"/>
        </w:rPr>
        <w:t>operasional dan/atau</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komersial sebagaimana dimaksud pada ayat (1) tercantum dalam Lampiran</w:t>
      </w:r>
      <w:r w:rsidR="00697CA0" w:rsidRPr="004E5A1F">
        <w:rPr>
          <w:rFonts w:ascii="Bookman Old Style" w:eastAsia="Bookman Old Style" w:hAnsi="Bookman Old Style" w:cs="Bookman Old Style"/>
          <w:sz w:val="24"/>
          <w:szCs w:val="24"/>
          <w:lang w:val="en-US"/>
        </w:rPr>
        <w:t xml:space="preserve"> XV</w:t>
      </w:r>
      <w:r w:rsidRPr="008444BC">
        <w:rPr>
          <w:rFonts w:ascii="Bookman Old Style" w:eastAsia="Bookman Old Style" w:hAnsi="Bookman Old Style" w:cs="Bookman Old Style"/>
          <w:sz w:val="24"/>
          <w:szCs w:val="24"/>
        </w:rPr>
        <w:t xml:space="preserve"> yang merupakan bagian tidak terpisahkan dari Peraturan Badan ini.</w:t>
      </w:r>
      <w:r w:rsidRPr="008444BC">
        <w:rPr>
          <w:rFonts w:ascii="Bookman Old Style" w:eastAsia="Bookman Old Style" w:hAnsi="Bookman Old Style" w:cs="Bookman Old Style"/>
          <w:sz w:val="24"/>
          <w:szCs w:val="24"/>
          <w:lang w:val="en-AU"/>
        </w:rPr>
        <w:t xml:space="preserve"> </w:t>
      </w:r>
    </w:p>
    <w:p w14:paraId="3545E602" w14:textId="084E6FC1" w:rsidR="006E20DD" w:rsidRPr="004E5A1F" w:rsidRDefault="006E20DD" w:rsidP="004E5A1F">
      <w:pPr>
        <w:numPr>
          <w:ilvl w:val="0"/>
          <w:numId w:val="32"/>
        </w:numPr>
        <w:spacing w:after="0" w:line="360" w:lineRule="auto"/>
        <w:ind w:left="2552" w:hanging="572"/>
        <w:jc w:val="both"/>
        <w:rPr>
          <w:rFonts w:ascii="Bookman Old Style" w:hAnsi="Bookman Old Style"/>
          <w:sz w:val="24"/>
          <w:szCs w:val="24"/>
        </w:rPr>
      </w:pPr>
      <w:r w:rsidRPr="008444BC">
        <w:rPr>
          <w:rFonts w:ascii="Bookman Old Style" w:eastAsia="Bookman Old Style" w:hAnsi="Bookman Old Style" w:cs="Bookman Old Style"/>
          <w:sz w:val="24"/>
          <w:szCs w:val="24"/>
        </w:rPr>
        <w:t>Pelaku Usaha PMDN yang telah membuat pernyataan sebagaimana dimaksud pada ayat (</w:t>
      </w:r>
      <w:r w:rsidR="007D6BEC" w:rsidRPr="004E5A1F">
        <w:rPr>
          <w:rFonts w:ascii="Bookman Old Style" w:eastAsia="Bookman Old Style" w:hAnsi="Bookman Old Style" w:cs="Bookman Old Style"/>
          <w:sz w:val="24"/>
          <w:szCs w:val="24"/>
        </w:rPr>
        <w:t>3</w:t>
      </w:r>
      <w:r w:rsidRPr="008444BC">
        <w:rPr>
          <w:rFonts w:ascii="Bookman Old Style" w:eastAsia="Bookman Old Style" w:hAnsi="Bookman Old Style" w:cs="Bookman Old Style"/>
          <w:sz w:val="24"/>
          <w:szCs w:val="24"/>
        </w:rPr>
        <w:t xml:space="preserve">) dan menjalankan kegiatan usaha di luar wilayah Indonesia menyampaikan informasi terkait kegiatan usaha tersebut secara daring melalui </w:t>
      </w:r>
      <w:r w:rsidR="001167FB"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istem OSS.</w:t>
      </w:r>
    </w:p>
    <w:p w14:paraId="5595A73B" w14:textId="6CEE6581" w:rsidR="006E20DD" w:rsidRPr="008444BC" w:rsidRDefault="006E20DD" w:rsidP="004E5A1F">
      <w:pPr>
        <w:numPr>
          <w:ilvl w:val="0"/>
          <w:numId w:val="32"/>
        </w:numPr>
        <w:spacing w:after="0" w:line="360" w:lineRule="auto"/>
        <w:ind w:left="2552" w:hanging="572"/>
        <w:jc w:val="both"/>
        <w:rPr>
          <w:rFonts w:ascii="Bookman Old Style" w:hAnsi="Bookman Old Style"/>
          <w:sz w:val="24"/>
          <w:szCs w:val="24"/>
        </w:rPr>
      </w:pPr>
      <w:r w:rsidRPr="008444BC">
        <w:rPr>
          <w:rFonts w:ascii="Bookman Old Style" w:eastAsia="Bookman Old Style" w:hAnsi="Bookman Old Style" w:cs="Bookman Old Style"/>
          <w:sz w:val="24"/>
          <w:szCs w:val="24"/>
          <w:lang w:val="en-US"/>
        </w:rPr>
        <w:t>Informasi terkait kegiatan usaha</w:t>
      </w:r>
      <w:r w:rsidR="00A40A13" w:rsidRPr="008444BC">
        <w:rPr>
          <w:rFonts w:ascii="Bookman Old Style" w:eastAsia="Bookman Old Style" w:hAnsi="Bookman Old Style" w:cs="Bookman Old Style"/>
          <w:sz w:val="24"/>
          <w:szCs w:val="24"/>
          <w:lang w:val="en-US"/>
        </w:rPr>
        <w:t xml:space="preserve"> </w:t>
      </w:r>
      <w:r w:rsidR="00A40A13" w:rsidRPr="008444BC">
        <w:rPr>
          <w:rFonts w:ascii="Bookman Old Style" w:eastAsia="Bookman Old Style" w:hAnsi="Bookman Old Style" w:cs="Bookman Old Style"/>
          <w:sz w:val="24"/>
          <w:szCs w:val="24"/>
        </w:rPr>
        <w:t>di luar wilayah Indonesia</w:t>
      </w:r>
      <w:r w:rsidRPr="008444BC">
        <w:rPr>
          <w:rFonts w:ascii="Bookman Old Style" w:eastAsia="Bookman Old Style" w:hAnsi="Bookman Old Style" w:cs="Bookman Old Style"/>
          <w:sz w:val="24"/>
          <w:szCs w:val="24"/>
          <w:lang w:val="en-US"/>
        </w:rPr>
        <w:t xml:space="preserve"> sebagaimana dimaksud pada ayat (4)</w:t>
      </w:r>
      <w:r w:rsidRPr="008444BC">
        <w:rPr>
          <w:rFonts w:ascii="Bookman Old Style" w:eastAsia="Bookman Old Style" w:hAnsi="Bookman Old Style" w:cs="Bookman Old Style"/>
          <w:sz w:val="24"/>
          <w:szCs w:val="24"/>
        </w:rPr>
        <w:t xml:space="preserve"> paling sedikit memuat: </w:t>
      </w:r>
    </w:p>
    <w:p w14:paraId="693D52DE" w14:textId="77777777" w:rsidR="006E20DD" w:rsidRPr="008444BC" w:rsidRDefault="006E20DD">
      <w:pPr>
        <w:pStyle w:val="ListParagraph"/>
        <w:numPr>
          <w:ilvl w:val="1"/>
          <w:numId w:val="32"/>
        </w:numPr>
        <w:spacing w:after="0" w:line="360" w:lineRule="auto"/>
        <w:ind w:left="3119" w:hanging="567"/>
        <w:jc w:val="both"/>
        <w:rPr>
          <w:rFonts w:ascii="Bookman Old Style" w:hAnsi="Bookman Old Style"/>
          <w:sz w:val="24"/>
          <w:szCs w:val="24"/>
          <w:lang w:val="en-ID"/>
        </w:rPr>
      </w:pPr>
      <w:r w:rsidRPr="008444BC">
        <w:rPr>
          <w:rFonts w:ascii="Bookman Old Style" w:hAnsi="Bookman Old Style"/>
          <w:sz w:val="24"/>
          <w:szCs w:val="24"/>
          <w:lang w:val="en-ID"/>
        </w:rPr>
        <w:t>nama perusahaan yang berlokasi di luar wilayah Indonesia;</w:t>
      </w:r>
    </w:p>
    <w:p w14:paraId="70A0FB4B" w14:textId="77777777" w:rsidR="006E20DD" w:rsidRPr="008444BC" w:rsidRDefault="006E20DD">
      <w:pPr>
        <w:pStyle w:val="ListParagraph"/>
        <w:numPr>
          <w:ilvl w:val="1"/>
          <w:numId w:val="32"/>
        </w:numPr>
        <w:spacing w:after="0" w:line="360" w:lineRule="auto"/>
        <w:ind w:left="3119" w:hanging="567"/>
        <w:jc w:val="both"/>
        <w:rPr>
          <w:rFonts w:ascii="Bookman Old Style" w:hAnsi="Bookman Old Style"/>
          <w:sz w:val="24"/>
          <w:szCs w:val="24"/>
          <w:lang w:val="en-ID"/>
        </w:rPr>
      </w:pPr>
      <w:r w:rsidRPr="008444BC">
        <w:rPr>
          <w:rFonts w:ascii="Bookman Old Style" w:hAnsi="Bookman Old Style"/>
          <w:sz w:val="24"/>
          <w:szCs w:val="24"/>
          <w:lang w:val="en-ID"/>
        </w:rPr>
        <w:t>lokasi/negara;</w:t>
      </w:r>
    </w:p>
    <w:p w14:paraId="6AD5549E" w14:textId="77777777" w:rsidR="006E20DD" w:rsidRPr="008444BC" w:rsidRDefault="006E20DD">
      <w:pPr>
        <w:pStyle w:val="ListParagraph"/>
        <w:numPr>
          <w:ilvl w:val="1"/>
          <w:numId w:val="32"/>
        </w:numPr>
        <w:spacing w:after="0" w:line="360" w:lineRule="auto"/>
        <w:ind w:left="3119" w:hanging="567"/>
        <w:jc w:val="both"/>
        <w:rPr>
          <w:rFonts w:ascii="Bookman Old Style" w:hAnsi="Bookman Old Style"/>
          <w:sz w:val="24"/>
          <w:szCs w:val="24"/>
          <w:lang w:val="en-ID"/>
        </w:rPr>
      </w:pPr>
      <w:r w:rsidRPr="008444BC">
        <w:rPr>
          <w:rFonts w:ascii="Bookman Old Style" w:hAnsi="Bookman Old Style"/>
          <w:sz w:val="24"/>
          <w:szCs w:val="24"/>
          <w:lang w:val="en-ID"/>
        </w:rPr>
        <w:t>bidang usaha yang dijalankan; dan</w:t>
      </w:r>
    </w:p>
    <w:p w14:paraId="151C32A7" w14:textId="10B8F9B5" w:rsidR="006E20DD" w:rsidRPr="008444BC" w:rsidRDefault="006E20DD">
      <w:pPr>
        <w:pStyle w:val="ListParagraph"/>
        <w:numPr>
          <w:ilvl w:val="1"/>
          <w:numId w:val="32"/>
        </w:numPr>
        <w:spacing w:after="0" w:line="360" w:lineRule="auto"/>
        <w:ind w:left="3119" w:hanging="567"/>
        <w:jc w:val="both"/>
        <w:rPr>
          <w:rFonts w:ascii="Bookman Old Style" w:hAnsi="Bookman Old Style"/>
          <w:sz w:val="24"/>
          <w:szCs w:val="24"/>
          <w:lang w:val="en-ID"/>
        </w:rPr>
      </w:pPr>
      <w:r w:rsidRPr="008444BC">
        <w:rPr>
          <w:rFonts w:ascii="Bookman Old Style" w:hAnsi="Bookman Old Style"/>
          <w:sz w:val="24"/>
          <w:szCs w:val="24"/>
          <w:lang w:val="en-ID"/>
        </w:rPr>
        <w:t xml:space="preserve">nilai </w:t>
      </w:r>
      <w:r w:rsidRPr="008444BC">
        <w:rPr>
          <w:rFonts w:ascii="Bookman Old Style" w:eastAsia="Bookman Old Style" w:hAnsi="Bookman Old Style" w:cs="Bookman Old Style"/>
          <w:sz w:val="24"/>
          <w:szCs w:val="24"/>
          <w:lang w:val="en-US"/>
        </w:rPr>
        <w:t xml:space="preserve">Penanaman Modal </w:t>
      </w:r>
      <w:r w:rsidRPr="008444BC">
        <w:rPr>
          <w:rFonts w:ascii="Bookman Old Style" w:hAnsi="Bookman Old Style"/>
          <w:sz w:val="24"/>
          <w:szCs w:val="24"/>
          <w:lang w:val="en-ID"/>
        </w:rPr>
        <w:t>di luar negeri.</w:t>
      </w:r>
    </w:p>
    <w:p w14:paraId="0BA9A7A4" w14:textId="57F0584F" w:rsidR="00A40A13" w:rsidRPr="004E5A1F" w:rsidRDefault="00A40A13">
      <w:pPr>
        <w:numPr>
          <w:ilvl w:val="0"/>
          <w:numId w:val="32"/>
        </w:numPr>
        <w:spacing w:after="0" w:line="360" w:lineRule="auto"/>
        <w:ind w:left="2520" w:hanging="540"/>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Format pernyataan </w:t>
      </w:r>
      <w:r w:rsidR="00B41BD9" w:rsidRPr="004E5A1F">
        <w:rPr>
          <w:rFonts w:ascii="Bookman Old Style" w:hAnsi="Bookman Old Style"/>
          <w:sz w:val="24"/>
          <w:szCs w:val="24"/>
        </w:rPr>
        <w:t>Pelaku Usaha</w:t>
      </w:r>
      <w:r w:rsidR="00B41BD9" w:rsidRPr="008444BC" w:rsidDel="00B41BD9">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lang w:val="en-US"/>
        </w:rPr>
        <w:t xml:space="preserve">PMDN yang </w:t>
      </w:r>
      <w:r w:rsidRPr="008444BC">
        <w:rPr>
          <w:rFonts w:ascii="Bookman Old Style" w:eastAsia="Bookman Old Style" w:hAnsi="Bookman Old Style" w:cs="Bookman Old Style"/>
          <w:sz w:val="24"/>
          <w:szCs w:val="24"/>
        </w:rPr>
        <w:t>menjalankan kegiatan usaha di luar wilayah Indonesia sebagaimana dimaksud pada ayat (</w:t>
      </w:r>
      <w:r w:rsidRPr="008444BC">
        <w:rPr>
          <w:rFonts w:ascii="Bookman Old Style" w:eastAsia="Bookman Old Style" w:hAnsi="Bookman Old Style" w:cs="Bookman Old Style"/>
          <w:sz w:val="24"/>
          <w:szCs w:val="24"/>
          <w:lang w:val="en-US"/>
        </w:rPr>
        <w:t>5</w:t>
      </w:r>
      <w:r w:rsidRPr="008444BC">
        <w:rPr>
          <w:rFonts w:ascii="Bookman Old Style" w:eastAsia="Bookman Old Style" w:hAnsi="Bookman Old Style" w:cs="Bookman Old Style"/>
          <w:sz w:val="24"/>
          <w:szCs w:val="24"/>
        </w:rPr>
        <w:t xml:space="preserve">) tercantum dalam </w:t>
      </w:r>
      <w:r w:rsidRPr="004E5A1F">
        <w:rPr>
          <w:rFonts w:ascii="Bookman Old Style" w:eastAsia="Bookman Old Style" w:hAnsi="Bookman Old Style" w:cs="Bookman Old Style"/>
          <w:sz w:val="24"/>
          <w:szCs w:val="24"/>
        </w:rPr>
        <w:t>Lampiran</w:t>
      </w:r>
      <w:r w:rsidR="00697CA0" w:rsidRPr="004E5A1F">
        <w:rPr>
          <w:rFonts w:ascii="Bookman Old Style" w:eastAsia="Bookman Old Style" w:hAnsi="Bookman Old Style" w:cs="Bookman Old Style"/>
          <w:sz w:val="24"/>
          <w:szCs w:val="24"/>
          <w:lang w:val="en-US"/>
        </w:rPr>
        <w:t xml:space="preserve"> XVI</w:t>
      </w:r>
      <w:r w:rsidRPr="008444BC">
        <w:rPr>
          <w:rFonts w:ascii="Bookman Old Style" w:eastAsia="Bookman Old Style" w:hAnsi="Bookman Old Style" w:cs="Bookman Old Style"/>
          <w:sz w:val="24"/>
          <w:szCs w:val="24"/>
        </w:rPr>
        <w:t xml:space="preserve"> yang merupakan bagian tidak terpisahkan dari Peraturan Badan ini.</w:t>
      </w:r>
      <w:r w:rsidRPr="008444BC">
        <w:rPr>
          <w:rFonts w:ascii="Bookman Old Style" w:eastAsia="Bookman Old Style" w:hAnsi="Bookman Old Style" w:cs="Bookman Old Style"/>
          <w:sz w:val="24"/>
          <w:szCs w:val="24"/>
          <w:lang w:val="en-AU"/>
        </w:rPr>
        <w:t xml:space="preserve"> </w:t>
      </w:r>
    </w:p>
    <w:p w14:paraId="75CFF0E1" w14:textId="77777777" w:rsidR="006E20DD" w:rsidRPr="008444BC" w:rsidRDefault="006E20DD">
      <w:pPr>
        <w:spacing w:after="0" w:line="360" w:lineRule="auto"/>
        <w:jc w:val="both"/>
        <w:rPr>
          <w:rFonts w:ascii="Bookman Old Style" w:hAnsi="Bookman Old Style"/>
          <w:sz w:val="24"/>
          <w:szCs w:val="24"/>
        </w:rPr>
      </w:pPr>
    </w:p>
    <w:p w14:paraId="4558DB21" w14:textId="623ABC1A" w:rsidR="006E20DD" w:rsidRPr="004E5A1F" w:rsidRDefault="006E20DD">
      <w:pPr>
        <w:pStyle w:val="Heading8"/>
        <w:spacing w:before="0" w:after="0" w:line="360" w:lineRule="auto"/>
        <w:ind w:left="1985"/>
        <w:rPr>
          <w:rFonts w:eastAsia="Bookman Old Style" w:cs="Bookman Old Style"/>
          <w:color w:val="000000"/>
          <w:szCs w:val="24"/>
          <w:lang w:val="en-US"/>
        </w:rPr>
      </w:pPr>
      <w:r w:rsidRPr="008444BC">
        <w:rPr>
          <w:szCs w:val="24"/>
        </w:rPr>
        <w:t xml:space="preserve">Pasal </w:t>
      </w:r>
      <w:r w:rsidR="002319FF" w:rsidRPr="004E5A1F">
        <w:rPr>
          <w:szCs w:val="24"/>
          <w:lang w:val="en-US"/>
        </w:rPr>
        <w:t>3</w:t>
      </w:r>
      <w:r w:rsidR="002F2460" w:rsidRPr="004E5A1F">
        <w:rPr>
          <w:szCs w:val="24"/>
          <w:lang w:val="en-US"/>
        </w:rPr>
        <w:t>5</w:t>
      </w:r>
    </w:p>
    <w:p w14:paraId="45CFE344" w14:textId="56BE34D6" w:rsidR="003C63E5" w:rsidRPr="004E5A1F" w:rsidRDefault="003C63E5">
      <w:pPr>
        <w:numPr>
          <w:ilvl w:val="0"/>
          <w:numId w:val="55"/>
        </w:numPr>
        <w:spacing w:after="0" w:line="360" w:lineRule="auto"/>
        <w:ind w:left="2552" w:hanging="567"/>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Verifikasi dan evaluasi </w:t>
      </w:r>
      <w:r w:rsidRPr="004E5A1F">
        <w:rPr>
          <w:rFonts w:ascii="Bookman Old Style" w:eastAsia="Bookman Old Style" w:hAnsi="Bookman Old Style" w:cs="Bookman Old Style"/>
          <w:sz w:val="24"/>
          <w:szCs w:val="24"/>
        </w:rPr>
        <w:t xml:space="preserve">sebagaimana dimaksud dalam Pasal </w:t>
      </w:r>
      <w:r w:rsidR="00CA03C1" w:rsidRPr="004E5A1F">
        <w:rPr>
          <w:rFonts w:ascii="Bookman Old Style" w:eastAsia="Bookman Old Style" w:hAnsi="Bookman Old Style" w:cs="Bookman Old Style"/>
          <w:sz w:val="24"/>
          <w:szCs w:val="24"/>
          <w:lang w:val="en-US"/>
        </w:rPr>
        <w:t>3</w:t>
      </w:r>
      <w:r w:rsidR="002F2460" w:rsidRPr="004E5A1F">
        <w:rPr>
          <w:rFonts w:ascii="Bookman Old Style" w:eastAsia="Bookman Old Style" w:hAnsi="Bookman Old Style" w:cs="Bookman Old Style"/>
          <w:sz w:val="24"/>
          <w:szCs w:val="24"/>
          <w:lang w:val="en-US"/>
        </w:rPr>
        <w:t>1</w:t>
      </w:r>
      <w:r w:rsidRPr="004E5A1F">
        <w:rPr>
          <w:rFonts w:ascii="Bookman Old Style" w:eastAsia="Bookman Old Style" w:hAnsi="Bookman Old Style" w:cs="Bookman Old Style"/>
          <w:sz w:val="24"/>
          <w:szCs w:val="24"/>
        </w:rPr>
        <w:t xml:space="preserve"> ayat (2) </w:t>
      </w:r>
      <w:r w:rsidRPr="008444BC">
        <w:rPr>
          <w:rFonts w:ascii="Bookman Old Style" w:eastAsia="Bookman Old Style" w:hAnsi="Bookman Old Style" w:cs="Bookman Old Style"/>
          <w:sz w:val="24"/>
          <w:szCs w:val="24"/>
        </w:rPr>
        <w:t>dilakukan</w:t>
      </w:r>
      <w:r w:rsidRPr="008444BC">
        <w:rPr>
          <w:rFonts w:ascii="Bookman Old Style" w:hAnsi="Bookman Old Style"/>
          <w:sz w:val="24"/>
          <w:szCs w:val="24"/>
        </w:rPr>
        <w:t xml:space="preserve"> </w:t>
      </w:r>
      <w:r w:rsidR="00E22E13" w:rsidRPr="008444BC">
        <w:rPr>
          <w:rFonts w:ascii="Bookman Old Style" w:hAnsi="Bookman Old Style"/>
          <w:sz w:val="24"/>
          <w:szCs w:val="24"/>
        </w:rPr>
        <w:t xml:space="preserve">terhadap </w:t>
      </w:r>
      <w:r w:rsidR="001700F4" w:rsidRPr="004E5A1F">
        <w:rPr>
          <w:rFonts w:ascii="Bookman Old Style" w:hAnsi="Bookman Old Style"/>
          <w:sz w:val="24"/>
          <w:szCs w:val="24"/>
          <w:lang w:val="en-US"/>
        </w:rPr>
        <w:t xml:space="preserve">perkembangan </w:t>
      </w:r>
      <w:r w:rsidR="00E22E13" w:rsidRPr="008444BC">
        <w:rPr>
          <w:rFonts w:ascii="Bookman Old Style" w:hAnsi="Bookman Old Style"/>
          <w:sz w:val="24"/>
          <w:szCs w:val="24"/>
        </w:rPr>
        <w:t>realisasi Penanaman</w:t>
      </w:r>
      <w:r w:rsidR="00E22E13" w:rsidRPr="004E5A1F">
        <w:rPr>
          <w:rFonts w:ascii="Bookman Old Style" w:hAnsi="Bookman Old Style"/>
          <w:sz w:val="24"/>
          <w:szCs w:val="24"/>
        </w:rPr>
        <w:t xml:space="preserve"> </w:t>
      </w:r>
      <w:r w:rsidR="00E22E13" w:rsidRPr="008444BC">
        <w:rPr>
          <w:rFonts w:ascii="Bookman Old Style" w:hAnsi="Bookman Old Style"/>
          <w:sz w:val="24"/>
          <w:szCs w:val="24"/>
        </w:rPr>
        <w:t>Modal yang dicantumkan dalam LKPM atas Perizinan</w:t>
      </w:r>
      <w:r w:rsidR="00E22E13" w:rsidRPr="004E5A1F">
        <w:rPr>
          <w:rFonts w:ascii="Bookman Old Style" w:hAnsi="Bookman Old Style"/>
          <w:sz w:val="24"/>
          <w:szCs w:val="24"/>
        </w:rPr>
        <w:t xml:space="preserve"> </w:t>
      </w:r>
      <w:r w:rsidR="00E22E13" w:rsidRPr="008444BC">
        <w:rPr>
          <w:rFonts w:ascii="Bookman Old Style" w:hAnsi="Bookman Old Style"/>
          <w:sz w:val="24"/>
          <w:szCs w:val="24"/>
        </w:rPr>
        <w:t>Berusaha</w:t>
      </w:r>
      <w:r w:rsidR="00A16740" w:rsidRPr="008444BC">
        <w:rPr>
          <w:rFonts w:ascii="Bookman Old Style" w:hAnsi="Bookman Old Style"/>
          <w:sz w:val="24"/>
          <w:szCs w:val="24"/>
          <w:lang w:val="en-US"/>
        </w:rPr>
        <w:t xml:space="preserve"> Berbasis Risiko</w:t>
      </w:r>
      <w:r w:rsidR="00E22E13" w:rsidRPr="008444BC">
        <w:rPr>
          <w:rFonts w:ascii="Bookman Old Style" w:hAnsi="Bookman Old Style"/>
          <w:sz w:val="24"/>
          <w:szCs w:val="24"/>
        </w:rPr>
        <w:t xml:space="preserve"> </w:t>
      </w:r>
      <w:r w:rsidR="00E22E13" w:rsidRPr="004E5A1F">
        <w:rPr>
          <w:rFonts w:ascii="Bookman Old Style" w:hAnsi="Bookman Old Style"/>
          <w:sz w:val="24"/>
          <w:szCs w:val="24"/>
        </w:rPr>
        <w:t xml:space="preserve">oleh </w:t>
      </w:r>
      <w:r w:rsidRPr="008444BC">
        <w:rPr>
          <w:rFonts w:ascii="Bookman Old Style" w:hAnsi="Bookman Old Style"/>
          <w:sz w:val="24"/>
          <w:szCs w:val="24"/>
        </w:rPr>
        <w:t xml:space="preserve">BKPM, DPMPTSP </w:t>
      </w:r>
      <w:r w:rsidR="00262ECB" w:rsidRPr="008444BC">
        <w:rPr>
          <w:rFonts w:ascii="Bookman Old Style" w:hAnsi="Bookman Old Style"/>
          <w:sz w:val="24"/>
          <w:szCs w:val="24"/>
          <w:lang w:val="en-US"/>
        </w:rPr>
        <w:t>p</w:t>
      </w:r>
      <w:r w:rsidRPr="008444BC">
        <w:rPr>
          <w:rFonts w:ascii="Bookman Old Style" w:hAnsi="Bookman Old Style"/>
          <w:sz w:val="24"/>
          <w:szCs w:val="24"/>
        </w:rPr>
        <w:t xml:space="preserve">rovinsi, DPMPTSP </w:t>
      </w:r>
      <w:r w:rsidR="00262ECB" w:rsidRPr="008444BC">
        <w:rPr>
          <w:rFonts w:ascii="Bookman Old Style" w:hAnsi="Bookman Old Style"/>
          <w:sz w:val="24"/>
          <w:szCs w:val="24"/>
          <w:lang w:val="en-US"/>
        </w:rPr>
        <w:t>k</w:t>
      </w:r>
      <w:r w:rsidRPr="008444BC">
        <w:rPr>
          <w:rFonts w:ascii="Bookman Old Style" w:hAnsi="Bookman Old Style"/>
          <w:sz w:val="24"/>
          <w:szCs w:val="24"/>
        </w:rPr>
        <w:t>abupaten/</w:t>
      </w:r>
      <w:r w:rsidR="00262ECB" w:rsidRPr="008444BC">
        <w:rPr>
          <w:rFonts w:ascii="Bookman Old Style" w:hAnsi="Bookman Old Style"/>
          <w:sz w:val="24"/>
          <w:szCs w:val="24"/>
          <w:lang w:val="en-US"/>
        </w:rPr>
        <w:t>k</w:t>
      </w:r>
      <w:r w:rsidRPr="008444BC">
        <w:rPr>
          <w:rFonts w:ascii="Bookman Old Style" w:hAnsi="Bookman Old Style"/>
          <w:sz w:val="24"/>
          <w:szCs w:val="24"/>
        </w:rPr>
        <w:t>ota,</w:t>
      </w:r>
      <w:r w:rsidR="00E22E13" w:rsidRPr="004E5A1F">
        <w:rPr>
          <w:rFonts w:ascii="Bookman Old Style" w:hAnsi="Bookman Old Style"/>
          <w:sz w:val="24"/>
          <w:szCs w:val="24"/>
        </w:rPr>
        <w:t xml:space="preserve"> </w:t>
      </w:r>
      <w:r w:rsidR="00262ECB" w:rsidRPr="008444BC">
        <w:rPr>
          <w:rFonts w:ascii="Bookman Old Style" w:hAnsi="Bookman Old Style"/>
          <w:sz w:val="24"/>
          <w:szCs w:val="24"/>
          <w:lang w:val="en-US"/>
        </w:rPr>
        <w:t>b</w:t>
      </w:r>
      <w:r w:rsidRPr="008444BC">
        <w:rPr>
          <w:rFonts w:ascii="Bookman Old Style" w:hAnsi="Bookman Old Style"/>
          <w:sz w:val="24"/>
          <w:szCs w:val="24"/>
        </w:rPr>
        <w:t xml:space="preserve">adan </w:t>
      </w:r>
      <w:r w:rsidR="00262ECB" w:rsidRPr="008444BC">
        <w:rPr>
          <w:rFonts w:ascii="Bookman Old Style" w:hAnsi="Bookman Old Style"/>
          <w:sz w:val="24"/>
          <w:szCs w:val="24"/>
          <w:lang w:val="en-US"/>
        </w:rPr>
        <w:t>p</w:t>
      </w:r>
      <w:r w:rsidRPr="008444BC">
        <w:rPr>
          <w:rFonts w:ascii="Bookman Old Style" w:hAnsi="Bookman Old Style"/>
          <w:sz w:val="24"/>
          <w:szCs w:val="24"/>
        </w:rPr>
        <w:t>engusahaan KPBPB</w:t>
      </w:r>
      <w:r w:rsidR="00E22E13" w:rsidRPr="004E5A1F">
        <w:rPr>
          <w:rFonts w:ascii="Bookman Old Style" w:hAnsi="Bookman Old Style"/>
          <w:sz w:val="24"/>
          <w:szCs w:val="24"/>
        </w:rPr>
        <w:t>,</w:t>
      </w:r>
      <w:r w:rsidRPr="008444BC">
        <w:rPr>
          <w:rFonts w:ascii="Bookman Old Style" w:hAnsi="Bookman Old Style"/>
          <w:sz w:val="24"/>
          <w:szCs w:val="24"/>
        </w:rPr>
        <w:t xml:space="preserve"> atau </w:t>
      </w:r>
      <w:r w:rsidR="00262ECB" w:rsidRPr="008444BC">
        <w:rPr>
          <w:rFonts w:ascii="Bookman Old Style" w:hAnsi="Bookman Old Style"/>
          <w:sz w:val="24"/>
          <w:szCs w:val="24"/>
          <w:lang w:val="en-US"/>
        </w:rPr>
        <w:t>a</w:t>
      </w:r>
      <w:r w:rsidRPr="008444BC">
        <w:rPr>
          <w:rFonts w:ascii="Bookman Old Style" w:hAnsi="Bookman Old Style"/>
          <w:sz w:val="24"/>
          <w:szCs w:val="24"/>
        </w:rPr>
        <w:t>dministrator KEK</w:t>
      </w:r>
      <w:r w:rsidR="00E22E13" w:rsidRPr="004E5A1F">
        <w:rPr>
          <w:rFonts w:ascii="Bookman Old Style" w:hAnsi="Bookman Old Style"/>
          <w:sz w:val="24"/>
          <w:szCs w:val="24"/>
        </w:rPr>
        <w:t xml:space="preserve"> sesuai dengan kewenangannya secara daring melalui </w:t>
      </w:r>
      <w:r w:rsidR="001167FB" w:rsidRPr="008444BC">
        <w:rPr>
          <w:rFonts w:ascii="Bookman Old Style" w:hAnsi="Bookman Old Style"/>
          <w:sz w:val="24"/>
          <w:szCs w:val="24"/>
          <w:lang w:val="en-US"/>
        </w:rPr>
        <w:t>S</w:t>
      </w:r>
      <w:r w:rsidR="00E22E13" w:rsidRPr="004E5A1F">
        <w:rPr>
          <w:rFonts w:ascii="Bookman Old Style" w:hAnsi="Bookman Old Style"/>
          <w:sz w:val="24"/>
          <w:szCs w:val="24"/>
        </w:rPr>
        <w:t>istem OSS.</w:t>
      </w:r>
      <w:r w:rsidR="00E22E13" w:rsidRPr="008444BC">
        <w:rPr>
          <w:rFonts w:ascii="Bookman Old Style" w:hAnsi="Bookman Old Style"/>
          <w:strike/>
          <w:sz w:val="24"/>
          <w:szCs w:val="24"/>
        </w:rPr>
        <w:t xml:space="preserve"> </w:t>
      </w:r>
    </w:p>
    <w:p w14:paraId="320BCDE6" w14:textId="74BB25EB" w:rsidR="006E20DD" w:rsidRPr="008444BC" w:rsidRDefault="006E20DD">
      <w:pPr>
        <w:numPr>
          <w:ilvl w:val="0"/>
          <w:numId w:val="55"/>
        </w:numPr>
        <w:spacing w:after="0" w:line="360" w:lineRule="auto"/>
        <w:ind w:left="2520" w:hanging="540"/>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Dalam melakukan verifikasi dan evaluasi data sebagaimana dimaksud pada ayat (1), BKPM, DPMPTSP provinsi, DPMPTSP kabupaten/kota, </w:t>
      </w:r>
      <w:r w:rsidR="004A365E" w:rsidRPr="008444BC">
        <w:rPr>
          <w:rFonts w:ascii="Bookman Old Style" w:eastAsia="Bookman Old Style" w:hAnsi="Bookman Old Style" w:cs="Bookman Old Style"/>
          <w:sz w:val="24"/>
          <w:szCs w:val="24"/>
        </w:rPr>
        <w:t>administrator KEK</w:t>
      </w:r>
      <w:r w:rsidR="004A365E" w:rsidRPr="004E5A1F">
        <w:rPr>
          <w:rFonts w:ascii="Bookman Old Style" w:eastAsia="Bookman Old Style" w:hAnsi="Bookman Old Style" w:cs="Bookman Old Style"/>
          <w:sz w:val="24"/>
          <w:szCs w:val="24"/>
        </w:rPr>
        <w:t>, atau</w:t>
      </w:r>
      <w:r w:rsidR="004A365E"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rPr>
        <w:t>badan pengusahaan KPBPB</w:t>
      </w:r>
      <w:r w:rsidR="004A365E" w:rsidRPr="004E5A1F">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rPr>
        <w:t>dapat meminta penjelasan dari Pelaku Usaha atau meminta perbaikan LKPM.</w:t>
      </w:r>
    </w:p>
    <w:p w14:paraId="09E6C4C7" w14:textId="77777777" w:rsidR="006E20DD" w:rsidRPr="008444BC" w:rsidRDefault="006E20DD">
      <w:pPr>
        <w:numPr>
          <w:ilvl w:val="0"/>
          <w:numId w:val="55"/>
        </w:numPr>
        <w:spacing w:after="0" w:line="360" w:lineRule="auto"/>
        <w:ind w:left="2520" w:hanging="540"/>
        <w:jc w:val="both"/>
        <w:rPr>
          <w:rFonts w:ascii="Bookman Old Style" w:hAnsi="Bookman Old Style"/>
          <w:sz w:val="24"/>
          <w:szCs w:val="24"/>
        </w:rPr>
      </w:pPr>
      <w:r w:rsidRPr="008444BC">
        <w:rPr>
          <w:rFonts w:ascii="Bookman Old Style" w:eastAsia="Bookman Old Style" w:hAnsi="Bookman Old Style" w:cs="Bookman Old Style"/>
          <w:sz w:val="24"/>
          <w:szCs w:val="24"/>
        </w:rPr>
        <w:t>Dalam hal Pelaku Usaha tidak melakukan perbaikan atas LKPM sebagaimana dimaksud pada ayat (2), Pelaku Usaha dianggap tidak menyampaikan LKPM.</w:t>
      </w:r>
    </w:p>
    <w:p w14:paraId="7517C00F" w14:textId="71B65AD0" w:rsidR="006E20DD" w:rsidRPr="008444BC" w:rsidRDefault="006E20DD">
      <w:pPr>
        <w:numPr>
          <w:ilvl w:val="0"/>
          <w:numId w:val="55"/>
        </w:numPr>
        <w:spacing w:after="0" w:line="360" w:lineRule="auto"/>
        <w:ind w:left="2520" w:hanging="540"/>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Hasil verifikasi dan evaluasi data realisasi Penanaman Modal yang dicantumkan dalam LKPM yang telah disetujui, disimpan secara daring </w:t>
      </w:r>
      <w:r w:rsidR="005E5BCF" w:rsidRPr="008444BC">
        <w:rPr>
          <w:rFonts w:ascii="Bookman Old Style" w:eastAsia="Bookman Old Style" w:hAnsi="Bookman Old Style" w:cs="Bookman Old Style"/>
          <w:sz w:val="24"/>
          <w:szCs w:val="24"/>
          <w:lang w:val="en-US"/>
        </w:rPr>
        <w:t xml:space="preserve">dalam subsistem </w:t>
      </w:r>
      <w:r w:rsidR="00130E69" w:rsidRPr="008444BC">
        <w:rPr>
          <w:rFonts w:ascii="Bookman Old Style" w:eastAsia="Bookman Old Style" w:hAnsi="Bookman Old Style" w:cs="Bookman Old Style"/>
          <w:sz w:val="24"/>
          <w:szCs w:val="24"/>
          <w:lang w:val="en-US"/>
        </w:rPr>
        <w:t>P</w:t>
      </w:r>
      <w:r w:rsidR="005E5BCF" w:rsidRPr="008444BC">
        <w:rPr>
          <w:rFonts w:ascii="Bookman Old Style" w:eastAsia="Bookman Old Style" w:hAnsi="Bookman Old Style" w:cs="Bookman Old Style"/>
          <w:sz w:val="24"/>
          <w:szCs w:val="24"/>
          <w:lang w:val="en-US"/>
        </w:rPr>
        <w:t>engawasan pada</w:t>
      </w:r>
      <w:r w:rsidRPr="008444BC">
        <w:rPr>
          <w:rFonts w:ascii="Bookman Old Style" w:eastAsia="Bookman Old Style" w:hAnsi="Bookman Old Style" w:cs="Bookman Old Style"/>
          <w:sz w:val="24"/>
          <w:szCs w:val="24"/>
        </w:rPr>
        <w:t xml:space="preserve"> </w:t>
      </w:r>
      <w:r w:rsidR="001167FB"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istem OSS.</w:t>
      </w:r>
    </w:p>
    <w:p w14:paraId="70B08B0A" w14:textId="3FEC4C69" w:rsidR="006E20DD" w:rsidRPr="008444BC" w:rsidRDefault="006E20DD">
      <w:pPr>
        <w:numPr>
          <w:ilvl w:val="0"/>
          <w:numId w:val="55"/>
        </w:numPr>
        <w:spacing w:after="0" w:line="360" w:lineRule="auto"/>
        <w:ind w:left="2520" w:hanging="540"/>
        <w:jc w:val="both"/>
        <w:rPr>
          <w:rFonts w:ascii="Bookman Old Style" w:hAnsi="Bookman Old Style"/>
          <w:sz w:val="24"/>
          <w:szCs w:val="24"/>
        </w:rPr>
      </w:pPr>
      <w:r w:rsidRPr="008444BC">
        <w:rPr>
          <w:rFonts w:ascii="Bookman Old Style" w:eastAsia="Bookman Old Style" w:hAnsi="Bookman Old Style" w:cs="Bookman Old Style"/>
          <w:sz w:val="24"/>
          <w:szCs w:val="24"/>
        </w:rPr>
        <w:t>BKPM melakukan kompilasi data realisasi Penanaman Modal secara nasional berdasarkan data hasil pencatatan LKPM secara daring sebagaimana dimaksud pada ayat (4).</w:t>
      </w:r>
    </w:p>
    <w:p w14:paraId="3FD30355" w14:textId="673C301C" w:rsidR="006E20DD" w:rsidRPr="008444BC" w:rsidRDefault="006E20DD">
      <w:pPr>
        <w:numPr>
          <w:ilvl w:val="0"/>
          <w:numId w:val="55"/>
        </w:numPr>
        <w:spacing w:after="0" w:line="360" w:lineRule="auto"/>
        <w:ind w:left="2520" w:hanging="540"/>
        <w:jc w:val="both"/>
        <w:rPr>
          <w:rFonts w:ascii="Bookman Old Style" w:hAnsi="Bookman Old Style"/>
          <w:sz w:val="24"/>
          <w:szCs w:val="24"/>
        </w:rPr>
      </w:pPr>
      <w:r w:rsidRPr="008444BC">
        <w:rPr>
          <w:rFonts w:ascii="Bookman Old Style" w:eastAsia="Bookman Old Style" w:hAnsi="Bookman Old Style" w:cs="Bookman Old Style"/>
          <w:sz w:val="24"/>
          <w:szCs w:val="24"/>
        </w:rPr>
        <w:t>Hasil kompilasi sebagaimana dimaksud pada ayat (</w:t>
      </w:r>
      <w:r w:rsidR="005E5BCF" w:rsidRPr="008444BC">
        <w:rPr>
          <w:rFonts w:ascii="Bookman Old Style" w:eastAsia="Bookman Old Style" w:hAnsi="Bookman Old Style" w:cs="Bookman Old Style"/>
          <w:sz w:val="24"/>
          <w:szCs w:val="24"/>
          <w:lang w:val="en-US"/>
        </w:rPr>
        <w:t>5</w:t>
      </w:r>
      <w:r w:rsidRPr="008444BC">
        <w:rPr>
          <w:rFonts w:ascii="Bookman Old Style" w:eastAsia="Bookman Old Style" w:hAnsi="Bookman Old Style" w:cs="Bookman Old Style"/>
          <w:sz w:val="24"/>
          <w:szCs w:val="24"/>
        </w:rPr>
        <w:t>) disampaikan ke publik paling lambat:</w:t>
      </w:r>
    </w:p>
    <w:p w14:paraId="1D33A1BB" w14:textId="77777777" w:rsidR="006E20DD" w:rsidRPr="008444BC" w:rsidRDefault="006E20DD">
      <w:pPr>
        <w:numPr>
          <w:ilvl w:val="0"/>
          <w:numId w:val="31"/>
        </w:numPr>
        <w:tabs>
          <w:tab w:val="left" w:pos="3119"/>
        </w:tabs>
        <w:spacing w:after="0" w:line="360" w:lineRule="auto"/>
        <w:ind w:left="3119" w:hanging="540"/>
        <w:jc w:val="both"/>
        <w:rPr>
          <w:rFonts w:ascii="Bookman Old Style" w:hAnsi="Bookman Old Style"/>
          <w:sz w:val="24"/>
          <w:szCs w:val="24"/>
        </w:rPr>
      </w:pPr>
      <w:r w:rsidRPr="008444BC">
        <w:rPr>
          <w:rFonts w:ascii="Bookman Old Style" w:eastAsia="Bookman Old Style" w:hAnsi="Bookman Old Style" w:cs="Bookman Old Style"/>
          <w:sz w:val="24"/>
          <w:szCs w:val="24"/>
        </w:rPr>
        <w:t>tanggal 30 bulan April tahun yang bersangkutan untuk laporan triwulan I;</w:t>
      </w:r>
    </w:p>
    <w:p w14:paraId="60D05235" w14:textId="77777777" w:rsidR="006E20DD" w:rsidRPr="008444BC" w:rsidRDefault="006E20DD">
      <w:pPr>
        <w:numPr>
          <w:ilvl w:val="0"/>
          <w:numId w:val="31"/>
        </w:numPr>
        <w:tabs>
          <w:tab w:val="left" w:pos="3119"/>
        </w:tabs>
        <w:spacing w:after="0" w:line="360" w:lineRule="auto"/>
        <w:ind w:left="3119" w:hanging="540"/>
        <w:jc w:val="both"/>
        <w:rPr>
          <w:rFonts w:ascii="Bookman Old Style" w:hAnsi="Bookman Old Style"/>
          <w:sz w:val="24"/>
          <w:szCs w:val="24"/>
        </w:rPr>
      </w:pPr>
      <w:r w:rsidRPr="008444BC">
        <w:rPr>
          <w:rFonts w:ascii="Bookman Old Style" w:eastAsia="Bookman Old Style" w:hAnsi="Bookman Old Style" w:cs="Bookman Old Style"/>
          <w:sz w:val="24"/>
          <w:szCs w:val="24"/>
        </w:rPr>
        <w:t>tanggal 31 bulan Juli tahun yang bersangkutan untuk laporan triwulan II;</w:t>
      </w:r>
    </w:p>
    <w:p w14:paraId="32EE9BD6" w14:textId="77777777" w:rsidR="006E20DD" w:rsidRPr="004E5A1F" w:rsidRDefault="006E20DD">
      <w:pPr>
        <w:numPr>
          <w:ilvl w:val="0"/>
          <w:numId w:val="31"/>
        </w:numPr>
        <w:tabs>
          <w:tab w:val="left" w:pos="3119"/>
        </w:tabs>
        <w:spacing w:after="0" w:line="360" w:lineRule="auto"/>
        <w:ind w:left="3119" w:hanging="540"/>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tanggal 31 bulan Oktober tahun yang </w:t>
      </w:r>
      <w:r w:rsidRPr="00FB122D">
        <w:rPr>
          <w:rFonts w:ascii="Bookman Old Style" w:eastAsia="Bookman Old Style" w:hAnsi="Bookman Old Style" w:cs="Bookman Old Style"/>
          <w:sz w:val="24"/>
          <w:szCs w:val="24"/>
        </w:rPr>
        <w:t>bersangkutan untuk laporan triwulan III; dan</w:t>
      </w:r>
    </w:p>
    <w:p w14:paraId="135E48D1" w14:textId="47228077" w:rsidR="006B0D28" w:rsidRPr="004E5A1F" w:rsidRDefault="006E20DD" w:rsidP="00FB122D">
      <w:pPr>
        <w:numPr>
          <w:ilvl w:val="0"/>
          <w:numId w:val="31"/>
        </w:numPr>
        <w:tabs>
          <w:tab w:val="left" w:pos="3119"/>
        </w:tabs>
        <w:spacing w:after="0" w:line="360" w:lineRule="auto"/>
        <w:ind w:left="3119" w:hanging="540"/>
        <w:jc w:val="both"/>
        <w:rPr>
          <w:rFonts w:ascii="Bookman Old Style" w:eastAsia="Bookman Old Style" w:hAnsi="Bookman Old Style" w:cs="Bookman Old Style"/>
          <w:sz w:val="24"/>
          <w:szCs w:val="24"/>
        </w:rPr>
      </w:pPr>
      <w:r w:rsidRPr="00FB122D">
        <w:rPr>
          <w:rFonts w:ascii="Bookman Old Style" w:eastAsia="Bookman Old Style" w:hAnsi="Bookman Old Style" w:cs="Bookman Old Style"/>
          <w:sz w:val="24"/>
          <w:szCs w:val="24"/>
        </w:rPr>
        <w:t>tanggal 31 bulan Januari tahun berikutnya untuk laporan triwulan IV.</w:t>
      </w:r>
    </w:p>
    <w:p w14:paraId="70E38EE0" w14:textId="77777777" w:rsidR="006E20DD" w:rsidRPr="004E5A1F" w:rsidRDefault="006E20DD" w:rsidP="004E5A1F">
      <w:pPr>
        <w:tabs>
          <w:tab w:val="left" w:pos="3119"/>
        </w:tabs>
        <w:spacing w:after="0" w:line="360" w:lineRule="auto"/>
        <w:ind w:left="2579"/>
        <w:jc w:val="both"/>
        <w:rPr>
          <w:rFonts w:ascii="Bookman Old Style" w:eastAsia="Bookman Old Style" w:hAnsi="Bookman Old Style" w:cs="Bookman Old Style"/>
          <w:sz w:val="24"/>
          <w:szCs w:val="24"/>
        </w:rPr>
      </w:pPr>
    </w:p>
    <w:p w14:paraId="64ED1751" w14:textId="0816C2A5" w:rsidR="006E20DD" w:rsidRPr="004E5A1F" w:rsidRDefault="006E20DD">
      <w:pPr>
        <w:pStyle w:val="Heading8"/>
        <w:spacing w:before="0" w:after="0" w:line="360" w:lineRule="auto"/>
        <w:ind w:left="1985"/>
        <w:rPr>
          <w:rFonts w:eastAsia="Bookman Old Style" w:cs="Bookman Old Style"/>
          <w:color w:val="000000"/>
          <w:szCs w:val="24"/>
          <w:lang w:val="en-US"/>
        </w:rPr>
      </w:pPr>
      <w:r w:rsidRPr="00FB122D">
        <w:rPr>
          <w:szCs w:val="24"/>
        </w:rPr>
        <w:t xml:space="preserve">Pasal </w:t>
      </w:r>
      <w:r w:rsidR="002319FF" w:rsidRPr="004E5A1F">
        <w:rPr>
          <w:szCs w:val="24"/>
          <w:lang w:val="en-US"/>
        </w:rPr>
        <w:t>3</w:t>
      </w:r>
      <w:r w:rsidR="002F2460" w:rsidRPr="004E5A1F">
        <w:rPr>
          <w:szCs w:val="24"/>
          <w:lang w:val="en-US"/>
        </w:rPr>
        <w:t>6</w:t>
      </w:r>
    </w:p>
    <w:p w14:paraId="4B89F46F" w14:textId="28EB89F0" w:rsidR="0052619C" w:rsidRPr="008444BC" w:rsidRDefault="0052619C" w:rsidP="004E5A1F">
      <w:pPr>
        <w:tabs>
          <w:tab w:val="left" w:pos="567"/>
        </w:tabs>
        <w:spacing w:after="0" w:line="360" w:lineRule="auto"/>
        <w:ind w:left="1980"/>
        <w:jc w:val="both"/>
        <w:rPr>
          <w:rFonts w:ascii="Bookman Old Style" w:eastAsia="Times New Roman" w:hAnsi="Bookman Old Style" w:cs="Arial"/>
          <w:color w:val="000000" w:themeColor="text1"/>
          <w:sz w:val="24"/>
          <w:szCs w:val="24"/>
        </w:rPr>
      </w:pPr>
      <w:r w:rsidRPr="004E5A1F">
        <w:rPr>
          <w:rFonts w:ascii="Bookman Old Style" w:eastAsia="Bookman Old Style" w:hAnsi="Bookman Old Style" w:cs="Bookman Old Style"/>
          <w:sz w:val="24"/>
          <w:szCs w:val="24"/>
        </w:rPr>
        <w:t xml:space="preserve">Pemantauan </w:t>
      </w:r>
      <w:r w:rsidRPr="00FB122D">
        <w:rPr>
          <w:rFonts w:ascii="Bookman Old Style" w:eastAsia="Bookman Old Style" w:hAnsi="Bookman Old Style" w:cs="Bookman Old Style"/>
          <w:sz w:val="24"/>
          <w:szCs w:val="24"/>
        </w:rPr>
        <w:t>laporan kegiatan</w:t>
      </w:r>
      <w:r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lang w:val="en-US"/>
        </w:rPr>
        <w:t xml:space="preserve">Pelaku Usaha </w:t>
      </w:r>
      <w:r w:rsidRPr="004E5A1F">
        <w:rPr>
          <w:rFonts w:ascii="Bookman Old Style" w:eastAsia="Bookman Old Style" w:hAnsi="Bookman Old Style" w:cs="Bookman Old Style"/>
          <w:sz w:val="24"/>
          <w:szCs w:val="24"/>
        </w:rPr>
        <w:t xml:space="preserve">sebagaimana </w:t>
      </w:r>
      <w:r w:rsidRPr="008444BC">
        <w:rPr>
          <w:rFonts w:ascii="Bookman Old Style" w:eastAsia="Bookman Old Style" w:hAnsi="Bookman Old Style" w:cs="Bookman Old Style"/>
          <w:sz w:val="24"/>
          <w:szCs w:val="24"/>
        </w:rPr>
        <w:t>dimaksud</w:t>
      </w:r>
      <w:r w:rsidR="00262ECB" w:rsidRPr="008444BC">
        <w:rPr>
          <w:rFonts w:ascii="Bookman Old Style" w:eastAsia="Bookman Old Style" w:hAnsi="Bookman Old Style" w:cs="Bookman Old Style"/>
          <w:sz w:val="24"/>
          <w:szCs w:val="24"/>
          <w:lang w:val="en-US"/>
        </w:rPr>
        <w:t xml:space="preserve"> dalam</w:t>
      </w:r>
      <w:r w:rsidRPr="008444BC">
        <w:rPr>
          <w:rFonts w:ascii="Bookman Old Style" w:eastAsia="Bookman Old Style" w:hAnsi="Bookman Old Style" w:cs="Bookman Old Style"/>
          <w:sz w:val="24"/>
          <w:szCs w:val="24"/>
          <w:lang w:val="en-US"/>
        </w:rPr>
        <w:t xml:space="preserve"> Pasal </w:t>
      </w:r>
      <w:r w:rsidR="002F2460" w:rsidRPr="008444BC">
        <w:rPr>
          <w:rFonts w:ascii="Bookman Old Style" w:eastAsia="Bookman Old Style" w:hAnsi="Bookman Old Style" w:cs="Bookman Old Style"/>
          <w:sz w:val="24"/>
          <w:szCs w:val="24"/>
          <w:lang w:val="en-US"/>
        </w:rPr>
        <w:t>29</w:t>
      </w:r>
      <w:r w:rsidRPr="008444BC">
        <w:rPr>
          <w:rFonts w:ascii="Bookman Old Style" w:eastAsia="Bookman Old Style" w:hAnsi="Bookman Old Style" w:cs="Bookman Old Style"/>
          <w:sz w:val="24"/>
          <w:szCs w:val="24"/>
        </w:rPr>
        <w:t xml:space="preserve"> ayat (</w:t>
      </w:r>
      <w:r w:rsidR="002F2460" w:rsidRPr="008444BC">
        <w:rPr>
          <w:rFonts w:ascii="Bookman Old Style" w:eastAsia="Bookman Old Style" w:hAnsi="Bookman Old Style" w:cs="Bookman Old Style"/>
          <w:sz w:val="24"/>
          <w:szCs w:val="24"/>
          <w:lang w:val="en-US"/>
        </w:rPr>
        <w:t>4</w:t>
      </w:r>
      <w:r w:rsidRPr="008444BC">
        <w:rPr>
          <w:rFonts w:ascii="Bookman Old Style" w:eastAsia="Bookman Old Style" w:hAnsi="Bookman Old Style" w:cs="Bookman Old Style"/>
          <w:sz w:val="24"/>
          <w:szCs w:val="24"/>
        </w:rPr>
        <w:t xml:space="preserve">) huruf b </w:t>
      </w:r>
      <w:r w:rsidR="00A10DEF" w:rsidRPr="008444BC">
        <w:rPr>
          <w:rFonts w:ascii="Bookman Old Style" w:eastAsia="Bookman Old Style" w:hAnsi="Bookman Old Style" w:cs="Bookman Old Style"/>
          <w:sz w:val="24"/>
          <w:szCs w:val="24"/>
          <w:lang w:val="en-US"/>
        </w:rPr>
        <w:t>dan</w:t>
      </w:r>
      <w:r w:rsidR="003D7AAE" w:rsidRPr="008444BC">
        <w:rPr>
          <w:rFonts w:ascii="Bookman Old Style" w:eastAsia="Bookman Old Style" w:hAnsi="Bookman Old Style" w:cs="Bookman Old Style"/>
          <w:sz w:val="24"/>
          <w:szCs w:val="24"/>
          <w:lang w:val="en-US"/>
        </w:rPr>
        <w:t xml:space="preserve"> huruf c</w:t>
      </w:r>
      <w:r w:rsidR="00A10DEF"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dilakukan terhadap</w:t>
      </w:r>
      <w:r w:rsidRPr="004E5A1F">
        <w:rPr>
          <w:rFonts w:ascii="Bookman Old Style" w:eastAsia="Bookman Old Style" w:hAnsi="Bookman Old Style" w:cs="Bookman Old Style"/>
          <w:sz w:val="24"/>
          <w:szCs w:val="24"/>
        </w:rPr>
        <w:t xml:space="preserve"> laporan</w:t>
      </w:r>
      <w:r w:rsidRPr="008444BC">
        <w:rPr>
          <w:rFonts w:ascii="Bookman Old Style" w:eastAsia="Bookman Old Style" w:hAnsi="Bookman Old Style" w:cs="Bookman Old Style"/>
          <w:sz w:val="24"/>
          <w:szCs w:val="24"/>
        </w:rPr>
        <w:t>:</w:t>
      </w:r>
    </w:p>
    <w:p w14:paraId="06731707" w14:textId="0D51B9A9" w:rsidR="0052619C" w:rsidRPr="008444BC" w:rsidRDefault="0052619C" w:rsidP="004E5A1F">
      <w:pPr>
        <w:numPr>
          <w:ilvl w:val="1"/>
          <w:numId w:val="291"/>
        </w:numPr>
        <w:spacing w:after="0" w:line="360" w:lineRule="auto"/>
        <w:ind w:left="2520" w:hanging="540"/>
        <w:jc w:val="both"/>
        <w:rPr>
          <w:rFonts w:ascii="Bookman Old Style" w:hAnsi="Bookman Old Style" w:cs="Arial"/>
          <w:color w:val="000000" w:themeColor="text1"/>
          <w:sz w:val="24"/>
          <w:szCs w:val="24"/>
        </w:rPr>
      </w:pPr>
      <w:bookmarkStart w:id="4" w:name="_Hlk68508995"/>
      <w:r w:rsidRPr="008444BC">
        <w:rPr>
          <w:rFonts w:ascii="Bookman Old Style" w:hAnsi="Bookman Old Style" w:cs="Arial"/>
          <w:color w:val="000000" w:themeColor="text1"/>
          <w:sz w:val="24"/>
          <w:szCs w:val="24"/>
          <w:lang w:val="en-US"/>
        </w:rPr>
        <w:t>KP3A</w:t>
      </w:r>
      <w:r w:rsidRPr="008444BC">
        <w:rPr>
          <w:rFonts w:ascii="Bookman Old Style" w:hAnsi="Bookman Old Style" w:cs="Arial"/>
          <w:color w:val="000000" w:themeColor="text1"/>
          <w:sz w:val="24"/>
          <w:szCs w:val="24"/>
        </w:rPr>
        <w:t>;</w:t>
      </w:r>
    </w:p>
    <w:p w14:paraId="08470CB6" w14:textId="6E252FCB" w:rsidR="0052619C" w:rsidRPr="008444BC" w:rsidRDefault="0052619C" w:rsidP="004E5A1F">
      <w:pPr>
        <w:numPr>
          <w:ilvl w:val="1"/>
          <w:numId w:val="291"/>
        </w:numPr>
        <w:spacing w:after="0" w:line="360" w:lineRule="auto"/>
        <w:ind w:left="2520" w:hanging="540"/>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lang w:val="en-US"/>
        </w:rPr>
        <w:t>KPPA</w:t>
      </w:r>
      <w:r w:rsidRPr="008444BC">
        <w:rPr>
          <w:rFonts w:ascii="Bookman Old Style" w:hAnsi="Bookman Old Style" w:cs="Arial"/>
          <w:color w:val="000000" w:themeColor="text1"/>
          <w:sz w:val="24"/>
          <w:szCs w:val="24"/>
        </w:rPr>
        <w:t>;</w:t>
      </w:r>
      <w:r w:rsidR="008B1B17" w:rsidRPr="008444BC">
        <w:rPr>
          <w:rFonts w:ascii="Bookman Old Style" w:hAnsi="Bookman Old Style" w:cs="Arial"/>
          <w:color w:val="000000" w:themeColor="text1"/>
          <w:sz w:val="24"/>
          <w:szCs w:val="24"/>
          <w:lang w:val="en-US"/>
        </w:rPr>
        <w:t xml:space="preserve"> </w:t>
      </w:r>
    </w:p>
    <w:p w14:paraId="5ED33914" w14:textId="3EDA8C24" w:rsidR="00447CD1" w:rsidRPr="004E5A1F" w:rsidRDefault="0052619C" w:rsidP="004E5A1F">
      <w:pPr>
        <w:numPr>
          <w:ilvl w:val="1"/>
          <w:numId w:val="291"/>
        </w:numPr>
        <w:spacing w:after="0" w:line="360" w:lineRule="auto"/>
        <w:ind w:left="2520" w:hanging="540"/>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rPr>
        <w:t>kantor perwakilan</w:t>
      </w:r>
      <w:r w:rsidR="002C4EAD" w:rsidRPr="004E5A1F">
        <w:rPr>
          <w:rFonts w:ascii="Bookman Old Style" w:hAnsi="Bookman Old Style" w:cs="Arial"/>
          <w:color w:val="000000" w:themeColor="text1"/>
          <w:sz w:val="24"/>
          <w:szCs w:val="24"/>
          <w:lang w:val="en-US"/>
        </w:rPr>
        <w:t xml:space="preserve"> </w:t>
      </w:r>
      <w:r w:rsidRPr="008444BC">
        <w:rPr>
          <w:rFonts w:ascii="Bookman Old Style" w:hAnsi="Bookman Old Style" w:cs="Arial"/>
          <w:color w:val="000000" w:themeColor="text1"/>
          <w:sz w:val="24"/>
          <w:szCs w:val="24"/>
          <w:lang w:val="en-US"/>
        </w:rPr>
        <w:t>BUJKA</w:t>
      </w:r>
      <w:r w:rsidR="00447CD1" w:rsidRPr="008444BC">
        <w:rPr>
          <w:rFonts w:ascii="Bookman Old Style" w:hAnsi="Bookman Old Style" w:cs="Arial"/>
          <w:color w:val="000000" w:themeColor="text1"/>
          <w:sz w:val="24"/>
          <w:szCs w:val="24"/>
          <w:lang w:val="en-US"/>
        </w:rPr>
        <w:t xml:space="preserve">; </w:t>
      </w:r>
    </w:p>
    <w:bookmarkEnd w:id="4"/>
    <w:p w14:paraId="2477DDCB" w14:textId="251345B2" w:rsidR="00BB15DA" w:rsidRPr="004E5A1F" w:rsidRDefault="00447CD1" w:rsidP="004E5A1F">
      <w:pPr>
        <w:numPr>
          <w:ilvl w:val="1"/>
          <w:numId w:val="291"/>
        </w:numPr>
        <w:spacing w:after="0" w:line="360" w:lineRule="auto"/>
        <w:ind w:left="2520" w:hanging="540"/>
        <w:jc w:val="both"/>
        <w:rPr>
          <w:rFonts w:ascii="Bookman Old Style" w:hAnsi="Bookman Old Style" w:cs="Arial"/>
          <w:color w:val="000000" w:themeColor="text1"/>
          <w:sz w:val="24"/>
          <w:szCs w:val="24"/>
        </w:rPr>
      </w:pPr>
      <w:r w:rsidRPr="004E5A1F">
        <w:rPr>
          <w:rFonts w:ascii="Bookman Old Style" w:hAnsi="Bookman Old Style" w:cs="Arial"/>
          <w:color w:val="000000" w:themeColor="text1"/>
          <w:sz w:val="24"/>
          <w:szCs w:val="24"/>
        </w:rPr>
        <w:t xml:space="preserve">kantor perwakilan </w:t>
      </w:r>
      <w:r w:rsidR="00374292" w:rsidRPr="008444BC">
        <w:rPr>
          <w:rFonts w:ascii="Bookman Old Style" w:hAnsi="Bookman Old Style" w:cs="Arial"/>
          <w:color w:val="000000" w:themeColor="text1"/>
          <w:sz w:val="24"/>
          <w:szCs w:val="24"/>
          <w:lang w:val="en-US"/>
        </w:rPr>
        <w:t xml:space="preserve">jasa </w:t>
      </w:r>
      <w:r w:rsidRPr="004E5A1F">
        <w:rPr>
          <w:rFonts w:ascii="Bookman Old Style" w:hAnsi="Bookman Old Style" w:cs="Arial"/>
          <w:color w:val="000000" w:themeColor="text1"/>
          <w:sz w:val="24"/>
          <w:szCs w:val="24"/>
        </w:rPr>
        <w:t>penunjang tenaga listrik asing</w:t>
      </w:r>
      <w:r w:rsidR="00BB15DA" w:rsidRPr="008444BC">
        <w:rPr>
          <w:rFonts w:ascii="Bookman Old Style" w:hAnsi="Bookman Old Style" w:cs="Arial"/>
          <w:color w:val="000000" w:themeColor="text1"/>
          <w:sz w:val="24"/>
          <w:szCs w:val="24"/>
          <w:lang w:val="en-US"/>
        </w:rPr>
        <w:t>; dan</w:t>
      </w:r>
    </w:p>
    <w:p w14:paraId="5847C7A6" w14:textId="05871B50" w:rsidR="00C0216B" w:rsidRPr="004E5A1F" w:rsidRDefault="00BB15DA" w:rsidP="004E5A1F">
      <w:pPr>
        <w:numPr>
          <w:ilvl w:val="1"/>
          <w:numId w:val="291"/>
        </w:numPr>
        <w:spacing w:after="0" w:line="360" w:lineRule="auto"/>
        <w:ind w:left="2520" w:hanging="540"/>
        <w:jc w:val="both"/>
        <w:rPr>
          <w:rFonts w:ascii="Bookman Old Style" w:hAnsi="Bookman Old Style" w:cs="Arial"/>
          <w:color w:val="000000" w:themeColor="text1"/>
          <w:sz w:val="24"/>
          <w:szCs w:val="24"/>
        </w:rPr>
      </w:pPr>
      <w:r w:rsidRPr="008444BC">
        <w:rPr>
          <w:rFonts w:ascii="Bookman Old Style" w:hAnsi="Bookman Old Style" w:cs="Arial"/>
          <w:color w:val="000000" w:themeColor="text1"/>
          <w:sz w:val="24"/>
          <w:szCs w:val="24"/>
          <w:lang w:val="en-US"/>
        </w:rPr>
        <w:t>badan usaha luar negeri</w:t>
      </w:r>
      <w:r w:rsidRPr="004E5A1F">
        <w:rPr>
          <w:rFonts w:ascii="Bookman Old Style" w:hAnsi="Bookman Old Style" w:cs="Arial"/>
          <w:color w:val="000000" w:themeColor="text1"/>
          <w:sz w:val="24"/>
          <w:szCs w:val="24"/>
          <w:lang w:val="en-US"/>
        </w:rPr>
        <w:t>.</w:t>
      </w:r>
    </w:p>
    <w:p w14:paraId="6801DC5E" w14:textId="77777777" w:rsidR="0052619C" w:rsidRPr="004E5A1F" w:rsidRDefault="0052619C" w:rsidP="004E5A1F">
      <w:pPr>
        <w:spacing w:after="0" w:line="360" w:lineRule="auto"/>
        <w:ind w:left="2520"/>
        <w:jc w:val="both"/>
        <w:rPr>
          <w:rFonts w:ascii="Bookman Old Style" w:hAnsi="Bookman Old Style" w:cs="Arial"/>
          <w:color w:val="000000" w:themeColor="text1"/>
          <w:sz w:val="24"/>
          <w:szCs w:val="24"/>
        </w:rPr>
      </w:pPr>
    </w:p>
    <w:p w14:paraId="78483E62" w14:textId="56A29EB9" w:rsidR="0052619C" w:rsidRPr="004E5A1F" w:rsidRDefault="0052619C">
      <w:pPr>
        <w:pStyle w:val="Heading8"/>
        <w:spacing w:before="0" w:after="0" w:line="360" w:lineRule="auto"/>
        <w:ind w:left="1985"/>
        <w:rPr>
          <w:rFonts w:eastAsia="Bookman Old Style" w:cs="Bookman Old Style"/>
          <w:color w:val="000000"/>
          <w:szCs w:val="24"/>
          <w:lang w:val="en-US"/>
        </w:rPr>
      </w:pPr>
      <w:r w:rsidRPr="008444BC">
        <w:rPr>
          <w:szCs w:val="24"/>
        </w:rPr>
        <w:t xml:space="preserve">Pasal </w:t>
      </w:r>
      <w:r w:rsidR="002319FF" w:rsidRPr="004E5A1F">
        <w:rPr>
          <w:szCs w:val="24"/>
          <w:lang w:val="en-US"/>
        </w:rPr>
        <w:t>3</w:t>
      </w:r>
      <w:r w:rsidR="002F2460" w:rsidRPr="004E5A1F">
        <w:rPr>
          <w:szCs w:val="24"/>
          <w:lang w:val="en-US"/>
        </w:rPr>
        <w:t>7</w:t>
      </w:r>
    </w:p>
    <w:p w14:paraId="068E1AFC" w14:textId="41B1C213" w:rsidR="0052619C" w:rsidRPr="004E5A1F" w:rsidRDefault="0052619C">
      <w:pPr>
        <w:numPr>
          <w:ilvl w:val="0"/>
          <w:numId w:val="57"/>
        </w:numPr>
        <w:tabs>
          <w:tab w:val="left" w:pos="567"/>
          <w:tab w:val="left" w:pos="2552"/>
        </w:tabs>
        <w:spacing w:after="0" w:line="360" w:lineRule="auto"/>
        <w:ind w:left="2552" w:hanging="568"/>
        <w:jc w:val="both"/>
        <w:rPr>
          <w:rFonts w:ascii="Bookman Old Style" w:hAnsi="Bookman Old Style"/>
          <w:sz w:val="24"/>
          <w:szCs w:val="24"/>
        </w:rPr>
      </w:pPr>
      <w:r w:rsidRPr="008444BC">
        <w:rPr>
          <w:rFonts w:ascii="Bookman Old Style" w:eastAsia="Bookman Old Style" w:hAnsi="Bookman Old Style" w:cs="Bookman Old Style"/>
          <w:sz w:val="24"/>
          <w:szCs w:val="24"/>
        </w:rPr>
        <w:t>KP3A</w:t>
      </w:r>
      <w:r w:rsidR="00BB15DA" w:rsidRPr="008444BC">
        <w:rPr>
          <w:rFonts w:ascii="Bookman Old Style" w:eastAsia="Bookman Old Style" w:hAnsi="Bookman Old Style" w:cs="Bookman Old Style"/>
          <w:sz w:val="24"/>
          <w:szCs w:val="24"/>
          <w:lang w:val="en-US"/>
        </w:rPr>
        <w:t xml:space="preserve"> dan</w:t>
      </w:r>
      <w:r w:rsidR="00802230" w:rsidRPr="008444BC">
        <w:rPr>
          <w:rFonts w:ascii="Bookman Old Style" w:eastAsia="Bookman Old Style" w:hAnsi="Bookman Old Style" w:cs="Bookman Old Style"/>
          <w:sz w:val="24"/>
          <w:szCs w:val="24"/>
          <w:lang w:val="en-US"/>
        </w:rPr>
        <w:t xml:space="preserve"> KPPA</w:t>
      </w:r>
      <w:r w:rsidR="00BB15DA"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 xml:space="preserve">wajib menyampaikan laporan kegiatannya </w:t>
      </w:r>
      <w:r w:rsidR="00FD1317" w:rsidRPr="008444BC">
        <w:rPr>
          <w:rFonts w:ascii="Bookman Old Style" w:eastAsia="Bookman Old Style" w:hAnsi="Bookman Old Style" w:cs="Bookman Old Style"/>
          <w:sz w:val="24"/>
          <w:szCs w:val="24"/>
          <w:lang w:val="en-US"/>
        </w:rPr>
        <w:t xml:space="preserve">sebagaimana dimaksud dalam Pasal 36 </w:t>
      </w:r>
      <w:r w:rsidRPr="008444BC">
        <w:rPr>
          <w:rFonts w:ascii="Bookman Old Style" w:eastAsia="Bookman Old Style" w:hAnsi="Bookman Old Style" w:cs="Bookman Old Style"/>
          <w:sz w:val="24"/>
          <w:szCs w:val="24"/>
        </w:rPr>
        <w:t xml:space="preserve">setiap 6 (enam) bulan secara daring </w:t>
      </w:r>
      <w:r w:rsidR="00AC5911" w:rsidRPr="008444BC">
        <w:rPr>
          <w:rFonts w:ascii="Bookman Old Style" w:eastAsia="Bookman Old Style" w:hAnsi="Bookman Old Style" w:cs="Bookman Old Style"/>
          <w:sz w:val="24"/>
          <w:szCs w:val="24"/>
        </w:rPr>
        <w:t>melalui</w:t>
      </w:r>
      <w:r w:rsidR="00AC5911" w:rsidRPr="008444BC">
        <w:rPr>
          <w:rFonts w:ascii="Bookman Old Style" w:eastAsia="Bookman Old Style" w:hAnsi="Bookman Old Style" w:cs="Bookman Old Style"/>
          <w:sz w:val="24"/>
          <w:szCs w:val="24"/>
          <w:lang w:val="en-US"/>
        </w:rPr>
        <w:t xml:space="preserve"> subsistem </w:t>
      </w:r>
      <w:r w:rsidR="00130E69" w:rsidRPr="008444BC">
        <w:rPr>
          <w:rFonts w:ascii="Bookman Old Style" w:eastAsia="Bookman Old Style" w:hAnsi="Bookman Old Style" w:cs="Bookman Old Style"/>
          <w:sz w:val="24"/>
          <w:szCs w:val="24"/>
          <w:lang w:val="en-US"/>
        </w:rPr>
        <w:t>P</w:t>
      </w:r>
      <w:r w:rsidR="00AC5911" w:rsidRPr="008444BC">
        <w:rPr>
          <w:rFonts w:ascii="Bookman Old Style" w:eastAsia="Bookman Old Style" w:hAnsi="Bookman Old Style" w:cs="Bookman Old Style"/>
          <w:sz w:val="24"/>
          <w:szCs w:val="24"/>
          <w:lang w:val="en-US"/>
        </w:rPr>
        <w:t>engawasan pada</w:t>
      </w:r>
      <w:r w:rsidR="00AC5911" w:rsidRPr="008444BC">
        <w:rPr>
          <w:rFonts w:ascii="Bookman Old Style" w:eastAsia="Bookman Old Style" w:hAnsi="Bookman Old Style" w:cs="Bookman Old Style"/>
          <w:sz w:val="24"/>
          <w:szCs w:val="24"/>
        </w:rPr>
        <w:t xml:space="preserve"> </w:t>
      </w:r>
      <w:r w:rsidR="001167FB" w:rsidRPr="008444BC">
        <w:rPr>
          <w:rFonts w:ascii="Bookman Old Style" w:eastAsia="Bookman Old Style" w:hAnsi="Bookman Old Style" w:cs="Bookman Old Style"/>
          <w:sz w:val="24"/>
          <w:szCs w:val="24"/>
          <w:lang w:val="en-US"/>
        </w:rPr>
        <w:t>S</w:t>
      </w:r>
      <w:r w:rsidR="00AC5911" w:rsidRPr="008444BC">
        <w:rPr>
          <w:rFonts w:ascii="Bookman Old Style" w:eastAsia="Bookman Old Style" w:hAnsi="Bookman Old Style" w:cs="Bookman Old Style"/>
          <w:sz w:val="24"/>
          <w:szCs w:val="24"/>
        </w:rPr>
        <w:t>istem OSS</w:t>
      </w:r>
      <w:r w:rsidRPr="008444BC">
        <w:rPr>
          <w:rFonts w:ascii="Bookman Old Style" w:eastAsia="Bookman Old Style" w:hAnsi="Bookman Old Style" w:cs="Bookman Old Style"/>
          <w:sz w:val="24"/>
          <w:szCs w:val="24"/>
        </w:rPr>
        <w:t>.</w:t>
      </w:r>
    </w:p>
    <w:p w14:paraId="5B6F18A9" w14:textId="77777777" w:rsidR="004E5A1F" w:rsidRPr="008444BC" w:rsidRDefault="004E5A1F" w:rsidP="004E5A1F">
      <w:pPr>
        <w:tabs>
          <w:tab w:val="left" w:pos="567"/>
          <w:tab w:val="left" w:pos="2552"/>
        </w:tabs>
        <w:spacing w:after="0" w:line="360" w:lineRule="auto"/>
        <w:jc w:val="both"/>
        <w:rPr>
          <w:rFonts w:ascii="Bookman Old Style" w:hAnsi="Bookman Old Style"/>
          <w:sz w:val="24"/>
          <w:szCs w:val="24"/>
        </w:rPr>
      </w:pPr>
    </w:p>
    <w:p w14:paraId="14ADDFE2" w14:textId="7A214CCF" w:rsidR="0052619C" w:rsidRPr="008444BC" w:rsidRDefault="0052619C">
      <w:pPr>
        <w:numPr>
          <w:ilvl w:val="0"/>
          <w:numId w:val="57"/>
        </w:numPr>
        <w:tabs>
          <w:tab w:val="left" w:pos="567"/>
          <w:tab w:val="left" w:pos="2552"/>
        </w:tabs>
        <w:spacing w:after="0" w:line="360" w:lineRule="auto"/>
        <w:ind w:left="2552" w:hanging="568"/>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Format laporan kegiatan sebagaimana dimaksud pada ayat (1) tercantum dalam </w:t>
      </w:r>
      <w:r w:rsidRPr="004E5A1F">
        <w:rPr>
          <w:rFonts w:ascii="Bookman Old Style" w:eastAsia="Bookman Old Style" w:hAnsi="Bookman Old Style" w:cs="Bookman Old Style"/>
          <w:sz w:val="24"/>
          <w:szCs w:val="24"/>
        </w:rPr>
        <w:t>Lampiran</w:t>
      </w:r>
      <w:r w:rsidR="00697CA0" w:rsidRPr="004E5A1F">
        <w:rPr>
          <w:rFonts w:ascii="Bookman Old Style" w:eastAsia="Bookman Old Style" w:hAnsi="Bookman Old Style" w:cs="Bookman Old Style"/>
          <w:sz w:val="24"/>
          <w:szCs w:val="24"/>
          <w:lang w:val="en-US"/>
        </w:rPr>
        <w:t xml:space="preserve"> XVII</w:t>
      </w:r>
      <w:r w:rsidR="005B51D5"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yang merupakan bagian tidak terpisahkan dari Peraturan Badan ini.</w:t>
      </w:r>
    </w:p>
    <w:p w14:paraId="6D72ACA0" w14:textId="77777777" w:rsidR="0052619C" w:rsidRPr="008444BC" w:rsidRDefault="0052619C">
      <w:pPr>
        <w:numPr>
          <w:ilvl w:val="0"/>
          <w:numId w:val="57"/>
        </w:numPr>
        <w:tabs>
          <w:tab w:val="left" w:pos="567"/>
          <w:tab w:val="left" w:pos="2552"/>
        </w:tabs>
        <w:spacing w:after="0" w:line="360" w:lineRule="auto"/>
        <w:ind w:left="2552" w:hanging="568"/>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Penyampaian laporan kegiatan sebagaimana dimaksud  pada ayat (1) dilakukan dengan periode sebagai berikut: </w:t>
      </w:r>
    </w:p>
    <w:p w14:paraId="635579EC" w14:textId="77777777" w:rsidR="0052619C" w:rsidRPr="008444BC" w:rsidRDefault="0052619C">
      <w:pPr>
        <w:numPr>
          <w:ilvl w:val="0"/>
          <w:numId w:val="18"/>
        </w:numPr>
        <w:tabs>
          <w:tab w:val="left" w:pos="567"/>
          <w:tab w:val="left" w:pos="3119"/>
        </w:tabs>
        <w:spacing w:after="0" w:line="360" w:lineRule="auto"/>
        <w:ind w:left="3119" w:hanging="599"/>
        <w:jc w:val="both"/>
        <w:rPr>
          <w:rFonts w:ascii="Bookman Old Style" w:hAnsi="Bookman Old Style"/>
          <w:sz w:val="24"/>
          <w:szCs w:val="24"/>
        </w:rPr>
      </w:pPr>
      <w:r w:rsidRPr="008444BC">
        <w:rPr>
          <w:rFonts w:ascii="Bookman Old Style" w:eastAsia="Bookman Old Style" w:hAnsi="Bookman Old Style" w:cs="Bookman Old Style"/>
          <w:sz w:val="24"/>
          <w:szCs w:val="24"/>
        </w:rPr>
        <w:t>Laporan semester I disampaikan paling lambat tanggal 10 bulan Juli tahun yang bersangkutan;</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dan</w:t>
      </w:r>
    </w:p>
    <w:p w14:paraId="6133400E" w14:textId="77777777" w:rsidR="0052619C" w:rsidRPr="008444BC" w:rsidRDefault="0052619C">
      <w:pPr>
        <w:numPr>
          <w:ilvl w:val="0"/>
          <w:numId w:val="18"/>
        </w:numPr>
        <w:tabs>
          <w:tab w:val="left" w:pos="567"/>
          <w:tab w:val="left" w:pos="3119"/>
        </w:tabs>
        <w:spacing w:after="0" w:line="360" w:lineRule="auto"/>
        <w:ind w:left="3119" w:hanging="599"/>
        <w:jc w:val="both"/>
        <w:rPr>
          <w:rFonts w:ascii="Bookman Old Style" w:hAnsi="Bookman Old Style"/>
          <w:sz w:val="24"/>
          <w:szCs w:val="24"/>
        </w:rPr>
      </w:pPr>
      <w:r w:rsidRPr="008444BC">
        <w:rPr>
          <w:rFonts w:ascii="Bookman Old Style" w:eastAsia="Bookman Old Style" w:hAnsi="Bookman Old Style" w:cs="Bookman Old Style"/>
          <w:sz w:val="24"/>
          <w:szCs w:val="24"/>
        </w:rPr>
        <w:t>Laporan semester II disampaikan paling lambat tanggal 10 bulan Januari tahun berikutnya.</w:t>
      </w:r>
    </w:p>
    <w:p w14:paraId="49FCE71A" w14:textId="77777777" w:rsidR="0052619C" w:rsidRPr="008444BC" w:rsidRDefault="0052619C" w:rsidP="004E5A1F">
      <w:pPr>
        <w:tabs>
          <w:tab w:val="left" w:pos="3119"/>
        </w:tabs>
        <w:spacing w:after="0" w:line="360" w:lineRule="auto"/>
        <w:jc w:val="both"/>
        <w:rPr>
          <w:rFonts w:ascii="Bookman Old Style" w:hAnsi="Bookman Old Style" w:cs="Arial"/>
          <w:color w:val="000000" w:themeColor="text1"/>
          <w:sz w:val="24"/>
          <w:szCs w:val="24"/>
        </w:rPr>
      </w:pPr>
    </w:p>
    <w:p w14:paraId="0570BE7B" w14:textId="71A04BF1" w:rsidR="0052619C" w:rsidRPr="004E5A1F" w:rsidRDefault="0052619C">
      <w:pPr>
        <w:pStyle w:val="Heading8"/>
        <w:spacing w:before="0" w:after="0" w:line="360" w:lineRule="auto"/>
        <w:ind w:left="1985"/>
        <w:rPr>
          <w:szCs w:val="24"/>
          <w:lang w:val="en-US"/>
        </w:rPr>
      </w:pPr>
      <w:r w:rsidRPr="008444BC">
        <w:rPr>
          <w:szCs w:val="24"/>
        </w:rPr>
        <w:t xml:space="preserve">Pasal </w:t>
      </w:r>
      <w:r w:rsidR="002319FF" w:rsidRPr="004E5A1F">
        <w:rPr>
          <w:szCs w:val="24"/>
          <w:lang w:val="en-US"/>
        </w:rPr>
        <w:t>3</w:t>
      </w:r>
      <w:r w:rsidR="002F2460" w:rsidRPr="004E5A1F">
        <w:rPr>
          <w:szCs w:val="24"/>
          <w:lang w:val="en-US"/>
        </w:rPr>
        <w:t>8</w:t>
      </w:r>
    </w:p>
    <w:p w14:paraId="5B2B3371" w14:textId="550DFF0F" w:rsidR="00BB15DA" w:rsidRPr="008444BC" w:rsidRDefault="00BB15DA">
      <w:pPr>
        <w:numPr>
          <w:ilvl w:val="0"/>
          <w:numId w:val="39"/>
        </w:numPr>
        <w:tabs>
          <w:tab w:val="left" w:pos="567"/>
          <w:tab w:val="left" w:pos="2552"/>
        </w:tabs>
        <w:spacing w:after="0" w:line="360" w:lineRule="auto"/>
        <w:ind w:left="2552" w:hanging="568"/>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Kantor </w:t>
      </w:r>
      <w:r w:rsidR="00374292"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erwakilan BUJKA wajib menyampaikan </w:t>
      </w:r>
      <w:r w:rsidR="003E6457" w:rsidRPr="008444BC">
        <w:rPr>
          <w:rFonts w:ascii="Bookman Old Style" w:eastAsia="Bookman Old Style" w:hAnsi="Bookman Old Style" w:cs="Bookman Old Style"/>
          <w:sz w:val="24"/>
          <w:szCs w:val="24"/>
        </w:rPr>
        <w:t xml:space="preserve">menyampaikan laporan kegiatan tahunan </w:t>
      </w:r>
      <w:r w:rsidR="00FD1317" w:rsidRPr="004E5A1F">
        <w:rPr>
          <w:rFonts w:ascii="Bookman Old Style" w:eastAsia="Bookman Old Style" w:hAnsi="Bookman Old Style" w:cs="Bookman Old Style"/>
          <w:sz w:val="24"/>
          <w:szCs w:val="24"/>
          <w:lang w:val="en-US"/>
        </w:rPr>
        <w:t>sebagaimana dimaksud dalam Pasal 36</w:t>
      </w:r>
      <w:r w:rsidR="00FD1317" w:rsidRPr="008444BC">
        <w:rPr>
          <w:rFonts w:ascii="Bookman Old Style" w:eastAsia="Bookman Old Style" w:hAnsi="Bookman Old Style" w:cs="Bookman Old Style"/>
          <w:sz w:val="24"/>
          <w:szCs w:val="24"/>
          <w:lang w:val="en-US"/>
        </w:rPr>
        <w:t xml:space="preserve"> </w:t>
      </w:r>
      <w:r w:rsidR="003E6457" w:rsidRPr="008444BC">
        <w:rPr>
          <w:rFonts w:ascii="Bookman Old Style" w:eastAsia="Bookman Old Style" w:hAnsi="Bookman Old Style" w:cs="Bookman Old Style"/>
          <w:sz w:val="24"/>
          <w:szCs w:val="24"/>
        </w:rPr>
        <w:t xml:space="preserve">secara daring melalui </w:t>
      </w:r>
      <w:r w:rsidR="003E6457" w:rsidRPr="008444BC">
        <w:rPr>
          <w:rFonts w:ascii="Bookman Old Style" w:eastAsia="Bookman Old Style" w:hAnsi="Bookman Old Style" w:cs="Bookman Old Style"/>
          <w:sz w:val="24"/>
          <w:szCs w:val="24"/>
          <w:lang w:val="en-US"/>
        </w:rPr>
        <w:t xml:space="preserve">subsistem Pengawasan </w:t>
      </w:r>
      <w:r w:rsidR="003E6457" w:rsidRPr="004E5A1F">
        <w:rPr>
          <w:rFonts w:ascii="Bookman Old Style" w:eastAsia="Bookman Old Style" w:hAnsi="Bookman Old Style" w:cs="Bookman Old Style"/>
          <w:sz w:val="24"/>
          <w:szCs w:val="24"/>
          <w:lang w:val="en-US"/>
        </w:rPr>
        <w:t>pada</w:t>
      </w:r>
      <w:r w:rsidRPr="008444BC">
        <w:rPr>
          <w:rFonts w:ascii="Bookman Old Style" w:eastAsia="Bookman Old Style" w:hAnsi="Bookman Old Style" w:cs="Bookman Old Style"/>
          <w:sz w:val="24"/>
          <w:szCs w:val="24"/>
        </w:rPr>
        <w:t xml:space="preserve"> </w:t>
      </w:r>
      <w:r w:rsidR="001167FB"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 xml:space="preserve">istem </w:t>
      </w:r>
      <w:r w:rsidR="002B0DDD" w:rsidRPr="004E5A1F">
        <w:rPr>
          <w:rFonts w:ascii="Bookman Old Style" w:eastAsia="Bookman Old Style" w:hAnsi="Bookman Old Style" w:cs="Bookman Old Style"/>
          <w:iCs/>
          <w:sz w:val="24"/>
          <w:szCs w:val="24"/>
          <w:lang w:val="en-US"/>
        </w:rPr>
        <w:t>OSS</w:t>
      </w:r>
      <w:r w:rsidRPr="008444BC">
        <w:rPr>
          <w:rFonts w:ascii="Bookman Old Style" w:eastAsia="Bookman Old Style" w:hAnsi="Bookman Old Style" w:cs="Bookman Old Style"/>
          <w:sz w:val="24"/>
          <w:szCs w:val="24"/>
        </w:rPr>
        <w:t>.</w:t>
      </w:r>
    </w:p>
    <w:p w14:paraId="23615882" w14:textId="77777777" w:rsidR="00BB15DA" w:rsidRPr="008444BC" w:rsidRDefault="00BB15DA">
      <w:pPr>
        <w:numPr>
          <w:ilvl w:val="0"/>
          <w:numId w:val="39"/>
        </w:numPr>
        <w:tabs>
          <w:tab w:val="left" w:pos="567"/>
          <w:tab w:val="left" w:pos="2552"/>
        </w:tabs>
        <w:spacing w:after="0" w:line="360" w:lineRule="auto"/>
        <w:ind w:left="2552" w:hanging="568"/>
        <w:jc w:val="both"/>
        <w:rPr>
          <w:rFonts w:ascii="Bookman Old Style" w:hAnsi="Bookman Old Style"/>
          <w:sz w:val="24"/>
          <w:szCs w:val="24"/>
        </w:rPr>
      </w:pPr>
      <w:r w:rsidRPr="008444BC">
        <w:rPr>
          <w:rFonts w:ascii="Bookman Old Style" w:eastAsia="Bookman Old Style" w:hAnsi="Bookman Old Style" w:cs="Bookman Old Style"/>
          <w:sz w:val="24"/>
          <w:szCs w:val="24"/>
        </w:rPr>
        <w:t>Laporan kegiatan tahunan sebagaimana dimaksud pada ayat (1) paling lambat disampaikan tanggal 10 bulan Januari tahun berikutnya.</w:t>
      </w:r>
    </w:p>
    <w:p w14:paraId="688D40A0" w14:textId="1D4BC8C8" w:rsidR="00BB15DA" w:rsidRPr="008444BC" w:rsidRDefault="00BB15DA">
      <w:pPr>
        <w:numPr>
          <w:ilvl w:val="0"/>
          <w:numId w:val="39"/>
        </w:numPr>
        <w:tabs>
          <w:tab w:val="left" w:pos="567"/>
          <w:tab w:val="left" w:pos="2552"/>
        </w:tabs>
        <w:spacing w:after="0" w:line="360" w:lineRule="auto"/>
        <w:ind w:left="2552" w:hanging="568"/>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Format laporan kegiatan tahunan sebagaimana dimaksud pada ayat (1) tercantum dalam </w:t>
      </w:r>
      <w:r w:rsidR="009C4E91" w:rsidRPr="008444BC">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rPr>
        <w:t>Lampiran</w:t>
      </w:r>
      <w:r w:rsidR="00697CA0" w:rsidRPr="008444BC">
        <w:rPr>
          <w:rFonts w:ascii="Bookman Old Style" w:eastAsia="Bookman Old Style" w:hAnsi="Bookman Old Style" w:cs="Bookman Old Style"/>
          <w:sz w:val="24"/>
          <w:szCs w:val="24"/>
          <w:lang w:val="en-US"/>
        </w:rPr>
        <w:t xml:space="preserve"> XVIII</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 xml:space="preserve">yang merupakan bagian tidak terpisahkan dari Peraturan Badan ini. </w:t>
      </w:r>
    </w:p>
    <w:p w14:paraId="79D66A79" w14:textId="77777777" w:rsidR="006E20DD" w:rsidRPr="008444BC" w:rsidRDefault="006E20DD">
      <w:pPr>
        <w:keepNext/>
        <w:keepLines/>
        <w:tabs>
          <w:tab w:val="left" w:pos="567"/>
          <w:tab w:val="left" w:pos="3119"/>
        </w:tabs>
        <w:spacing w:after="0" w:line="360" w:lineRule="auto"/>
        <w:ind w:left="3119"/>
        <w:jc w:val="both"/>
        <w:rPr>
          <w:rFonts w:ascii="Bookman Old Style" w:eastAsia="Bookman Old Style" w:hAnsi="Bookman Old Style" w:cs="Bookman Old Style"/>
          <w:color w:val="000000"/>
          <w:sz w:val="24"/>
          <w:szCs w:val="24"/>
        </w:rPr>
      </w:pPr>
    </w:p>
    <w:p w14:paraId="6F12432C" w14:textId="42A000C6" w:rsidR="006E20DD" w:rsidRPr="004E5A1F" w:rsidRDefault="006E20DD">
      <w:pPr>
        <w:pStyle w:val="Heading8"/>
        <w:spacing w:before="0" w:after="0" w:line="360" w:lineRule="auto"/>
        <w:ind w:left="1985"/>
        <w:rPr>
          <w:rFonts w:eastAsia="Bookman Old Style" w:cs="Bookman Old Style"/>
          <w:szCs w:val="24"/>
          <w:lang w:val="en-US"/>
        </w:rPr>
      </w:pPr>
      <w:r w:rsidRPr="008444BC">
        <w:rPr>
          <w:szCs w:val="24"/>
        </w:rPr>
        <w:t xml:space="preserve">Pasal </w:t>
      </w:r>
      <w:r w:rsidR="002F2460" w:rsidRPr="008444BC">
        <w:rPr>
          <w:szCs w:val="24"/>
          <w:lang w:val="en-US"/>
        </w:rPr>
        <w:t>39</w:t>
      </w:r>
    </w:p>
    <w:p w14:paraId="38862524" w14:textId="3AF77159" w:rsidR="00BB15DA" w:rsidRPr="004E5A1F" w:rsidRDefault="00BB15DA">
      <w:pPr>
        <w:numPr>
          <w:ilvl w:val="0"/>
          <w:numId w:val="213"/>
        </w:numPr>
        <w:tabs>
          <w:tab w:val="left" w:pos="2552"/>
        </w:tabs>
        <w:spacing w:after="0" w:line="360" w:lineRule="auto"/>
        <w:ind w:left="2552" w:hanging="567"/>
        <w:jc w:val="both"/>
        <w:rPr>
          <w:rFonts w:ascii="Bookman Old Style" w:hAnsi="Bookman Old Style"/>
          <w:sz w:val="24"/>
          <w:szCs w:val="24"/>
        </w:rPr>
      </w:pPr>
      <w:r w:rsidRPr="004E5A1F">
        <w:rPr>
          <w:rFonts w:ascii="Bookman Old Style" w:eastAsia="Bookman Old Style" w:hAnsi="Bookman Old Style" w:cs="Bookman Old Style"/>
          <w:sz w:val="24"/>
          <w:szCs w:val="24"/>
        </w:rPr>
        <w:t xml:space="preserve">Kantor </w:t>
      </w:r>
      <w:r w:rsidR="00374292" w:rsidRPr="008444BC">
        <w:rPr>
          <w:rFonts w:ascii="Bookman Old Style" w:eastAsia="Bookman Old Style" w:hAnsi="Bookman Old Style" w:cs="Bookman Old Style"/>
          <w:sz w:val="24"/>
          <w:szCs w:val="24"/>
          <w:lang w:val="en-US"/>
        </w:rPr>
        <w:t>p</w:t>
      </w:r>
      <w:r w:rsidRPr="004E5A1F">
        <w:rPr>
          <w:rFonts w:ascii="Bookman Old Style" w:eastAsia="Bookman Old Style" w:hAnsi="Bookman Old Style" w:cs="Bookman Old Style"/>
          <w:sz w:val="24"/>
          <w:szCs w:val="24"/>
        </w:rPr>
        <w:t xml:space="preserve">erwakilan </w:t>
      </w:r>
      <w:r w:rsidR="00374292" w:rsidRPr="008444BC">
        <w:rPr>
          <w:rFonts w:ascii="Bookman Old Style" w:eastAsia="Bookman Old Style" w:hAnsi="Bookman Old Style" w:cs="Bookman Old Style"/>
          <w:sz w:val="24"/>
          <w:szCs w:val="24"/>
          <w:lang w:val="en-US"/>
        </w:rPr>
        <w:t xml:space="preserve">jasa </w:t>
      </w:r>
      <w:r w:rsidR="00374292" w:rsidRPr="008444BC">
        <w:rPr>
          <w:rFonts w:ascii="Bookman Old Style" w:eastAsia="Bookman Old Style" w:hAnsi="Bookman Old Style" w:cs="Bookman Old Style"/>
          <w:sz w:val="24"/>
          <w:szCs w:val="24"/>
          <w:lang w:val="en-AU"/>
        </w:rPr>
        <w:t>p</w:t>
      </w:r>
      <w:r w:rsidRPr="004E5A1F">
        <w:rPr>
          <w:rFonts w:ascii="Bookman Old Style" w:eastAsia="Bookman Old Style" w:hAnsi="Bookman Old Style" w:cs="Bookman Old Style"/>
          <w:sz w:val="24"/>
          <w:szCs w:val="24"/>
          <w:lang w:val="en-AU"/>
        </w:rPr>
        <w:t xml:space="preserve">enunjang </w:t>
      </w:r>
      <w:r w:rsidR="00374292" w:rsidRPr="008444BC">
        <w:rPr>
          <w:rFonts w:ascii="Bookman Old Style" w:eastAsia="Bookman Old Style" w:hAnsi="Bookman Old Style" w:cs="Bookman Old Style"/>
          <w:sz w:val="24"/>
          <w:szCs w:val="24"/>
          <w:lang w:val="en-AU"/>
        </w:rPr>
        <w:t>t</w:t>
      </w:r>
      <w:r w:rsidRPr="004E5A1F">
        <w:rPr>
          <w:rFonts w:ascii="Bookman Old Style" w:eastAsia="Bookman Old Style" w:hAnsi="Bookman Old Style" w:cs="Bookman Old Style"/>
          <w:sz w:val="24"/>
          <w:szCs w:val="24"/>
          <w:lang w:val="en-AU"/>
        </w:rPr>
        <w:t xml:space="preserve">enaga </w:t>
      </w:r>
      <w:r w:rsidR="00374292" w:rsidRPr="008444BC">
        <w:rPr>
          <w:rFonts w:ascii="Bookman Old Style" w:eastAsia="Bookman Old Style" w:hAnsi="Bookman Old Style" w:cs="Bookman Old Style"/>
          <w:sz w:val="24"/>
          <w:szCs w:val="24"/>
          <w:lang w:val="en-AU"/>
        </w:rPr>
        <w:t>l</w:t>
      </w:r>
      <w:r w:rsidRPr="004E5A1F">
        <w:rPr>
          <w:rFonts w:ascii="Bookman Old Style" w:eastAsia="Bookman Old Style" w:hAnsi="Bookman Old Style" w:cs="Bookman Old Style"/>
          <w:sz w:val="24"/>
          <w:szCs w:val="24"/>
          <w:lang w:val="en-AU"/>
        </w:rPr>
        <w:t xml:space="preserve">istrik </w:t>
      </w:r>
      <w:r w:rsidR="00374292" w:rsidRPr="008444BC">
        <w:rPr>
          <w:rFonts w:ascii="Bookman Old Style" w:eastAsia="Bookman Old Style" w:hAnsi="Bookman Old Style" w:cs="Bookman Old Style"/>
          <w:sz w:val="24"/>
          <w:szCs w:val="24"/>
          <w:lang w:val="en-AU"/>
        </w:rPr>
        <w:t>a</w:t>
      </w:r>
      <w:r w:rsidRPr="004E5A1F">
        <w:rPr>
          <w:rFonts w:ascii="Bookman Old Style" w:eastAsia="Bookman Old Style" w:hAnsi="Bookman Old Style" w:cs="Bookman Old Style"/>
          <w:sz w:val="24"/>
          <w:szCs w:val="24"/>
          <w:lang w:val="en-AU"/>
        </w:rPr>
        <w:t xml:space="preserve">sing </w:t>
      </w:r>
      <w:r w:rsidRPr="004E5A1F">
        <w:rPr>
          <w:rFonts w:ascii="Bookman Old Style" w:eastAsia="Bookman Old Style" w:hAnsi="Bookman Old Style" w:cs="Bookman Old Style"/>
          <w:sz w:val="24"/>
          <w:szCs w:val="24"/>
        </w:rPr>
        <w:t xml:space="preserve">wajib menyampaikan laporan kegiatan tahunan </w:t>
      </w:r>
      <w:r w:rsidR="00FD1317" w:rsidRPr="004E5A1F">
        <w:rPr>
          <w:rFonts w:ascii="Bookman Old Style" w:eastAsia="Bookman Old Style" w:hAnsi="Bookman Old Style" w:cs="Bookman Old Style"/>
          <w:sz w:val="24"/>
          <w:szCs w:val="24"/>
          <w:lang w:val="en-US"/>
        </w:rPr>
        <w:t>sebagaimana dimaksud dalam Pasal 36</w:t>
      </w:r>
      <w:r w:rsidR="00FD1317" w:rsidRPr="008444BC">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rPr>
        <w:t xml:space="preserve">secara daring melalui </w:t>
      </w:r>
      <w:r w:rsidRPr="004E5A1F">
        <w:rPr>
          <w:rFonts w:ascii="Bookman Old Style" w:eastAsia="Bookman Old Style" w:hAnsi="Bookman Old Style" w:cs="Bookman Old Style"/>
          <w:sz w:val="24"/>
          <w:szCs w:val="24"/>
          <w:lang w:val="en-US"/>
        </w:rPr>
        <w:t xml:space="preserve">subsistem </w:t>
      </w:r>
      <w:r w:rsidR="00262ECB" w:rsidRPr="008444BC">
        <w:rPr>
          <w:rFonts w:ascii="Bookman Old Style" w:eastAsia="Bookman Old Style" w:hAnsi="Bookman Old Style" w:cs="Bookman Old Style"/>
          <w:sz w:val="24"/>
          <w:szCs w:val="24"/>
          <w:lang w:val="en-US"/>
        </w:rPr>
        <w:t>P</w:t>
      </w:r>
      <w:r w:rsidRPr="004E5A1F">
        <w:rPr>
          <w:rFonts w:ascii="Bookman Old Style" w:eastAsia="Bookman Old Style" w:hAnsi="Bookman Old Style" w:cs="Bookman Old Style"/>
          <w:sz w:val="24"/>
          <w:szCs w:val="24"/>
          <w:lang w:val="en-US"/>
        </w:rPr>
        <w:t>engawasan pada</w:t>
      </w:r>
      <w:r w:rsidRPr="004E5A1F">
        <w:rPr>
          <w:rFonts w:ascii="Bookman Old Style" w:eastAsia="Bookman Old Style" w:hAnsi="Bookman Old Style" w:cs="Bookman Old Style"/>
          <w:sz w:val="24"/>
          <w:szCs w:val="24"/>
        </w:rPr>
        <w:t xml:space="preserve"> </w:t>
      </w:r>
      <w:r w:rsidR="00262ECB" w:rsidRPr="008444BC">
        <w:rPr>
          <w:rFonts w:ascii="Bookman Old Style" w:eastAsia="Bookman Old Style" w:hAnsi="Bookman Old Style" w:cs="Bookman Old Style"/>
          <w:sz w:val="24"/>
          <w:szCs w:val="24"/>
          <w:lang w:val="en-US"/>
        </w:rPr>
        <w:t>S</w:t>
      </w:r>
      <w:r w:rsidRPr="004E5A1F">
        <w:rPr>
          <w:rFonts w:ascii="Bookman Old Style" w:eastAsia="Bookman Old Style" w:hAnsi="Bookman Old Style" w:cs="Bookman Old Style"/>
          <w:sz w:val="24"/>
          <w:szCs w:val="24"/>
        </w:rPr>
        <w:t>istem OSS</w:t>
      </w:r>
      <w:r w:rsidRPr="004E5A1F">
        <w:rPr>
          <w:rFonts w:ascii="Bookman Old Style" w:eastAsia="Bookman Old Style" w:hAnsi="Bookman Old Style" w:cs="Bookman Old Style"/>
          <w:sz w:val="24"/>
          <w:szCs w:val="24"/>
          <w:lang w:val="en-US"/>
        </w:rPr>
        <w:t>.</w:t>
      </w:r>
      <w:r w:rsidR="00D054D1" w:rsidRPr="008444BC">
        <w:rPr>
          <w:rFonts w:ascii="Bookman Old Style" w:eastAsia="Bookman Old Style" w:hAnsi="Bookman Old Style" w:cs="Bookman Old Style"/>
          <w:sz w:val="24"/>
          <w:szCs w:val="24"/>
          <w:lang w:val="en-US"/>
        </w:rPr>
        <w:t xml:space="preserve"> </w:t>
      </w:r>
    </w:p>
    <w:p w14:paraId="0D4B994B" w14:textId="5011E95B" w:rsidR="00BB15DA" w:rsidRPr="004E5A1F" w:rsidRDefault="00BB15DA">
      <w:pPr>
        <w:numPr>
          <w:ilvl w:val="0"/>
          <w:numId w:val="213"/>
        </w:numPr>
        <w:tabs>
          <w:tab w:val="left" w:pos="2552"/>
        </w:tabs>
        <w:spacing w:after="0" w:line="360" w:lineRule="auto"/>
        <w:ind w:left="2552" w:hanging="567"/>
        <w:jc w:val="both"/>
        <w:rPr>
          <w:rFonts w:ascii="Bookman Old Style" w:hAnsi="Bookman Old Style"/>
          <w:sz w:val="24"/>
          <w:szCs w:val="24"/>
        </w:rPr>
      </w:pPr>
      <w:r w:rsidRPr="004E5A1F">
        <w:rPr>
          <w:rFonts w:ascii="Bookman Old Style" w:eastAsia="Bookman Old Style" w:hAnsi="Bookman Old Style" w:cs="Bookman Old Style"/>
          <w:sz w:val="24"/>
          <w:szCs w:val="24"/>
        </w:rPr>
        <w:t>Laporan kegiatan tahunan sebagaimana dimaksud pada ayat (1) paling lambat disampaikan tanggal 10 bulan Januari tahun berikutnya.</w:t>
      </w:r>
    </w:p>
    <w:p w14:paraId="2844831A" w14:textId="1682E41D" w:rsidR="00BB15DA" w:rsidRPr="004E5A1F" w:rsidRDefault="00BB15DA">
      <w:pPr>
        <w:numPr>
          <w:ilvl w:val="0"/>
          <w:numId w:val="213"/>
        </w:numPr>
        <w:tabs>
          <w:tab w:val="left" w:pos="2552"/>
        </w:tabs>
        <w:spacing w:after="0" w:line="360" w:lineRule="auto"/>
        <w:ind w:left="2552" w:hanging="567"/>
        <w:jc w:val="both"/>
        <w:rPr>
          <w:rFonts w:ascii="Bookman Old Style" w:hAnsi="Bookman Old Style"/>
          <w:sz w:val="24"/>
          <w:szCs w:val="24"/>
        </w:rPr>
      </w:pPr>
      <w:r w:rsidRPr="004E5A1F">
        <w:rPr>
          <w:rFonts w:ascii="Bookman Old Style" w:eastAsia="Bookman Old Style" w:hAnsi="Bookman Old Style" w:cs="Bookman Old Style"/>
          <w:sz w:val="24"/>
          <w:szCs w:val="24"/>
        </w:rPr>
        <w:t xml:space="preserve">Format laporan kegiatan tahunan sebagaimana dimaksud pada ayat (1) tercantum dalam </w:t>
      </w:r>
      <w:r w:rsidR="006B0D28">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rPr>
        <w:t>Lampiran</w:t>
      </w:r>
      <w:r w:rsidR="00697CA0" w:rsidRPr="004E5A1F">
        <w:rPr>
          <w:rFonts w:ascii="Bookman Old Style" w:eastAsia="Bookman Old Style" w:hAnsi="Bookman Old Style" w:cs="Bookman Old Style"/>
          <w:sz w:val="24"/>
          <w:szCs w:val="24"/>
          <w:lang w:val="en-US"/>
        </w:rPr>
        <w:t xml:space="preserve"> XIX</w:t>
      </w:r>
      <w:r w:rsidR="00477E0C" w:rsidRPr="008444BC">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rPr>
        <w:t>yang merupakan bagian tidak terpisahkan dari Peraturan Badan ini.</w:t>
      </w:r>
    </w:p>
    <w:p w14:paraId="67825B19" w14:textId="77777777" w:rsidR="004C4669" w:rsidRPr="008444BC" w:rsidRDefault="004C4669" w:rsidP="004E5A1F">
      <w:pPr>
        <w:keepNext/>
        <w:keepLines/>
        <w:tabs>
          <w:tab w:val="left" w:pos="567"/>
          <w:tab w:val="left" w:pos="3119"/>
        </w:tabs>
        <w:spacing w:after="0" w:line="360" w:lineRule="auto"/>
        <w:jc w:val="both"/>
        <w:rPr>
          <w:rFonts w:ascii="Bookman Old Style" w:eastAsia="Bookman Old Style" w:hAnsi="Bookman Old Style" w:cs="Bookman Old Style"/>
          <w:color w:val="000000"/>
          <w:sz w:val="24"/>
          <w:szCs w:val="24"/>
        </w:rPr>
      </w:pPr>
    </w:p>
    <w:p w14:paraId="23AEFDB5" w14:textId="7B5CCB1F" w:rsidR="00E22E13" w:rsidRPr="00FB122D" w:rsidRDefault="004C4669" w:rsidP="004E5A1F">
      <w:pPr>
        <w:pStyle w:val="Heading8"/>
        <w:spacing w:before="0" w:after="0" w:line="360" w:lineRule="auto"/>
        <w:ind w:left="1985"/>
        <w:rPr>
          <w:lang w:val="en-AU"/>
        </w:rPr>
      </w:pPr>
      <w:r w:rsidRPr="004E5A1F">
        <w:rPr>
          <w:szCs w:val="24"/>
        </w:rPr>
        <w:t xml:space="preserve">Pasal </w:t>
      </w:r>
      <w:r w:rsidRPr="008444BC">
        <w:rPr>
          <w:szCs w:val="24"/>
          <w:lang w:val="en-US"/>
        </w:rPr>
        <w:t>40</w:t>
      </w:r>
    </w:p>
    <w:p w14:paraId="0E421A05" w14:textId="3A38004B" w:rsidR="00E22E13" w:rsidRPr="008444BC" w:rsidRDefault="00E22E13" w:rsidP="004E5A1F">
      <w:pPr>
        <w:numPr>
          <w:ilvl w:val="0"/>
          <w:numId w:val="235"/>
        </w:numPr>
        <w:tabs>
          <w:tab w:val="left" w:pos="2552"/>
        </w:tabs>
        <w:spacing w:after="0" w:line="360" w:lineRule="auto"/>
        <w:ind w:left="2520"/>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Kepala </w:t>
      </w:r>
      <w:r w:rsidR="00BB15DA" w:rsidRPr="004E5A1F">
        <w:rPr>
          <w:rFonts w:ascii="Bookman Old Style" w:eastAsia="Bookman Old Style" w:hAnsi="Bookman Old Style" w:cs="Bookman Old Style"/>
          <w:sz w:val="24"/>
          <w:szCs w:val="24"/>
          <w:lang w:val="en-US"/>
        </w:rPr>
        <w:t xml:space="preserve">badan usaha luar negeri </w:t>
      </w:r>
      <w:r w:rsidRPr="008444BC">
        <w:rPr>
          <w:rFonts w:ascii="Bookman Old Style" w:eastAsia="Bookman Old Style" w:hAnsi="Bookman Old Style" w:cs="Bookman Old Style"/>
          <w:sz w:val="24"/>
          <w:szCs w:val="24"/>
        </w:rPr>
        <w:t xml:space="preserve">wajib menyampaikan laporan kegiatan tahunan </w:t>
      </w:r>
      <w:r w:rsidR="00FD1317" w:rsidRPr="004E5A1F">
        <w:rPr>
          <w:rFonts w:ascii="Bookman Old Style" w:eastAsia="Bookman Old Style" w:hAnsi="Bookman Old Style" w:cs="Bookman Old Style"/>
          <w:sz w:val="24"/>
          <w:szCs w:val="24"/>
          <w:lang w:val="en-US"/>
        </w:rPr>
        <w:t>sebagaimana dimaksud dalam Pasal 36</w:t>
      </w:r>
      <w:r w:rsidR="00FD1317"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 xml:space="preserve">secara daring melalui </w:t>
      </w:r>
      <w:r w:rsidRPr="008444BC">
        <w:rPr>
          <w:rFonts w:ascii="Bookman Old Style" w:eastAsia="Bookman Old Style" w:hAnsi="Bookman Old Style" w:cs="Bookman Old Style"/>
          <w:sz w:val="24"/>
          <w:szCs w:val="24"/>
          <w:lang w:val="en-US"/>
        </w:rPr>
        <w:t xml:space="preserve">subsistem </w:t>
      </w:r>
      <w:r w:rsidR="00262ECB"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lang w:val="en-US"/>
        </w:rPr>
        <w:t>engawasan pada</w:t>
      </w:r>
      <w:r w:rsidRPr="008444BC">
        <w:rPr>
          <w:rFonts w:ascii="Bookman Old Style" w:eastAsia="Bookman Old Style" w:hAnsi="Bookman Old Style" w:cs="Bookman Old Style"/>
          <w:sz w:val="24"/>
          <w:szCs w:val="24"/>
        </w:rPr>
        <w:t xml:space="preserve"> </w:t>
      </w:r>
      <w:r w:rsidR="00262ECB"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istem OSS</w:t>
      </w:r>
      <w:r w:rsidR="00BB15DA" w:rsidRPr="004E5A1F">
        <w:rPr>
          <w:rFonts w:ascii="Bookman Old Style" w:eastAsia="Bookman Old Style" w:hAnsi="Bookman Old Style" w:cs="Bookman Old Style"/>
          <w:sz w:val="24"/>
          <w:szCs w:val="24"/>
          <w:lang w:val="en-US"/>
        </w:rPr>
        <w:t>.</w:t>
      </w:r>
    </w:p>
    <w:p w14:paraId="656CEA3F" w14:textId="3DC3D11F" w:rsidR="006B0D28" w:rsidRPr="004E5A1F" w:rsidRDefault="00E22E13" w:rsidP="004E5A1F">
      <w:pPr>
        <w:numPr>
          <w:ilvl w:val="0"/>
          <w:numId w:val="235"/>
        </w:numPr>
        <w:tabs>
          <w:tab w:val="left" w:pos="2552"/>
        </w:tabs>
        <w:spacing w:after="0" w:line="360" w:lineRule="auto"/>
        <w:ind w:left="2552" w:hanging="567"/>
        <w:jc w:val="both"/>
        <w:rPr>
          <w:rFonts w:ascii="Bookman Old Style" w:hAnsi="Bookman Old Style"/>
          <w:sz w:val="24"/>
          <w:szCs w:val="24"/>
        </w:rPr>
      </w:pPr>
      <w:r w:rsidRPr="008444BC">
        <w:rPr>
          <w:rFonts w:ascii="Bookman Old Style" w:eastAsia="Bookman Old Style" w:hAnsi="Bookman Old Style" w:cs="Bookman Old Style"/>
          <w:sz w:val="24"/>
          <w:szCs w:val="24"/>
        </w:rPr>
        <w:t>Laporan kegiatan tahunan sebagaimana dimaksud pada ayat (1) paling lambat disampaikan tanggal 10 bulan Januari tahun berikutnya.</w:t>
      </w:r>
    </w:p>
    <w:p w14:paraId="23C3167A" w14:textId="14EA7064" w:rsidR="00E22E13" w:rsidRPr="008444BC" w:rsidRDefault="00E22E13" w:rsidP="004E5A1F">
      <w:pPr>
        <w:numPr>
          <w:ilvl w:val="0"/>
          <w:numId w:val="235"/>
        </w:numPr>
        <w:tabs>
          <w:tab w:val="left" w:pos="2552"/>
        </w:tabs>
        <w:spacing w:after="0" w:line="360" w:lineRule="auto"/>
        <w:ind w:left="2552" w:hanging="567"/>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Format laporan kegiatan tahunan sebagaimana dimaksud pada ayat (1) tercantum dalam </w:t>
      </w:r>
      <w:r w:rsidRPr="004E5A1F">
        <w:rPr>
          <w:rFonts w:ascii="Bookman Old Style" w:eastAsia="Bookman Old Style" w:hAnsi="Bookman Old Style" w:cs="Bookman Old Style"/>
          <w:sz w:val="24"/>
          <w:szCs w:val="24"/>
        </w:rPr>
        <w:t>Lampiran</w:t>
      </w:r>
      <w:r w:rsidR="00697CA0" w:rsidRPr="004E5A1F">
        <w:rPr>
          <w:rFonts w:ascii="Bookman Old Style" w:eastAsia="Bookman Old Style" w:hAnsi="Bookman Old Style" w:cs="Bookman Old Style"/>
          <w:sz w:val="24"/>
          <w:szCs w:val="24"/>
          <w:lang w:val="en-US"/>
        </w:rPr>
        <w:t xml:space="preserve"> XX</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yang merupakan bagian tidak terpisahkan dari Peraturan Badan ini.</w:t>
      </w:r>
    </w:p>
    <w:p w14:paraId="535323BA" w14:textId="77777777" w:rsidR="005B51D5" w:rsidRPr="008444BC" w:rsidRDefault="005B51D5" w:rsidP="004E5A1F">
      <w:pPr>
        <w:spacing w:after="0" w:line="360" w:lineRule="auto"/>
        <w:ind w:left="1980"/>
        <w:jc w:val="both"/>
        <w:rPr>
          <w:rFonts w:ascii="Bookman Old Style" w:hAnsi="Bookman Old Style"/>
          <w:sz w:val="24"/>
          <w:szCs w:val="24"/>
        </w:rPr>
      </w:pPr>
    </w:p>
    <w:p w14:paraId="69C6A57D" w14:textId="0B192CDC" w:rsidR="006E20DD" w:rsidRPr="004E5A1F" w:rsidRDefault="006E20DD">
      <w:pPr>
        <w:pStyle w:val="Heading8"/>
        <w:spacing w:before="0" w:after="0" w:line="360" w:lineRule="auto"/>
        <w:ind w:left="1985"/>
        <w:rPr>
          <w:rFonts w:eastAsia="Bookman Old Style" w:cs="Bookman Old Style"/>
          <w:color w:val="000000"/>
          <w:szCs w:val="24"/>
          <w:lang w:val="en-US"/>
        </w:rPr>
      </w:pPr>
      <w:r w:rsidRPr="008444BC">
        <w:rPr>
          <w:szCs w:val="24"/>
        </w:rPr>
        <w:t xml:space="preserve">Pasal </w:t>
      </w:r>
      <w:r w:rsidR="002F2460" w:rsidRPr="004E5A1F">
        <w:rPr>
          <w:szCs w:val="24"/>
          <w:lang w:val="en-US"/>
        </w:rPr>
        <w:t>4</w:t>
      </w:r>
      <w:r w:rsidR="004C4669" w:rsidRPr="004E5A1F">
        <w:rPr>
          <w:szCs w:val="24"/>
          <w:lang w:val="en-US"/>
        </w:rPr>
        <w:t>1</w:t>
      </w:r>
    </w:p>
    <w:p w14:paraId="04C7AD71" w14:textId="794424C9" w:rsidR="006E20DD" w:rsidRPr="008444BC" w:rsidRDefault="006E20DD">
      <w:pPr>
        <w:numPr>
          <w:ilvl w:val="0"/>
          <w:numId w:val="44"/>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Pelaku Usaha yang telah mendapat fasilitas pembebasan bea masuk atas importasi mesin dan/atau barang dan bahan, wajib menyampaikan laporan realisasi impor sebagaimana dimaksud dalam Pasal </w:t>
      </w:r>
      <w:r w:rsidR="00331A94" w:rsidRPr="008444BC">
        <w:rPr>
          <w:rFonts w:ascii="Bookman Old Style" w:eastAsia="Bookman Old Style" w:hAnsi="Bookman Old Style" w:cs="Bookman Old Style"/>
          <w:sz w:val="24"/>
          <w:szCs w:val="24"/>
          <w:lang w:val="en-US"/>
        </w:rPr>
        <w:t>29</w:t>
      </w:r>
      <w:r w:rsidRPr="008444BC">
        <w:rPr>
          <w:rFonts w:ascii="Bookman Old Style" w:eastAsia="Bookman Old Style" w:hAnsi="Bookman Old Style" w:cs="Bookman Old Style"/>
          <w:sz w:val="24"/>
          <w:szCs w:val="24"/>
        </w:rPr>
        <w:t xml:space="preserve"> ayat (</w:t>
      </w:r>
      <w:r w:rsidR="00262ECB" w:rsidRPr="008444BC">
        <w:rPr>
          <w:rFonts w:ascii="Bookman Old Style" w:eastAsia="Bookman Old Style" w:hAnsi="Bookman Old Style" w:cs="Bookman Old Style"/>
          <w:sz w:val="24"/>
          <w:szCs w:val="24"/>
          <w:lang w:val="en-US"/>
        </w:rPr>
        <w:t>4</w:t>
      </w:r>
      <w:r w:rsidRPr="008444BC">
        <w:rPr>
          <w:rFonts w:ascii="Bookman Old Style" w:eastAsia="Bookman Old Style" w:hAnsi="Bookman Old Style" w:cs="Bookman Old Style"/>
          <w:sz w:val="24"/>
          <w:szCs w:val="24"/>
        </w:rPr>
        <w:t xml:space="preserve">) huruf </w:t>
      </w:r>
      <w:r w:rsidR="00262ECB" w:rsidRPr="008444BC">
        <w:rPr>
          <w:rFonts w:ascii="Bookman Old Style" w:eastAsia="Bookman Old Style" w:hAnsi="Bookman Old Style" w:cs="Bookman Old Style"/>
          <w:sz w:val="24"/>
          <w:szCs w:val="24"/>
          <w:lang w:val="en-US"/>
        </w:rPr>
        <w:t>d</w:t>
      </w:r>
      <w:r w:rsidRPr="008444BC">
        <w:rPr>
          <w:rFonts w:ascii="Bookman Old Style" w:eastAsia="Bookman Old Style" w:hAnsi="Bookman Old Style" w:cs="Bookman Old Style"/>
          <w:sz w:val="24"/>
          <w:szCs w:val="24"/>
        </w:rPr>
        <w:t xml:space="preserve"> secara daring melalui </w:t>
      </w:r>
      <w:r w:rsidR="009A0D35"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rPr>
        <w:t>istem OSS.</w:t>
      </w:r>
    </w:p>
    <w:p w14:paraId="7B557348" w14:textId="77777777" w:rsidR="006E20DD" w:rsidRPr="008444BC" w:rsidRDefault="006E20DD">
      <w:pPr>
        <w:numPr>
          <w:ilvl w:val="0"/>
          <w:numId w:val="44"/>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Laporan realisasi sebagaimana dimaksud pada ayat (1)  disampaikan paling lambat 7 (tujuh) Hari setelah mendapat Surat Persetujuan Pengeluaran Barang (SPPB) dari Direktorat Jenderal Bea dan Cukai.</w:t>
      </w:r>
    </w:p>
    <w:p w14:paraId="6B1CE199" w14:textId="37F3700F" w:rsidR="004E5A1F" w:rsidRPr="004E5A1F" w:rsidRDefault="006E20DD" w:rsidP="004E5A1F">
      <w:pPr>
        <w:numPr>
          <w:ilvl w:val="0"/>
          <w:numId w:val="44"/>
        </w:numPr>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Format laporan realisasi sebagaimana dimaksud pada ayat (1) tercantum dalam Lampiran</w:t>
      </w:r>
      <w:r w:rsidR="00697CA0" w:rsidRPr="004E5A1F">
        <w:rPr>
          <w:rFonts w:ascii="Bookman Old Style" w:eastAsia="Bookman Old Style" w:hAnsi="Bookman Old Style" w:cs="Bookman Old Style"/>
          <w:sz w:val="24"/>
          <w:szCs w:val="24"/>
          <w:lang w:val="en-US"/>
        </w:rPr>
        <w:t xml:space="preserve"> XXI</w:t>
      </w:r>
      <w:r w:rsidR="00477E0C" w:rsidRPr="004E5A1F">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yang merupakan bagian tidak terpisahkan dari Peraturan Badan ini.</w:t>
      </w:r>
    </w:p>
    <w:p w14:paraId="40D4A6EF" w14:textId="29560113" w:rsidR="006E20DD" w:rsidRPr="004E5A1F" w:rsidRDefault="00B96435">
      <w:pPr>
        <w:pStyle w:val="Heading8"/>
        <w:spacing w:before="0" w:after="0" w:line="360" w:lineRule="auto"/>
        <w:ind w:left="1985"/>
        <w:rPr>
          <w:rFonts w:eastAsia="Bookman Old Style" w:cs="Bookman Old Style"/>
          <w:color w:val="000000"/>
          <w:szCs w:val="24"/>
          <w:lang w:val="en-US"/>
        </w:rPr>
      </w:pPr>
      <w:r>
        <w:rPr>
          <w:szCs w:val="24"/>
          <w:lang w:val="en-US"/>
        </w:rPr>
        <w:t>P</w:t>
      </w:r>
      <w:r w:rsidR="006E20DD" w:rsidRPr="008444BC">
        <w:rPr>
          <w:szCs w:val="24"/>
        </w:rPr>
        <w:t xml:space="preserve">asal </w:t>
      </w:r>
      <w:r w:rsidR="002319FF" w:rsidRPr="004E5A1F">
        <w:rPr>
          <w:szCs w:val="24"/>
          <w:lang w:val="en-US"/>
        </w:rPr>
        <w:t>4</w:t>
      </w:r>
      <w:r w:rsidR="004C4669" w:rsidRPr="004E5A1F">
        <w:rPr>
          <w:szCs w:val="24"/>
          <w:lang w:val="en-US"/>
        </w:rPr>
        <w:t>2</w:t>
      </w:r>
    </w:p>
    <w:p w14:paraId="3914EE53" w14:textId="77777777" w:rsidR="006E20DD" w:rsidRPr="008444BC" w:rsidRDefault="006E20DD">
      <w:pPr>
        <w:numPr>
          <w:ilvl w:val="0"/>
          <w:numId w:val="69"/>
        </w:numPr>
        <w:tabs>
          <w:tab w:val="left" w:pos="2552"/>
        </w:tabs>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BKPM membuat laporan:</w:t>
      </w:r>
    </w:p>
    <w:p w14:paraId="7307B546" w14:textId="2D209DEA" w:rsidR="006E20DD" w:rsidRPr="008444BC" w:rsidRDefault="006E20DD">
      <w:pPr>
        <w:numPr>
          <w:ilvl w:val="0"/>
          <w:numId w:val="76"/>
        </w:numPr>
        <w:tabs>
          <w:tab w:val="left" w:pos="3119"/>
        </w:tabs>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kumulatif realisasi Penanaman Modal secara nasional setiap 3 (tiga) bulan dan disampaikan kepada Presiden, </w:t>
      </w:r>
      <w:r w:rsidR="00AD68FB" w:rsidRPr="008444BC">
        <w:rPr>
          <w:rFonts w:ascii="Bookman Old Style" w:eastAsia="Bookman Old Style" w:hAnsi="Bookman Old Style" w:cs="Bookman Old Style"/>
          <w:sz w:val="24"/>
          <w:szCs w:val="24"/>
          <w:lang w:val="en-US"/>
        </w:rPr>
        <w:t>k</w:t>
      </w:r>
      <w:r w:rsidRPr="008444BC">
        <w:rPr>
          <w:rFonts w:ascii="Bookman Old Style" w:eastAsia="Bookman Old Style" w:hAnsi="Bookman Old Style" w:cs="Bookman Old Style"/>
          <w:sz w:val="24"/>
          <w:szCs w:val="24"/>
        </w:rPr>
        <w:t>ementerian/</w:t>
      </w:r>
      <w:r w:rsidR="00AD68FB" w:rsidRPr="008444BC">
        <w:rPr>
          <w:rFonts w:ascii="Bookman Old Style" w:eastAsia="Bookman Old Style" w:hAnsi="Bookman Old Style" w:cs="Bookman Old Style"/>
          <w:sz w:val="24"/>
          <w:szCs w:val="24"/>
          <w:lang w:val="en-US"/>
        </w:rPr>
        <w:t>l</w:t>
      </w:r>
      <w:r w:rsidRPr="008444BC">
        <w:rPr>
          <w:rFonts w:ascii="Bookman Old Style" w:eastAsia="Bookman Old Style" w:hAnsi="Bookman Old Style" w:cs="Bookman Old Style"/>
          <w:sz w:val="24"/>
          <w:szCs w:val="24"/>
        </w:rPr>
        <w:t>embaga; dan</w:t>
      </w:r>
    </w:p>
    <w:p w14:paraId="09C23771" w14:textId="77777777" w:rsidR="006E20DD" w:rsidRPr="008444BC" w:rsidRDefault="006E20DD">
      <w:pPr>
        <w:numPr>
          <w:ilvl w:val="0"/>
          <w:numId w:val="77"/>
        </w:numPr>
        <w:tabs>
          <w:tab w:val="left" w:pos="3119"/>
        </w:tabs>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rekapitulasi realisasi impor mesin dan/atau barang dan bahan yang mendapatkan fasilitas pembebasan bea masuk dari BKPM setiap 6 (enam) bulan kepada Menteri Keuangan melalui Kepala Badan Kebijakan Fiskal.</w:t>
      </w:r>
    </w:p>
    <w:p w14:paraId="49C9F3E3" w14:textId="6C2BFEE0" w:rsidR="006B0D28" w:rsidRPr="004E5A1F" w:rsidRDefault="006E20DD" w:rsidP="004E5A1F">
      <w:pPr>
        <w:numPr>
          <w:ilvl w:val="0"/>
          <w:numId w:val="69"/>
        </w:numPr>
        <w:tabs>
          <w:tab w:val="left" w:pos="2552"/>
        </w:tabs>
        <w:spacing w:after="0" w:line="360" w:lineRule="auto"/>
        <w:ind w:left="2552"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Laporan kumulatif sebagaimana dimaksud pada</w:t>
      </w:r>
      <w:r w:rsidR="006B0D28">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 xml:space="preserve"> ayat (1) huruf a</w:t>
      </w:r>
      <w:r w:rsidR="00B13940"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 xml:space="preserve">disampaikan dengan paling sedikit memuat: </w:t>
      </w:r>
    </w:p>
    <w:p w14:paraId="7D225CFB" w14:textId="77777777" w:rsidR="006E20DD" w:rsidRPr="008444BC" w:rsidRDefault="006E20DD">
      <w:pPr>
        <w:numPr>
          <w:ilvl w:val="0"/>
          <w:numId w:val="26"/>
        </w:numPr>
        <w:tabs>
          <w:tab w:val="left" w:pos="3119"/>
        </w:tabs>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periode laporan;</w:t>
      </w:r>
    </w:p>
    <w:p w14:paraId="2A560471" w14:textId="77777777" w:rsidR="006E20DD" w:rsidRPr="008444BC" w:rsidRDefault="006E20DD">
      <w:pPr>
        <w:numPr>
          <w:ilvl w:val="0"/>
          <w:numId w:val="26"/>
        </w:numPr>
        <w:tabs>
          <w:tab w:val="left" w:pos="3119"/>
        </w:tabs>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jumlah proyek dan realisasi </w:t>
      </w:r>
      <w:r w:rsidRPr="008444BC">
        <w:rPr>
          <w:rFonts w:ascii="Bookman Old Style" w:eastAsia="Bookman Old Style" w:hAnsi="Bookman Old Style" w:cs="Bookman Old Style"/>
          <w:sz w:val="24"/>
          <w:szCs w:val="24"/>
          <w:lang w:val="en-US"/>
        </w:rPr>
        <w:t xml:space="preserve">Penanaman Modal </w:t>
      </w:r>
      <w:r w:rsidRPr="008444BC">
        <w:rPr>
          <w:rFonts w:ascii="Bookman Old Style" w:eastAsia="Bookman Old Style" w:hAnsi="Bookman Old Style" w:cs="Bookman Old Style"/>
          <w:sz w:val="24"/>
          <w:szCs w:val="24"/>
        </w:rPr>
        <w:t>berdasarkan sektor usaha, lokasi proyek, dan Tenaga Kerja Indonesia (TKI) untuk PMDN; dan</w:t>
      </w:r>
    </w:p>
    <w:p w14:paraId="40F5353F" w14:textId="7A18394B" w:rsidR="006E20DD" w:rsidRPr="008444BC" w:rsidRDefault="006E20DD">
      <w:pPr>
        <w:numPr>
          <w:ilvl w:val="0"/>
          <w:numId w:val="26"/>
        </w:numPr>
        <w:tabs>
          <w:tab w:val="left" w:pos="3119"/>
        </w:tabs>
        <w:spacing w:after="0" w:line="360" w:lineRule="auto"/>
        <w:ind w:left="3119" w:hanging="566"/>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jumlah proyek dan realisasi </w:t>
      </w:r>
      <w:r w:rsidRPr="008444BC">
        <w:rPr>
          <w:rFonts w:ascii="Bookman Old Style" w:eastAsia="Bookman Old Style" w:hAnsi="Bookman Old Style" w:cs="Bookman Old Style"/>
          <w:sz w:val="24"/>
          <w:szCs w:val="24"/>
          <w:lang w:val="en-US"/>
        </w:rPr>
        <w:t xml:space="preserve">Penanaman Modal </w:t>
      </w:r>
      <w:r w:rsidRPr="008444BC">
        <w:rPr>
          <w:rFonts w:ascii="Bookman Old Style" w:eastAsia="Bookman Old Style" w:hAnsi="Bookman Old Style" w:cs="Bookman Old Style"/>
          <w:sz w:val="24"/>
          <w:szCs w:val="24"/>
        </w:rPr>
        <w:t>berdasarkan sektor usaha, lokasi proyek, negara asal, dan TKI untuk PMA</w:t>
      </w:r>
      <w:r w:rsidR="00262ECB" w:rsidRPr="008444BC">
        <w:rPr>
          <w:rFonts w:ascii="Bookman Old Style" w:eastAsia="Bookman Old Style" w:hAnsi="Bookman Old Style" w:cs="Bookman Old Style"/>
          <w:sz w:val="24"/>
          <w:szCs w:val="24"/>
          <w:lang w:val="en-US"/>
        </w:rPr>
        <w:t>.</w:t>
      </w:r>
      <w:r w:rsidRPr="008444BC">
        <w:rPr>
          <w:rFonts w:ascii="Bookman Old Style" w:eastAsia="Bookman Old Style" w:hAnsi="Bookman Old Style" w:cs="Bookman Old Style"/>
          <w:sz w:val="24"/>
          <w:szCs w:val="24"/>
        </w:rPr>
        <w:t xml:space="preserve"> </w:t>
      </w:r>
    </w:p>
    <w:p w14:paraId="1A0895B2" w14:textId="6247B6C1" w:rsidR="006E20DD" w:rsidRPr="008444BC" w:rsidRDefault="006E20DD">
      <w:pPr>
        <w:numPr>
          <w:ilvl w:val="0"/>
          <w:numId w:val="69"/>
        </w:numPr>
        <w:tabs>
          <w:tab w:val="left" w:pos="2552"/>
        </w:tabs>
        <w:spacing w:after="0" w:line="360" w:lineRule="auto"/>
        <w:ind w:left="2520" w:hanging="535"/>
        <w:jc w:val="both"/>
        <w:rPr>
          <w:rFonts w:ascii="Bookman Old Style" w:hAnsi="Bookman Old Style"/>
          <w:sz w:val="24"/>
          <w:szCs w:val="24"/>
        </w:rPr>
      </w:pPr>
      <w:r w:rsidRPr="008444BC">
        <w:rPr>
          <w:rFonts w:ascii="Bookman Old Style" w:eastAsia="Bookman Old Style" w:hAnsi="Bookman Old Style" w:cs="Bookman Old Style"/>
          <w:sz w:val="24"/>
          <w:szCs w:val="24"/>
          <w:lang w:val="en-US"/>
        </w:rPr>
        <w:t>L</w:t>
      </w:r>
      <w:r w:rsidRPr="008444BC">
        <w:rPr>
          <w:rFonts w:ascii="Bookman Old Style" w:eastAsia="Bookman Old Style" w:hAnsi="Bookman Old Style" w:cs="Bookman Old Style"/>
          <w:sz w:val="24"/>
          <w:szCs w:val="24"/>
        </w:rPr>
        <w:t xml:space="preserve">aporan sebagaimana dimaksud pada </w:t>
      </w:r>
      <w:r w:rsidR="00B105DA" w:rsidRPr="008444BC">
        <w:rPr>
          <w:rFonts w:ascii="Bookman Old Style" w:eastAsia="Bookman Old Style" w:hAnsi="Bookman Old Style" w:cs="Bookman Old Style"/>
          <w:sz w:val="24"/>
          <w:szCs w:val="24"/>
        </w:rPr>
        <w:t xml:space="preserve">ayat (1) huruf </w:t>
      </w:r>
      <w:r w:rsidR="00B105DA" w:rsidRPr="008444BC">
        <w:rPr>
          <w:rFonts w:ascii="Bookman Old Style" w:eastAsia="Bookman Old Style" w:hAnsi="Bookman Old Style" w:cs="Bookman Old Style"/>
          <w:sz w:val="24"/>
          <w:szCs w:val="24"/>
          <w:lang w:val="en-US"/>
        </w:rPr>
        <w:t>a</w:t>
      </w:r>
      <w:r w:rsidRPr="008444BC">
        <w:rPr>
          <w:rFonts w:ascii="Bookman Old Style" w:eastAsia="Bookman Old Style" w:hAnsi="Bookman Old Style" w:cs="Bookman Old Style"/>
          <w:sz w:val="24"/>
          <w:szCs w:val="24"/>
        </w:rPr>
        <w:t>, disampaikan dengan format sebagaimana tercantum dalam</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Lampiran</w:t>
      </w:r>
      <w:r w:rsidR="00697CA0" w:rsidRPr="004E5A1F">
        <w:rPr>
          <w:rFonts w:ascii="Bookman Old Style" w:eastAsia="Bookman Old Style" w:hAnsi="Bookman Old Style" w:cs="Bookman Old Style"/>
          <w:sz w:val="24"/>
          <w:szCs w:val="24"/>
          <w:lang w:val="en-US"/>
        </w:rPr>
        <w:t xml:space="preserve"> XXII</w:t>
      </w:r>
      <w:r w:rsidR="00697CA0"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yang merupakan bagian tidak terpisahkan dari Peraturan Badan ini.</w:t>
      </w:r>
    </w:p>
    <w:p w14:paraId="56637F0A" w14:textId="146A00BE" w:rsidR="006E20DD" w:rsidRPr="004E5A1F" w:rsidRDefault="006E20DD">
      <w:pPr>
        <w:numPr>
          <w:ilvl w:val="0"/>
          <w:numId w:val="69"/>
        </w:numPr>
        <w:tabs>
          <w:tab w:val="left" w:pos="2552"/>
        </w:tabs>
        <w:spacing w:after="0" w:line="360" w:lineRule="auto"/>
        <w:ind w:left="2520" w:hanging="535"/>
        <w:jc w:val="both"/>
        <w:rPr>
          <w:rFonts w:ascii="Bookman Old Style" w:hAnsi="Bookman Old Style"/>
          <w:sz w:val="24"/>
          <w:szCs w:val="24"/>
        </w:rPr>
      </w:pPr>
      <w:r w:rsidRPr="008444BC">
        <w:rPr>
          <w:rFonts w:ascii="Bookman Old Style" w:eastAsia="Bookman Old Style" w:hAnsi="Bookman Old Style" w:cs="Bookman Old Style"/>
          <w:sz w:val="24"/>
          <w:szCs w:val="24"/>
        </w:rPr>
        <w:t>Format laporan sebagaimana dimaksud pada ayat (1) huruf b tercantum dalam Lampir</w:t>
      </w:r>
      <w:r w:rsidRPr="008444BC">
        <w:rPr>
          <w:rFonts w:ascii="Bookman Old Style" w:eastAsia="Bookman Old Style" w:hAnsi="Bookman Old Style" w:cs="Bookman Old Style"/>
          <w:sz w:val="24"/>
          <w:szCs w:val="24"/>
          <w:lang w:val="en-US"/>
        </w:rPr>
        <w:t>an</w:t>
      </w:r>
      <w:r w:rsidR="00697CA0" w:rsidRPr="004E5A1F">
        <w:rPr>
          <w:rFonts w:ascii="Bookman Old Style" w:eastAsia="Bookman Old Style" w:hAnsi="Bookman Old Style" w:cs="Bookman Old Style"/>
          <w:sz w:val="24"/>
          <w:szCs w:val="24"/>
          <w:lang w:val="en-US"/>
        </w:rPr>
        <w:t xml:space="preserve"> XXIII</w:t>
      </w:r>
      <w:r w:rsidR="00697CA0"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yang merupakan bagian tidak terpisahkan dari Peraturan Badan ini.</w:t>
      </w:r>
    </w:p>
    <w:p w14:paraId="420D975F" w14:textId="77777777" w:rsidR="006E20DD" w:rsidRPr="008444BC" w:rsidRDefault="006E20DD" w:rsidP="004E5A1F">
      <w:pPr>
        <w:tabs>
          <w:tab w:val="left" w:pos="2552"/>
        </w:tabs>
        <w:spacing w:after="0" w:line="360" w:lineRule="auto"/>
        <w:jc w:val="both"/>
        <w:rPr>
          <w:rFonts w:ascii="Bookman Old Style" w:hAnsi="Bookman Old Style"/>
          <w:sz w:val="24"/>
          <w:szCs w:val="24"/>
        </w:rPr>
      </w:pPr>
    </w:p>
    <w:p w14:paraId="1E74F134" w14:textId="20C37BE6" w:rsidR="006E20DD" w:rsidRPr="004E5A1F" w:rsidRDefault="008B1B17">
      <w:pPr>
        <w:pStyle w:val="Heading8"/>
        <w:spacing w:before="0" w:after="0" w:line="360" w:lineRule="auto"/>
        <w:ind w:left="1985"/>
        <w:rPr>
          <w:rFonts w:eastAsia="Bookman Old Style" w:cs="Bookman Old Style"/>
          <w:color w:val="000000"/>
          <w:szCs w:val="24"/>
          <w:lang w:val="en-US"/>
        </w:rPr>
      </w:pPr>
      <w:r w:rsidRPr="008444BC">
        <w:rPr>
          <w:szCs w:val="24"/>
        </w:rPr>
        <w:t>Pasal</w:t>
      </w:r>
      <w:r w:rsidR="002319FF" w:rsidRPr="004E5A1F">
        <w:rPr>
          <w:szCs w:val="24"/>
          <w:lang w:val="en-US"/>
        </w:rPr>
        <w:t xml:space="preserve"> 4</w:t>
      </w:r>
      <w:r w:rsidR="004C4669" w:rsidRPr="004E5A1F">
        <w:rPr>
          <w:szCs w:val="24"/>
          <w:lang w:val="en-US"/>
        </w:rPr>
        <w:t>3</w:t>
      </w:r>
    </w:p>
    <w:p w14:paraId="07561BA1" w14:textId="70156193" w:rsidR="006E20DD" w:rsidRPr="008444BC" w:rsidRDefault="006E20DD">
      <w:pPr>
        <w:spacing w:after="0" w:line="360" w:lineRule="auto"/>
        <w:ind w:left="1985"/>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Untuk meningkatkan kepatuhan Pelaku Usaha terhadap kewajiban dan tanggung jawab sebagaimana dimaksud dalam Pasal</w:t>
      </w:r>
      <w:r w:rsidR="00CA03C1" w:rsidRPr="004E5A1F">
        <w:rPr>
          <w:rFonts w:ascii="Bookman Old Style" w:eastAsia="Bookman Old Style" w:hAnsi="Bookman Old Style" w:cs="Bookman Old Style"/>
          <w:sz w:val="24"/>
          <w:szCs w:val="24"/>
          <w:lang w:val="en-US"/>
        </w:rPr>
        <w:t xml:space="preserve"> </w:t>
      </w:r>
      <w:r w:rsidR="002F2460" w:rsidRPr="004E5A1F">
        <w:rPr>
          <w:rFonts w:ascii="Bookman Old Style" w:eastAsia="Bookman Old Style" w:hAnsi="Bookman Old Style" w:cs="Bookman Old Style"/>
          <w:sz w:val="24"/>
          <w:szCs w:val="24"/>
          <w:lang w:val="en-US"/>
        </w:rPr>
        <w:t>5</w:t>
      </w:r>
      <w:r w:rsidRPr="008444BC">
        <w:rPr>
          <w:rFonts w:ascii="Bookman Old Style" w:eastAsia="Bookman Old Style" w:hAnsi="Bookman Old Style" w:cs="Bookman Old Style"/>
          <w:sz w:val="24"/>
          <w:szCs w:val="24"/>
        </w:rPr>
        <w:t xml:space="preserve"> dan Pasal</w:t>
      </w:r>
      <w:r w:rsidR="00CA03C1" w:rsidRPr="004E5A1F">
        <w:rPr>
          <w:rFonts w:ascii="Bookman Old Style" w:eastAsia="Bookman Old Style" w:hAnsi="Bookman Old Style" w:cs="Bookman Old Style"/>
          <w:sz w:val="24"/>
          <w:szCs w:val="24"/>
          <w:lang w:val="en-US"/>
        </w:rPr>
        <w:t xml:space="preserve"> </w:t>
      </w:r>
      <w:r w:rsidR="002F2460" w:rsidRPr="004E5A1F">
        <w:rPr>
          <w:rFonts w:ascii="Bookman Old Style" w:eastAsia="Bookman Old Style" w:hAnsi="Bookman Old Style" w:cs="Bookman Old Style"/>
          <w:sz w:val="24"/>
          <w:szCs w:val="24"/>
          <w:lang w:val="en-US"/>
        </w:rPr>
        <w:t>6</w:t>
      </w:r>
      <w:r w:rsidRPr="008444BC">
        <w:rPr>
          <w:rFonts w:ascii="Bookman Old Style" w:eastAsia="Bookman Old Style" w:hAnsi="Bookman Old Style" w:cs="Bookman Old Style"/>
          <w:sz w:val="24"/>
          <w:szCs w:val="24"/>
        </w:rPr>
        <w:t xml:space="preserve">, BKPM, DPMPTSP provinsi, DPMPTSP kabupaten/kota, badan pengusahaan KPBPB, dan administrator KEK dapat memberikan penghargaan kepada Pelaku Usaha terbaik sesuai dengan kewenangannya. </w:t>
      </w:r>
    </w:p>
    <w:p w14:paraId="4C8B0169" w14:textId="77777777" w:rsidR="002F2460" w:rsidRPr="004E5A1F" w:rsidRDefault="002F2460" w:rsidP="004E5A1F">
      <w:pPr>
        <w:spacing w:after="0" w:line="360" w:lineRule="auto"/>
        <w:rPr>
          <w:rFonts w:ascii="Bookman Old Style" w:hAnsi="Bookman Old Style"/>
          <w:sz w:val="24"/>
          <w:szCs w:val="24"/>
        </w:rPr>
      </w:pPr>
    </w:p>
    <w:p w14:paraId="0BC1E7D3" w14:textId="469E5180" w:rsidR="002F2460" w:rsidRPr="008444BC" w:rsidRDefault="002F2460">
      <w:pPr>
        <w:pStyle w:val="Heading8"/>
        <w:spacing w:before="0" w:after="0" w:line="360" w:lineRule="auto"/>
        <w:ind w:left="2160"/>
        <w:rPr>
          <w:szCs w:val="24"/>
          <w:lang w:val="en-US"/>
        </w:rPr>
      </w:pPr>
      <w:r w:rsidRPr="008444BC">
        <w:rPr>
          <w:szCs w:val="24"/>
          <w:lang w:val="en-US"/>
        </w:rPr>
        <w:t>Bagian Kelima</w:t>
      </w:r>
    </w:p>
    <w:p w14:paraId="28E7327D" w14:textId="654FF33B" w:rsidR="002F2460" w:rsidRPr="008444BC" w:rsidRDefault="002F2460">
      <w:pPr>
        <w:pStyle w:val="Heading8"/>
        <w:spacing w:before="0" w:after="0" w:line="360" w:lineRule="auto"/>
        <w:ind w:left="2160"/>
        <w:rPr>
          <w:rFonts w:eastAsia="Bookman Old Style" w:cs="Bookman Old Style"/>
          <w:iCs/>
          <w:szCs w:val="24"/>
          <w:lang w:val="en-US"/>
        </w:rPr>
      </w:pPr>
      <w:r w:rsidRPr="008444BC">
        <w:rPr>
          <w:rFonts w:eastAsia="Bookman Old Style" w:cs="Bookman Old Style"/>
          <w:szCs w:val="24"/>
          <w:lang w:val="en-US"/>
        </w:rPr>
        <w:t>Inspeksi Lapangan</w:t>
      </w:r>
    </w:p>
    <w:p w14:paraId="512F9F8C" w14:textId="77777777" w:rsidR="007A6B99" w:rsidRPr="002943E6" w:rsidRDefault="007A6B99" w:rsidP="004E5A1F">
      <w:pPr>
        <w:spacing w:after="0" w:line="360" w:lineRule="auto"/>
        <w:ind w:left="1985"/>
        <w:jc w:val="center"/>
        <w:rPr>
          <w:szCs w:val="24"/>
        </w:rPr>
      </w:pPr>
    </w:p>
    <w:p w14:paraId="73489AED" w14:textId="3AC0D814" w:rsidR="00137E45" w:rsidRPr="002943E6" w:rsidRDefault="00137E45" w:rsidP="004E5A1F">
      <w:pPr>
        <w:pStyle w:val="Heading8"/>
        <w:spacing w:before="0" w:after="0" w:line="360" w:lineRule="auto"/>
        <w:ind w:left="1985"/>
      </w:pPr>
      <w:r w:rsidRPr="004E5A1F">
        <w:rPr>
          <w:szCs w:val="24"/>
        </w:rPr>
        <w:t xml:space="preserve">Pasal </w:t>
      </w:r>
      <w:r w:rsidR="002319FF" w:rsidRPr="004E5A1F">
        <w:rPr>
          <w:szCs w:val="24"/>
          <w:lang w:val="en-US"/>
        </w:rPr>
        <w:t>4</w:t>
      </w:r>
      <w:r w:rsidR="004C4669" w:rsidRPr="004E5A1F">
        <w:rPr>
          <w:szCs w:val="24"/>
          <w:lang w:val="en-US"/>
        </w:rPr>
        <w:t>4</w:t>
      </w:r>
    </w:p>
    <w:p w14:paraId="73C5E8D1" w14:textId="6BC6119B" w:rsidR="006B0D28" w:rsidRPr="004E5A1F" w:rsidRDefault="00EC1311" w:rsidP="004E5A1F">
      <w:pPr>
        <w:pStyle w:val="Style"/>
        <w:numPr>
          <w:ilvl w:val="0"/>
          <w:numId w:val="126"/>
        </w:numPr>
        <w:tabs>
          <w:tab w:val="left" w:pos="2552"/>
        </w:tabs>
        <w:spacing w:after="0" w:line="360" w:lineRule="auto"/>
        <w:ind w:left="2552" w:right="23" w:hanging="567"/>
        <w:jc w:val="both"/>
        <w:rPr>
          <w:rFonts w:ascii="Bookman Old Style" w:hAnsi="Bookman Old Style"/>
          <w:lang w:val="id-ID"/>
        </w:rPr>
      </w:pPr>
      <w:r w:rsidRPr="004E5A1F">
        <w:rPr>
          <w:rFonts w:ascii="Bookman Old Style" w:hAnsi="Bookman Old Style"/>
          <w:lang w:val="id-ID"/>
        </w:rPr>
        <w:t xml:space="preserve">Kegiatan inspeksi lapangan sebagaimana dimaksud dalam Pasal </w:t>
      </w:r>
      <w:r w:rsidR="002F2460" w:rsidRPr="008444BC">
        <w:rPr>
          <w:rFonts w:ascii="Bookman Old Style" w:hAnsi="Bookman Old Style"/>
        </w:rPr>
        <w:t>29</w:t>
      </w:r>
      <w:r w:rsidRPr="004E5A1F">
        <w:rPr>
          <w:rFonts w:ascii="Bookman Old Style" w:hAnsi="Bookman Old Style"/>
          <w:lang w:val="id-ID"/>
        </w:rPr>
        <w:t xml:space="preserve"> ayat </w:t>
      </w:r>
      <w:r w:rsidR="002E443C" w:rsidRPr="008444BC">
        <w:rPr>
          <w:rFonts w:ascii="Bookman Old Style" w:hAnsi="Bookman Old Style"/>
          <w:lang w:val="id-ID"/>
        </w:rPr>
        <w:t>(1)</w:t>
      </w:r>
      <w:r w:rsidRPr="004E5A1F">
        <w:rPr>
          <w:rFonts w:ascii="Bookman Old Style" w:hAnsi="Bookman Old Style"/>
          <w:lang w:val="id-ID"/>
        </w:rPr>
        <w:t xml:space="preserve"> huruf </w:t>
      </w:r>
      <w:r w:rsidR="002E443C" w:rsidRPr="008444BC">
        <w:rPr>
          <w:rFonts w:ascii="Bookman Old Style" w:hAnsi="Bookman Old Style"/>
          <w:lang w:val="id-ID"/>
        </w:rPr>
        <w:t>b</w:t>
      </w:r>
      <w:r w:rsidRPr="004E5A1F">
        <w:rPr>
          <w:rFonts w:ascii="Bookman Old Style" w:hAnsi="Bookman Old Style"/>
          <w:lang w:val="id-ID"/>
        </w:rPr>
        <w:t xml:space="preserve"> dilakukan oleh </w:t>
      </w:r>
      <w:r w:rsidR="00457536" w:rsidRPr="008444BC">
        <w:rPr>
          <w:rFonts w:ascii="Bookman Old Style" w:hAnsi="Bookman Old Style"/>
        </w:rPr>
        <w:t xml:space="preserve">BKPM, </w:t>
      </w:r>
      <w:r w:rsidRPr="004E5A1F">
        <w:rPr>
          <w:rFonts w:ascii="Bookman Old Style" w:hAnsi="Bookman Old Style"/>
          <w:lang w:val="id-ID"/>
        </w:rPr>
        <w:t xml:space="preserve"> </w:t>
      </w:r>
      <w:r w:rsidR="00457536" w:rsidRPr="008444BC">
        <w:rPr>
          <w:rFonts w:ascii="Bookman Old Style" w:hAnsi="Bookman Old Style"/>
        </w:rPr>
        <w:t>DPMPTSP</w:t>
      </w:r>
      <w:r w:rsidRPr="004E5A1F">
        <w:rPr>
          <w:rFonts w:ascii="Bookman Old Style" w:hAnsi="Bookman Old Style"/>
          <w:lang w:val="id-ID"/>
        </w:rPr>
        <w:t xml:space="preserve"> provinsi, </w:t>
      </w:r>
      <w:r w:rsidR="00457536" w:rsidRPr="008444BC">
        <w:rPr>
          <w:rFonts w:ascii="Bookman Old Style" w:hAnsi="Bookman Old Style"/>
        </w:rPr>
        <w:t>DPMPTSP</w:t>
      </w:r>
      <w:r w:rsidRPr="004E5A1F">
        <w:rPr>
          <w:rFonts w:ascii="Bookman Old Style" w:hAnsi="Bookman Old Style"/>
          <w:lang w:val="id-ID"/>
        </w:rPr>
        <w:t xml:space="preserve"> kabupaten/kota, </w:t>
      </w:r>
      <w:r w:rsidR="00841AE3" w:rsidRPr="008444BC">
        <w:rPr>
          <w:rFonts w:ascii="Bookman Old Style" w:hAnsi="Bookman Old Style"/>
          <w:lang w:val="id-ID"/>
        </w:rPr>
        <w:t>administrator KEK</w:t>
      </w:r>
      <w:r w:rsidR="00841AE3" w:rsidRPr="008444BC">
        <w:rPr>
          <w:rFonts w:ascii="Bookman Old Style" w:hAnsi="Bookman Old Style"/>
        </w:rPr>
        <w:t xml:space="preserve">, dan </w:t>
      </w:r>
      <w:r w:rsidRPr="004E5A1F">
        <w:rPr>
          <w:rFonts w:ascii="Bookman Old Style" w:hAnsi="Bookman Old Style"/>
          <w:lang w:val="id-ID"/>
        </w:rPr>
        <w:t xml:space="preserve">badan pengusahaan KPBPB sesuai kewenangannya secara </w:t>
      </w:r>
      <w:r w:rsidR="00F2233C" w:rsidRPr="004E5A1F">
        <w:rPr>
          <w:rFonts w:ascii="Bookman Old Style" w:hAnsi="Bookman Old Style"/>
          <w:lang w:val="id-ID"/>
        </w:rPr>
        <w:t xml:space="preserve">terintegrasi dan </w:t>
      </w:r>
      <w:r w:rsidRPr="004E5A1F">
        <w:rPr>
          <w:rFonts w:ascii="Bookman Old Style" w:hAnsi="Bookman Old Style"/>
          <w:lang w:val="id-ID"/>
        </w:rPr>
        <w:t>terkoordinasi.</w:t>
      </w:r>
    </w:p>
    <w:p w14:paraId="7D557E0F" w14:textId="342C76A0" w:rsidR="00E34557" w:rsidRPr="004E5A1F" w:rsidRDefault="00E34557">
      <w:pPr>
        <w:pStyle w:val="Style"/>
        <w:numPr>
          <w:ilvl w:val="0"/>
          <w:numId w:val="126"/>
        </w:numPr>
        <w:spacing w:after="0" w:line="360" w:lineRule="auto"/>
        <w:ind w:left="2520" w:right="23" w:hanging="540"/>
        <w:jc w:val="both"/>
        <w:rPr>
          <w:rFonts w:ascii="Bookman Old Style" w:hAnsi="Bookman Old Style"/>
          <w:color w:val="000000" w:themeColor="text1"/>
          <w:lang w:val="id-ID"/>
        </w:rPr>
      </w:pPr>
      <w:r w:rsidRPr="008444BC">
        <w:rPr>
          <w:rFonts w:ascii="Bookman Old Style" w:hAnsi="Bookman Old Style"/>
          <w:color w:val="000000" w:themeColor="text1"/>
        </w:rPr>
        <w:t xml:space="preserve">Dalam melaksanakan </w:t>
      </w:r>
      <w:r w:rsidR="00153465" w:rsidRPr="008444BC">
        <w:rPr>
          <w:rFonts w:ascii="Bookman Old Style" w:hAnsi="Bookman Old Style"/>
          <w:color w:val="000000" w:themeColor="text1"/>
        </w:rPr>
        <w:t>i</w:t>
      </w:r>
      <w:r w:rsidRPr="008444BC">
        <w:rPr>
          <w:rFonts w:ascii="Bookman Old Style" w:hAnsi="Bookman Old Style"/>
          <w:color w:val="000000" w:themeColor="text1"/>
        </w:rPr>
        <w:t xml:space="preserve">nspeksi </w:t>
      </w:r>
      <w:r w:rsidR="00153465" w:rsidRPr="008444BC">
        <w:rPr>
          <w:rFonts w:ascii="Bookman Old Style" w:hAnsi="Bookman Old Style"/>
          <w:color w:val="000000" w:themeColor="text1"/>
        </w:rPr>
        <w:t>l</w:t>
      </w:r>
      <w:r w:rsidRPr="008444BC">
        <w:rPr>
          <w:rFonts w:ascii="Bookman Old Style" w:hAnsi="Bookman Old Style"/>
          <w:color w:val="000000" w:themeColor="text1"/>
        </w:rPr>
        <w:t xml:space="preserve">apangan </w:t>
      </w:r>
      <w:r w:rsidR="00B622D4" w:rsidRPr="008444BC">
        <w:rPr>
          <w:rFonts w:ascii="Bookman Old Style" w:hAnsi="Bookman Old Style"/>
        </w:rPr>
        <w:t>sebagaimana dimaksud pada ayat (1)</w:t>
      </w:r>
      <w:r w:rsidRPr="008444BC">
        <w:rPr>
          <w:rFonts w:ascii="Bookman Old Style" w:hAnsi="Bookman Old Style"/>
          <w:color w:val="000000" w:themeColor="text1"/>
          <w:lang w:val="id-ID"/>
        </w:rPr>
        <w:t xml:space="preserve"> dapat bekerja</w:t>
      </w:r>
      <w:r w:rsidRPr="008444BC">
        <w:rPr>
          <w:rFonts w:ascii="Bookman Old Style" w:hAnsi="Bookman Old Style"/>
          <w:color w:val="000000" w:themeColor="text1"/>
        </w:rPr>
        <w:t xml:space="preserve"> </w:t>
      </w:r>
      <w:r w:rsidRPr="008444BC">
        <w:rPr>
          <w:rFonts w:ascii="Bookman Old Style" w:hAnsi="Bookman Old Style"/>
          <w:color w:val="000000" w:themeColor="text1"/>
          <w:lang w:val="id-ID"/>
        </w:rPr>
        <w:t>sama dengan</w:t>
      </w:r>
      <w:r w:rsidR="00D57097" w:rsidRPr="004E5A1F">
        <w:rPr>
          <w:rFonts w:ascii="Bookman Old Style" w:hAnsi="Bookman Old Style"/>
          <w:color w:val="000000" w:themeColor="text1"/>
        </w:rPr>
        <w:t xml:space="preserve"> </w:t>
      </w:r>
      <w:r w:rsidR="008E7BE9" w:rsidRPr="008444BC">
        <w:rPr>
          <w:rFonts w:ascii="Bookman Old Style" w:hAnsi="Bookman Old Style"/>
          <w:color w:val="000000" w:themeColor="text1"/>
        </w:rPr>
        <w:t xml:space="preserve">lembaga atau </w:t>
      </w:r>
      <w:r w:rsidR="00D57097" w:rsidRPr="004E5A1F">
        <w:rPr>
          <w:rFonts w:ascii="Bookman Old Style" w:hAnsi="Bookman Old Style"/>
          <w:color w:val="000000" w:themeColor="text1"/>
        </w:rPr>
        <w:t>profesi</w:t>
      </w:r>
      <w:r w:rsidRPr="008444BC">
        <w:rPr>
          <w:rFonts w:ascii="Bookman Old Style" w:hAnsi="Bookman Old Style"/>
          <w:color w:val="000000" w:themeColor="text1"/>
        </w:rPr>
        <w:t xml:space="preserve"> </w:t>
      </w:r>
      <w:r w:rsidR="00D57097" w:rsidRPr="004E5A1F">
        <w:rPr>
          <w:rFonts w:ascii="Bookman Old Style" w:hAnsi="Bookman Old Style"/>
          <w:color w:val="000000" w:themeColor="text1"/>
        </w:rPr>
        <w:t>ahli yang bersertifikat atau terakreditasi.</w:t>
      </w:r>
      <w:r w:rsidR="00457536" w:rsidRPr="008444BC">
        <w:rPr>
          <w:rFonts w:ascii="Bookman Old Style" w:hAnsi="Bookman Old Style"/>
          <w:color w:val="000000" w:themeColor="text1"/>
        </w:rPr>
        <w:t xml:space="preserve"> </w:t>
      </w:r>
    </w:p>
    <w:p w14:paraId="036BD5A0" w14:textId="3ED1F19B" w:rsidR="00862368" w:rsidRPr="004E5A1F" w:rsidRDefault="00BC279B">
      <w:pPr>
        <w:pStyle w:val="Style"/>
        <w:numPr>
          <w:ilvl w:val="0"/>
          <w:numId w:val="126"/>
        </w:numPr>
        <w:spacing w:after="0" w:line="360" w:lineRule="auto"/>
        <w:ind w:left="2520" w:right="23" w:hanging="540"/>
        <w:jc w:val="both"/>
        <w:rPr>
          <w:rFonts w:ascii="Bookman Old Style" w:hAnsi="Bookman Old Style"/>
          <w:color w:val="000000" w:themeColor="text1"/>
          <w:lang w:val="id-ID"/>
        </w:rPr>
      </w:pPr>
      <w:r w:rsidRPr="004E5A1F">
        <w:rPr>
          <w:rFonts w:ascii="Bookman Old Style" w:eastAsia="Calibri" w:hAnsi="Bookman Old Style" w:cs="Helvetica"/>
          <w:color w:val="000000"/>
          <w:lang w:val="id-ID"/>
        </w:rPr>
        <w:t xml:space="preserve">Dalam hal berdasarkan </w:t>
      </w:r>
      <w:r w:rsidRPr="008444BC">
        <w:rPr>
          <w:rFonts w:ascii="Bookman Old Style" w:eastAsia="Calibri" w:hAnsi="Bookman Old Style" w:cs="Helvetica"/>
          <w:color w:val="000000"/>
        </w:rPr>
        <w:t>inspeksi lapangan</w:t>
      </w:r>
      <w:r w:rsidRPr="004E5A1F">
        <w:rPr>
          <w:rFonts w:ascii="Bookman Old Style" w:eastAsia="Calibri" w:hAnsi="Bookman Old Style" w:cs="Helvetica"/>
          <w:color w:val="000000"/>
          <w:lang w:val="id-ID"/>
        </w:rPr>
        <w:t xml:space="preserve"> ditemukan</w:t>
      </w:r>
      <w:r w:rsidRPr="004E5A1F">
        <w:rPr>
          <w:rFonts w:ascii="Bookman Old Style" w:eastAsia="Calibri" w:hAnsi="Bookman Old Style" w:cs="Helvetica"/>
          <w:color w:val="000000"/>
          <w:lang w:val="id-ID"/>
        </w:rPr>
        <w:br/>
        <w:t>pelanggaran yang dilakukan Pelaku Usaha, lembaga atau</w:t>
      </w:r>
      <w:r w:rsidRPr="008444BC">
        <w:rPr>
          <w:rFonts w:ascii="Bookman Old Style" w:eastAsia="Calibri" w:hAnsi="Bookman Old Style" w:cs="Helvetica"/>
          <w:color w:val="000000"/>
        </w:rPr>
        <w:t xml:space="preserve"> </w:t>
      </w:r>
      <w:r w:rsidRPr="004E5A1F">
        <w:rPr>
          <w:rFonts w:ascii="Bookman Old Style" w:eastAsia="Calibri" w:hAnsi="Bookman Old Style" w:cs="Helvetica"/>
          <w:color w:val="000000"/>
          <w:lang w:val="id-ID"/>
        </w:rPr>
        <w:t>profesi ahli yang bersertifikat atau terakreditasi</w:t>
      </w:r>
      <w:r w:rsidRPr="004E5A1F">
        <w:rPr>
          <w:rFonts w:ascii="Bookman Old Style" w:eastAsia="Calibri" w:hAnsi="Bookman Old Style" w:cs="Helvetica"/>
          <w:color w:val="000000"/>
          <w:lang w:val="id-ID"/>
        </w:rPr>
        <w:br/>
        <w:t xml:space="preserve">melaporkan kepada </w:t>
      </w:r>
      <w:r w:rsidR="00841AE3" w:rsidRPr="008444BC">
        <w:rPr>
          <w:rFonts w:ascii="Bookman Old Style" w:hAnsi="Bookman Old Style"/>
        </w:rPr>
        <w:t xml:space="preserve">BKPM, </w:t>
      </w:r>
      <w:r w:rsidR="00841AE3" w:rsidRPr="008444BC">
        <w:rPr>
          <w:rFonts w:ascii="Bookman Old Style" w:hAnsi="Bookman Old Style"/>
          <w:lang w:val="id-ID"/>
        </w:rPr>
        <w:t xml:space="preserve"> </w:t>
      </w:r>
      <w:r w:rsidR="00841AE3" w:rsidRPr="008444BC">
        <w:rPr>
          <w:rFonts w:ascii="Bookman Old Style" w:hAnsi="Bookman Old Style"/>
        </w:rPr>
        <w:t>DPMPTSP</w:t>
      </w:r>
      <w:r w:rsidR="00841AE3" w:rsidRPr="008444BC">
        <w:rPr>
          <w:rFonts w:ascii="Bookman Old Style" w:hAnsi="Bookman Old Style"/>
          <w:lang w:val="id-ID"/>
        </w:rPr>
        <w:t xml:space="preserve"> provinsi, </w:t>
      </w:r>
      <w:r w:rsidR="00841AE3" w:rsidRPr="008444BC">
        <w:rPr>
          <w:rFonts w:ascii="Bookman Old Style" w:hAnsi="Bookman Old Style"/>
        </w:rPr>
        <w:t xml:space="preserve">DPMPTSP </w:t>
      </w:r>
      <w:r w:rsidR="00841AE3" w:rsidRPr="008444BC">
        <w:rPr>
          <w:rFonts w:ascii="Bookman Old Style" w:hAnsi="Bookman Old Style"/>
          <w:lang w:val="id-ID"/>
        </w:rPr>
        <w:t>kabupaten/kota</w:t>
      </w:r>
      <w:r w:rsidRPr="004E5A1F">
        <w:rPr>
          <w:rFonts w:ascii="Bookman Old Style" w:eastAsia="Calibri" w:hAnsi="Bookman Old Style" w:cs="Helvetica"/>
          <w:color w:val="000000"/>
          <w:lang w:val="id-ID"/>
        </w:rPr>
        <w:t>,</w:t>
      </w:r>
      <w:r w:rsidR="00841AE3" w:rsidRPr="008444BC">
        <w:rPr>
          <w:rFonts w:ascii="Bookman Old Style" w:eastAsia="Calibri" w:hAnsi="Bookman Old Style" w:cs="Helvetica"/>
          <w:color w:val="000000"/>
        </w:rPr>
        <w:t xml:space="preserve"> </w:t>
      </w:r>
      <w:r w:rsidR="007A45E3" w:rsidRPr="008444BC">
        <w:rPr>
          <w:rFonts w:ascii="Bookman Old Style" w:eastAsia="Calibri" w:hAnsi="Bookman Old Style" w:cs="Helvetica"/>
          <w:color w:val="000000"/>
        </w:rPr>
        <w:t>a</w:t>
      </w:r>
      <w:r w:rsidRPr="004E5A1F">
        <w:rPr>
          <w:rFonts w:ascii="Bookman Old Style" w:eastAsia="Calibri" w:hAnsi="Bookman Old Style" w:cs="Helvetica"/>
          <w:color w:val="000000"/>
          <w:lang w:val="id-ID"/>
        </w:rPr>
        <w:t xml:space="preserve">dministrator KEK, dan/atau </w:t>
      </w:r>
      <w:r w:rsidR="007A45E3" w:rsidRPr="008444BC">
        <w:rPr>
          <w:rFonts w:ascii="Bookman Old Style" w:hAnsi="Bookman Old Style" w:cs="Helvetica"/>
          <w:color w:val="000000"/>
        </w:rPr>
        <w:t>badan pengusahaan</w:t>
      </w:r>
      <w:r w:rsidR="00841AE3" w:rsidRPr="008444BC">
        <w:rPr>
          <w:rFonts w:ascii="Bookman Old Style" w:eastAsia="Calibri" w:hAnsi="Bookman Old Style" w:cs="Helvetica"/>
          <w:color w:val="000000"/>
        </w:rPr>
        <w:t xml:space="preserve"> </w:t>
      </w:r>
      <w:r w:rsidRPr="004E5A1F">
        <w:rPr>
          <w:rFonts w:ascii="Bookman Old Style" w:eastAsia="Calibri" w:hAnsi="Bookman Old Style" w:cs="Helvetica"/>
          <w:color w:val="000000"/>
          <w:lang w:val="id-ID"/>
        </w:rPr>
        <w:t>KPBPB yang</w:t>
      </w:r>
      <w:r w:rsidR="00841AE3" w:rsidRPr="008444BC">
        <w:rPr>
          <w:rFonts w:ascii="Bookman Old Style" w:eastAsia="Calibri" w:hAnsi="Bookman Old Style" w:cs="Helvetica"/>
          <w:color w:val="000000"/>
        </w:rPr>
        <w:t xml:space="preserve"> </w:t>
      </w:r>
      <w:r w:rsidRPr="004E5A1F">
        <w:rPr>
          <w:rFonts w:ascii="Bookman Old Style" w:eastAsia="Calibri" w:hAnsi="Bookman Old Style" w:cs="Helvetica"/>
          <w:color w:val="000000"/>
          <w:lang w:val="id-ID"/>
        </w:rPr>
        <w:t>menugaskan dalam jangka waktu paling</w:t>
      </w:r>
      <w:r w:rsidR="00841AE3" w:rsidRPr="008444BC">
        <w:rPr>
          <w:rFonts w:ascii="Bookman Old Style" w:eastAsia="Calibri" w:hAnsi="Bookman Old Style" w:cs="Helvetica"/>
          <w:color w:val="000000"/>
        </w:rPr>
        <w:t xml:space="preserve"> </w:t>
      </w:r>
      <w:r w:rsidRPr="004E5A1F">
        <w:rPr>
          <w:rFonts w:ascii="Bookman Old Style" w:eastAsia="Calibri" w:hAnsi="Bookman Old Style" w:cs="Helvetica"/>
          <w:color w:val="000000"/>
          <w:lang w:val="id-ID"/>
        </w:rPr>
        <w:t xml:space="preserve">lambat </w:t>
      </w:r>
      <w:r w:rsidR="006B0D28">
        <w:rPr>
          <w:rFonts w:ascii="Bookman Old Style" w:eastAsia="Calibri" w:hAnsi="Bookman Old Style" w:cs="Helvetica"/>
          <w:color w:val="000000"/>
        </w:rPr>
        <w:t xml:space="preserve">         </w:t>
      </w:r>
      <w:r w:rsidRPr="004E5A1F">
        <w:rPr>
          <w:rFonts w:ascii="Bookman Old Style" w:eastAsia="Calibri" w:hAnsi="Bookman Old Style" w:cs="Helvetica"/>
          <w:color w:val="000000"/>
          <w:lang w:val="id-ID"/>
        </w:rPr>
        <w:t>3 (tiga) Hari sejak lembaga atau profesi ahli yang</w:t>
      </w:r>
      <w:r w:rsidR="00841AE3" w:rsidRPr="008444BC">
        <w:rPr>
          <w:rFonts w:ascii="Bookman Old Style" w:eastAsia="Calibri" w:hAnsi="Bookman Old Style" w:cs="Helvetica"/>
          <w:color w:val="000000"/>
        </w:rPr>
        <w:t xml:space="preserve"> </w:t>
      </w:r>
      <w:r w:rsidRPr="004E5A1F">
        <w:rPr>
          <w:rFonts w:ascii="Bookman Old Style" w:eastAsia="Calibri" w:hAnsi="Bookman Old Style" w:cs="Helvetica"/>
          <w:color w:val="000000"/>
          <w:lang w:val="id-ID"/>
        </w:rPr>
        <w:t>bersertifikat</w:t>
      </w:r>
      <w:r w:rsidR="00841AE3" w:rsidRPr="008444BC">
        <w:rPr>
          <w:rFonts w:ascii="Bookman Old Style" w:eastAsia="Calibri" w:hAnsi="Bookman Old Style" w:cs="Helvetica"/>
          <w:color w:val="000000"/>
        </w:rPr>
        <w:t xml:space="preserve"> </w:t>
      </w:r>
      <w:r w:rsidRPr="004E5A1F">
        <w:rPr>
          <w:rFonts w:ascii="Bookman Old Style" w:eastAsia="Calibri" w:hAnsi="Bookman Old Style" w:cs="Helvetica"/>
          <w:color w:val="000000"/>
          <w:lang w:val="id-ID"/>
        </w:rPr>
        <w:t>atau terakreditasi menemukan</w:t>
      </w:r>
      <w:r w:rsidR="00AB37CA" w:rsidRPr="004E5A1F">
        <w:rPr>
          <w:rFonts w:ascii="Bookman Old Style" w:eastAsia="Calibri" w:hAnsi="Bookman Old Style" w:cs="Helvetica"/>
          <w:color w:val="000000"/>
        </w:rPr>
        <w:t xml:space="preserve"> </w:t>
      </w:r>
      <w:r w:rsidRPr="004E5A1F">
        <w:rPr>
          <w:rFonts w:ascii="Bookman Old Style" w:eastAsia="Calibri" w:hAnsi="Bookman Old Style" w:cs="Helvetica"/>
          <w:color w:val="000000"/>
          <w:lang w:val="id-ID"/>
        </w:rPr>
        <w:t>pelanggaran</w:t>
      </w:r>
      <w:r w:rsidRPr="008444BC">
        <w:rPr>
          <w:rFonts w:ascii="Bookman Old Style" w:eastAsia="Calibri" w:hAnsi="Bookman Old Style" w:cs="Helvetica"/>
          <w:color w:val="000000"/>
        </w:rPr>
        <w:t xml:space="preserve"> </w:t>
      </w:r>
      <w:r w:rsidRPr="004E5A1F">
        <w:rPr>
          <w:rFonts w:ascii="Bookman Old Style" w:eastAsia="Calibri" w:hAnsi="Bookman Old Style" w:cs="Helvetica"/>
          <w:color w:val="000000"/>
          <w:lang w:val="id-ID"/>
        </w:rPr>
        <w:t>yang</w:t>
      </w:r>
      <w:r w:rsidR="00841AE3" w:rsidRPr="008444BC">
        <w:rPr>
          <w:rFonts w:ascii="Bookman Old Style" w:eastAsia="Calibri" w:hAnsi="Bookman Old Style" w:cs="Helvetica"/>
          <w:color w:val="000000"/>
        </w:rPr>
        <w:t xml:space="preserve"> </w:t>
      </w:r>
      <w:r w:rsidRPr="004E5A1F">
        <w:rPr>
          <w:rFonts w:ascii="Bookman Old Style" w:eastAsia="Calibri" w:hAnsi="Bookman Old Style" w:cs="Helvetica"/>
          <w:color w:val="000000"/>
          <w:lang w:val="id-ID"/>
        </w:rPr>
        <w:t>dilakukan oleh Pelaku Usaha.</w:t>
      </w:r>
    </w:p>
    <w:p w14:paraId="136DA19D" w14:textId="5ACB99D3" w:rsidR="00BC279B" w:rsidRPr="004E5A1F" w:rsidRDefault="00841AE3">
      <w:pPr>
        <w:pStyle w:val="Style"/>
        <w:numPr>
          <w:ilvl w:val="0"/>
          <w:numId w:val="126"/>
        </w:numPr>
        <w:spacing w:after="0" w:line="360" w:lineRule="auto"/>
        <w:ind w:left="2520" w:right="23" w:hanging="540"/>
        <w:jc w:val="both"/>
        <w:rPr>
          <w:rFonts w:ascii="Bookman Old Style" w:hAnsi="Bookman Old Style"/>
          <w:color w:val="000000" w:themeColor="text1"/>
          <w:lang w:val="id-ID"/>
        </w:rPr>
      </w:pPr>
      <w:r w:rsidRPr="008444BC">
        <w:rPr>
          <w:rFonts w:ascii="Bookman Old Style" w:hAnsi="Bookman Old Style"/>
        </w:rPr>
        <w:t>BKPM, DPMPTSP</w:t>
      </w:r>
      <w:r w:rsidRPr="008444BC">
        <w:rPr>
          <w:rFonts w:ascii="Bookman Old Style" w:hAnsi="Bookman Old Style"/>
          <w:lang w:val="id-ID"/>
        </w:rPr>
        <w:t xml:space="preserve"> provinsi, </w:t>
      </w:r>
      <w:r w:rsidRPr="008444BC">
        <w:rPr>
          <w:rFonts w:ascii="Bookman Old Style" w:hAnsi="Bookman Old Style"/>
        </w:rPr>
        <w:t xml:space="preserve">DPMPTSP </w:t>
      </w:r>
      <w:r w:rsidRPr="008444BC">
        <w:rPr>
          <w:rFonts w:ascii="Bookman Old Style" w:hAnsi="Bookman Old Style"/>
          <w:lang w:val="id-ID"/>
        </w:rPr>
        <w:t>kabupaten/kota</w:t>
      </w:r>
      <w:r w:rsidRPr="008444BC">
        <w:rPr>
          <w:rFonts w:ascii="Bookman Old Style" w:eastAsia="Calibri" w:hAnsi="Bookman Old Style" w:cs="Helvetica"/>
          <w:color w:val="000000"/>
          <w:lang w:val="id-ID"/>
        </w:rPr>
        <w:t>,</w:t>
      </w:r>
      <w:r w:rsidRPr="008444BC">
        <w:rPr>
          <w:rFonts w:ascii="Bookman Old Style" w:eastAsia="Calibri" w:hAnsi="Bookman Old Style" w:cs="Helvetica"/>
          <w:color w:val="000000"/>
        </w:rPr>
        <w:t xml:space="preserve"> a</w:t>
      </w:r>
      <w:r w:rsidRPr="008444BC">
        <w:rPr>
          <w:rFonts w:ascii="Bookman Old Style" w:eastAsia="Calibri" w:hAnsi="Bookman Old Style" w:cs="Helvetica"/>
          <w:color w:val="000000"/>
          <w:lang w:val="id-ID"/>
        </w:rPr>
        <w:t xml:space="preserve">dministrator KEK, dan/atau </w:t>
      </w:r>
      <w:r w:rsidRPr="008444BC">
        <w:rPr>
          <w:rFonts w:ascii="Bookman Old Style" w:hAnsi="Bookman Old Style" w:cs="Helvetica"/>
          <w:color w:val="000000"/>
        </w:rPr>
        <w:t>badan pengusahaan</w:t>
      </w:r>
      <w:r w:rsidRPr="008444BC">
        <w:rPr>
          <w:rFonts w:ascii="Bookman Old Style" w:eastAsia="Calibri" w:hAnsi="Bookman Old Style" w:cs="Helvetica"/>
          <w:color w:val="000000"/>
        </w:rPr>
        <w:t xml:space="preserve"> </w:t>
      </w:r>
      <w:r w:rsidRPr="008444BC">
        <w:rPr>
          <w:rFonts w:ascii="Bookman Old Style" w:eastAsia="Calibri" w:hAnsi="Bookman Old Style" w:cs="Helvetica"/>
          <w:color w:val="000000"/>
          <w:lang w:val="id-ID"/>
        </w:rPr>
        <w:t>KPBPB</w:t>
      </w:r>
      <w:r w:rsidR="00BC279B" w:rsidRPr="004E5A1F">
        <w:rPr>
          <w:rFonts w:ascii="Bookman Old Style" w:eastAsia="Calibri" w:hAnsi="Bookman Old Style" w:cs="Helvetica"/>
          <w:color w:val="000000"/>
          <w:lang w:val="id-ID"/>
        </w:rPr>
        <w:t xml:space="preserve"> melakukan</w:t>
      </w:r>
      <w:r w:rsidRPr="008444BC">
        <w:rPr>
          <w:rFonts w:ascii="Bookman Old Style" w:eastAsia="Calibri" w:hAnsi="Bookman Old Style" w:cs="Helvetica"/>
          <w:color w:val="000000"/>
        </w:rPr>
        <w:t xml:space="preserve"> </w:t>
      </w:r>
      <w:r w:rsidR="00BC279B" w:rsidRPr="004E5A1F">
        <w:rPr>
          <w:rFonts w:ascii="Bookman Old Style" w:eastAsia="Calibri" w:hAnsi="Bookman Old Style" w:cs="Helvetica"/>
          <w:color w:val="000000"/>
          <w:lang w:val="id-ID"/>
        </w:rPr>
        <w:t>penghentian pelanggaran untuk</w:t>
      </w:r>
      <w:r w:rsidRPr="008444BC">
        <w:rPr>
          <w:rFonts w:ascii="Bookman Old Style" w:eastAsia="Calibri" w:hAnsi="Bookman Old Style" w:cs="Helvetica"/>
          <w:color w:val="000000"/>
        </w:rPr>
        <w:t xml:space="preserve"> </w:t>
      </w:r>
      <w:r w:rsidR="00BC279B" w:rsidRPr="004E5A1F">
        <w:rPr>
          <w:rFonts w:ascii="Bookman Old Style" w:eastAsia="Calibri" w:hAnsi="Bookman Old Style" w:cs="Helvetica"/>
          <w:color w:val="000000"/>
          <w:lang w:val="id-ID"/>
        </w:rPr>
        <w:t>mencegah dampak yang</w:t>
      </w:r>
      <w:r w:rsidR="00BC279B" w:rsidRPr="008444BC">
        <w:rPr>
          <w:rFonts w:ascii="Bookman Old Style" w:eastAsia="Calibri" w:hAnsi="Bookman Old Style" w:cs="Helvetica"/>
          <w:color w:val="000000"/>
        </w:rPr>
        <w:t xml:space="preserve"> </w:t>
      </w:r>
      <w:r w:rsidR="00BC279B" w:rsidRPr="004E5A1F">
        <w:rPr>
          <w:rFonts w:ascii="Bookman Old Style" w:eastAsia="Calibri" w:hAnsi="Bookman Old Style" w:cs="Helvetica"/>
          <w:color w:val="000000"/>
          <w:lang w:val="id-ID"/>
        </w:rPr>
        <w:t>lebih besar dalam jangka waktu</w:t>
      </w:r>
      <w:r w:rsidRPr="008444BC">
        <w:rPr>
          <w:rFonts w:ascii="Bookman Old Style" w:eastAsia="Calibri" w:hAnsi="Bookman Old Style" w:cs="Helvetica"/>
          <w:color w:val="000000"/>
        </w:rPr>
        <w:t xml:space="preserve"> </w:t>
      </w:r>
      <w:r w:rsidR="00BC279B" w:rsidRPr="004E5A1F">
        <w:rPr>
          <w:rFonts w:ascii="Bookman Old Style" w:eastAsia="Calibri" w:hAnsi="Bookman Old Style" w:cs="Helvetica"/>
          <w:color w:val="000000"/>
          <w:lang w:val="id-ID"/>
        </w:rPr>
        <w:t>paling lambat 1 (satu)</w:t>
      </w:r>
      <w:r w:rsidR="00BC279B" w:rsidRPr="008444BC">
        <w:rPr>
          <w:rFonts w:ascii="Bookman Old Style" w:eastAsia="Calibri" w:hAnsi="Bookman Old Style" w:cs="Helvetica"/>
          <w:color w:val="000000"/>
        </w:rPr>
        <w:t xml:space="preserve"> </w:t>
      </w:r>
      <w:r w:rsidR="00BC279B" w:rsidRPr="004E5A1F">
        <w:rPr>
          <w:rFonts w:ascii="Bookman Old Style" w:eastAsia="Calibri" w:hAnsi="Bookman Old Style" w:cs="Helvetica"/>
          <w:color w:val="000000"/>
          <w:lang w:val="id-ID"/>
        </w:rPr>
        <w:t>Hari setelah menerima laporan</w:t>
      </w:r>
      <w:r w:rsidRPr="008444BC">
        <w:rPr>
          <w:rFonts w:ascii="Bookman Old Style" w:eastAsia="Calibri" w:hAnsi="Bookman Old Style" w:cs="Helvetica"/>
          <w:color w:val="000000"/>
        </w:rPr>
        <w:t xml:space="preserve"> </w:t>
      </w:r>
      <w:r w:rsidR="00BC279B" w:rsidRPr="004E5A1F">
        <w:rPr>
          <w:rFonts w:ascii="Bookman Old Style" w:eastAsia="Calibri" w:hAnsi="Bookman Old Style" w:cs="Helvetica"/>
          <w:color w:val="000000"/>
          <w:lang w:val="id-ID"/>
        </w:rPr>
        <w:t>lembaga atau profesi ahli</w:t>
      </w:r>
      <w:r w:rsidR="00BC279B" w:rsidRPr="008444BC">
        <w:rPr>
          <w:rFonts w:ascii="Bookman Old Style" w:eastAsia="Calibri" w:hAnsi="Bookman Old Style" w:cs="Helvetica"/>
          <w:color w:val="000000"/>
        </w:rPr>
        <w:t xml:space="preserve"> </w:t>
      </w:r>
      <w:r w:rsidR="00BC279B" w:rsidRPr="004E5A1F">
        <w:rPr>
          <w:rFonts w:ascii="Bookman Old Style" w:eastAsia="Calibri" w:hAnsi="Bookman Old Style" w:cs="Helvetica"/>
          <w:color w:val="000000"/>
          <w:lang w:val="id-ID"/>
        </w:rPr>
        <w:t>yang bersertifikat atau</w:t>
      </w:r>
      <w:r w:rsidRPr="008444BC">
        <w:rPr>
          <w:rFonts w:ascii="Bookman Old Style" w:eastAsia="Calibri" w:hAnsi="Bookman Old Style" w:cs="Helvetica"/>
          <w:color w:val="000000"/>
        </w:rPr>
        <w:t xml:space="preserve"> </w:t>
      </w:r>
      <w:r w:rsidR="00BC279B" w:rsidRPr="004E5A1F">
        <w:rPr>
          <w:rFonts w:ascii="Bookman Old Style" w:eastAsia="Calibri" w:hAnsi="Bookman Old Style" w:cs="Helvetica"/>
          <w:color w:val="000000"/>
          <w:lang w:val="id-ID"/>
        </w:rPr>
        <w:t>terakreditasi sebagaimana</w:t>
      </w:r>
      <w:r w:rsidR="00BC279B" w:rsidRPr="008444BC">
        <w:rPr>
          <w:rFonts w:ascii="Bookman Old Style" w:eastAsia="Calibri" w:hAnsi="Bookman Old Style" w:cs="Helvetica"/>
          <w:color w:val="000000"/>
        </w:rPr>
        <w:t xml:space="preserve"> </w:t>
      </w:r>
      <w:r w:rsidR="00BC279B" w:rsidRPr="004E5A1F">
        <w:rPr>
          <w:rFonts w:ascii="Bookman Old Style" w:eastAsia="Calibri" w:hAnsi="Bookman Old Style" w:cs="Helvetica"/>
          <w:color w:val="000000"/>
          <w:lang w:val="id-ID"/>
        </w:rPr>
        <w:t xml:space="preserve">dimaksud pada </w:t>
      </w:r>
      <w:r w:rsidR="006B0D28">
        <w:rPr>
          <w:rFonts w:ascii="Bookman Old Style" w:eastAsia="Calibri" w:hAnsi="Bookman Old Style" w:cs="Helvetica"/>
          <w:color w:val="000000"/>
        </w:rPr>
        <w:t xml:space="preserve">     </w:t>
      </w:r>
      <w:r w:rsidR="00BC279B" w:rsidRPr="004E5A1F">
        <w:rPr>
          <w:rFonts w:ascii="Bookman Old Style" w:eastAsia="Calibri" w:hAnsi="Bookman Old Style" w:cs="Helvetica"/>
          <w:color w:val="000000"/>
          <w:lang w:val="id-ID"/>
        </w:rPr>
        <w:t>ayat (3)</w:t>
      </w:r>
      <w:r w:rsidR="00AB37CA" w:rsidRPr="008444BC">
        <w:rPr>
          <w:rFonts w:ascii="Bookman Old Style" w:eastAsia="Calibri" w:hAnsi="Bookman Old Style" w:cs="Helvetica"/>
          <w:color w:val="000000"/>
        </w:rPr>
        <w:t>.</w:t>
      </w:r>
    </w:p>
    <w:p w14:paraId="1ABBC15A" w14:textId="2C9B2663" w:rsidR="00FD1317" w:rsidRPr="004E5A1F" w:rsidRDefault="00FD1317">
      <w:pPr>
        <w:pStyle w:val="Style"/>
        <w:numPr>
          <w:ilvl w:val="0"/>
          <w:numId w:val="126"/>
        </w:numPr>
        <w:spacing w:after="0" w:line="360" w:lineRule="auto"/>
        <w:ind w:left="2520" w:right="23" w:hanging="540"/>
        <w:jc w:val="both"/>
        <w:rPr>
          <w:rFonts w:ascii="Bookman Old Style" w:hAnsi="Bookman Old Style"/>
          <w:color w:val="000000" w:themeColor="text1"/>
          <w:lang w:val="id-ID"/>
        </w:rPr>
      </w:pPr>
      <w:r w:rsidRPr="008444BC">
        <w:rPr>
          <w:rFonts w:ascii="Bookman Old Style" w:hAnsi="Bookman Old Style"/>
          <w:color w:val="000000" w:themeColor="text1"/>
        </w:rPr>
        <w:t>Dalam hal melaksanakan implementasi penghentian pelanggaran</w:t>
      </w:r>
      <w:r w:rsidRPr="008444BC">
        <w:rPr>
          <w:rFonts w:ascii="Bookman Old Style" w:eastAsia="Bookman Old Style" w:hAnsi="Bookman Old Style" w:cs="Bookman Old Style"/>
          <w:color w:val="000000" w:themeColor="text1"/>
        </w:rPr>
        <w:t xml:space="preserve"> sebagaimana dimaksud pada ayat (4), </w:t>
      </w:r>
      <w:r w:rsidRPr="008444BC">
        <w:rPr>
          <w:rFonts w:ascii="Bookman Old Style" w:hAnsi="Bookman Old Style"/>
        </w:rPr>
        <w:t>BKPM,</w:t>
      </w:r>
      <w:r w:rsidRPr="008444BC">
        <w:rPr>
          <w:rFonts w:ascii="Bookman Old Style" w:hAnsi="Bookman Old Style"/>
          <w:lang w:val="id-ID"/>
        </w:rPr>
        <w:t xml:space="preserve"> </w:t>
      </w:r>
      <w:r w:rsidRPr="008444BC">
        <w:rPr>
          <w:rFonts w:ascii="Bookman Old Style" w:hAnsi="Bookman Old Style"/>
        </w:rPr>
        <w:t>DPMPTSP</w:t>
      </w:r>
      <w:r w:rsidRPr="008444BC">
        <w:rPr>
          <w:rFonts w:ascii="Bookman Old Style" w:hAnsi="Bookman Old Style"/>
          <w:lang w:val="id-ID"/>
        </w:rPr>
        <w:t xml:space="preserve"> provinsi, </w:t>
      </w:r>
      <w:r w:rsidRPr="008444BC">
        <w:rPr>
          <w:rFonts w:ascii="Bookman Old Style" w:hAnsi="Bookman Old Style"/>
        </w:rPr>
        <w:t xml:space="preserve">DPMPTSP </w:t>
      </w:r>
      <w:r w:rsidRPr="008444BC">
        <w:rPr>
          <w:rFonts w:ascii="Bookman Old Style" w:hAnsi="Bookman Old Style"/>
          <w:lang w:val="id-ID"/>
        </w:rPr>
        <w:t>kabupaten/kota</w:t>
      </w:r>
      <w:r w:rsidRPr="008444BC">
        <w:rPr>
          <w:rFonts w:ascii="Bookman Old Style" w:eastAsia="Calibri" w:hAnsi="Bookman Old Style" w:cs="Helvetica"/>
          <w:color w:val="000000"/>
          <w:lang w:val="id-ID"/>
        </w:rPr>
        <w:t>,</w:t>
      </w:r>
      <w:r w:rsidRPr="008444BC">
        <w:rPr>
          <w:rFonts w:ascii="Bookman Old Style" w:eastAsia="Calibri" w:hAnsi="Bookman Old Style" w:cs="Helvetica"/>
          <w:color w:val="000000"/>
        </w:rPr>
        <w:t xml:space="preserve"> a</w:t>
      </w:r>
      <w:r w:rsidRPr="008444BC">
        <w:rPr>
          <w:rFonts w:ascii="Bookman Old Style" w:eastAsia="Calibri" w:hAnsi="Bookman Old Style" w:cs="Helvetica"/>
          <w:color w:val="000000"/>
          <w:lang w:val="id-ID"/>
        </w:rPr>
        <w:t xml:space="preserve">dministrator KEK, dan/atau </w:t>
      </w:r>
      <w:r w:rsidRPr="008444BC">
        <w:rPr>
          <w:rFonts w:ascii="Bookman Old Style" w:hAnsi="Bookman Old Style" w:cs="Helvetica"/>
          <w:color w:val="000000"/>
        </w:rPr>
        <w:t>badan pengusahaan</w:t>
      </w:r>
      <w:r w:rsidRPr="008444BC">
        <w:rPr>
          <w:rFonts w:ascii="Bookman Old Style" w:eastAsia="Calibri" w:hAnsi="Bookman Old Style" w:cs="Helvetica"/>
          <w:color w:val="000000"/>
        </w:rPr>
        <w:t xml:space="preserve"> </w:t>
      </w:r>
      <w:r w:rsidRPr="008444BC">
        <w:rPr>
          <w:rFonts w:ascii="Bookman Old Style" w:eastAsia="Calibri" w:hAnsi="Bookman Old Style" w:cs="Helvetica"/>
          <w:color w:val="000000"/>
          <w:lang w:val="id-ID"/>
        </w:rPr>
        <w:t>KPBPB</w:t>
      </w:r>
      <w:r w:rsidRPr="008444BC">
        <w:rPr>
          <w:rFonts w:ascii="Bookman Old Style" w:eastAsia="Bookman Old Style" w:hAnsi="Bookman Old Style" w:cs="Bookman Old Style"/>
          <w:color w:val="000000" w:themeColor="text1"/>
        </w:rPr>
        <w:t xml:space="preserve"> dapat bekerjasama dengan </w:t>
      </w:r>
      <w:r w:rsidRPr="008444BC">
        <w:rPr>
          <w:rFonts w:ascii="Bookman Old Style" w:hAnsi="Bookman Old Style"/>
        </w:rPr>
        <w:t>aparatur penegak hukum.</w:t>
      </w:r>
    </w:p>
    <w:p w14:paraId="0326DF2A" w14:textId="108F2005" w:rsidR="006B0D28" w:rsidRPr="004E5A1F" w:rsidRDefault="00630AEB" w:rsidP="004E5A1F">
      <w:pPr>
        <w:pStyle w:val="Style"/>
        <w:numPr>
          <w:ilvl w:val="0"/>
          <w:numId w:val="126"/>
        </w:numPr>
        <w:tabs>
          <w:tab w:val="left" w:pos="2552"/>
        </w:tabs>
        <w:spacing w:after="0" w:line="360" w:lineRule="auto"/>
        <w:ind w:left="2552" w:right="23" w:hanging="567"/>
        <w:jc w:val="both"/>
        <w:rPr>
          <w:rFonts w:ascii="Bookman Old Style" w:hAnsi="Bookman Old Style"/>
        </w:rPr>
      </w:pPr>
      <w:r w:rsidRPr="008444BC">
        <w:rPr>
          <w:rFonts w:ascii="Bookman Old Style" w:hAnsi="Bookman Old Style"/>
        </w:rPr>
        <w:t>Inspeksi lapangan</w:t>
      </w:r>
      <w:r w:rsidR="00495932" w:rsidRPr="008444BC">
        <w:rPr>
          <w:rFonts w:ascii="Bookman Old Style" w:hAnsi="Bookman Old Style"/>
        </w:rPr>
        <w:t xml:space="preserve"> </w:t>
      </w:r>
      <w:r w:rsidR="00B622D4" w:rsidRPr="008444BC">
        <w:rPr>
          <w:rFonts w:ascii="Bookman Old Style" w:hAnsi="Bookman Old Style"/>
        </w:rPr>
        <w:t xml:space="preserve">sebagaimana dimaksud pada ayat (1) </w:t>
      </w:r>
      <w:r w:rsidR="00495932" w:rsidRPr="008444BC">
        <w:rPr>
          <w:rFonts w:ascii="Bookman Old Style" w:hAnsi="Bookman Old Style"/>
        </w:rPr>
        <w:t xml:space="preserve">dilaksanakan secara </w:t>
      </w:r>
      <w:r w:rsidR="00F2233C" w:rsidRPr="008444BC">
        <w:rPr>
          <w:rFonts w:ascii="Bookman Old Style" w:hAnsi="Bookman Old Style"/>
        </w:rPr>
        <w:t xml:space="preserve">terintegrasi dan </w:t>
      </w:r>
      <w:r w:rsidR="00495932" w:rsidRPr="008444BC">
        <w:rPr>
          <w:rFonts w:ascii="Bookman Old Style" w:hAnsi="Bookman Old Style"/>
        </w:rPr>
        <w:t xml:space="preserve">terkoordinasi sesuai dengan </w:t>
      </w:r>
      <w:r w:rsidR="00F2233C" w:rsidRPr="008444BC">
        <w:rPr>
          <w:rFonts w:ascii="Bookman Old Style" w:hAnsi="Bookman Old Style"/>
        </w:rPr>
        <w:t xml:space="preserve">rencana </w:t>
      </w:r>
      <w:r w:rsidR="00495932" w:rsidRPr="008444BC">
        <w:rPr>
          <w:rFonts w:ascii="Bookman Old Style" w:hAnsi="Bookman Old Style"/>
        </w:rPr>
        <w:t xml:space="preserve">jadwal tahunan yang tercantum pada subsistem </w:t>
      </w:r>
      <w:r w:rsidR="00B622D4" w:rsidRPr="008444BC">
        <w:rPr>
          <w:rFonts w:ascii="Bookman Old Style" w:hAnsi="Bookman Old Style"/>
        </w:rPr>
        <w:t>P</w:t>
      </w:r>
      <w:r w:rsidR="00495932" w:rsidRPr="008444BC">
        <w:rPr>
          <w:rFonts w:ascii="Bookman Old Style" w:hAnsi="Bookman Old Style"/>
        </w:rPr>
        <w:t xml:space="preserve">engawasan pada </w:t>
      </w:r>
      <w:r w:rsidR="00B622D4" w:rsidRPr="008444BC">
        <w:rPr>
          <w:rFonts w:ascii="Bookman Old Style" w:hAnsi="Bookman Old Style"/>
        </w:rPr>
        <w:t>S</w:t>
      </w:r>
      <w:r w:rsidR="00495932" w:rsidRPr="008444BC">
        <w:rPr>
          <w:rFonts w:ascii="Bookman Old Style" w:hAnsi="Bookman Old Style"/>
        </w:rPr>
        <w:t>istem OSS.</w:t>
      </w:r>
    </w:p>
    <w:p w14:paraId="6CC75CC7" w14:textId="77777777" w:rsidR="00FB122D" w:rsidRDefault="00FB122D">
      <w:pPr>
        <w:pStyle w:val="Heading8"/>
        <w:spacing w:before="0" w:after="0" w:line="360" w:lineRule="auto"/>
        <w:ind w:left="2160"/>
        <w:rPr>
          <w:szCs w:val="24"/>
          <w:lang w:val="en-US"/>
        </w:rPr>
      </w:pPr>
    </w:p>
    <w:p w14:paraId="173D0FCC" w14:textId="425C5F78" w:rsidR="002F2460" w:rsidRPr="008444BC" w:rsidRDefault="002F2460">
      <w:pPr>
        <w:pStyle w:val="Heading8"/>
        <w:spacing w:before="0" w:after="0" w:line="360" w:lineRule="auto"/>
        <w:ind w:left="2160"/>
        <w:rPr>
          <w:szCs w:val="24"/>
          <w:lang w:val="en-US"/>
        </w:rPr>
      </w:pPr>
      <w:r w:rsidRPr="008444BC">
        <w:rPr>
          <w:szCs w:val="24"/>
          <w:lang w:val="en-US"/>
        </w:rPr>
        <w:t>Bagian Keenam</w:t>
      </w:r>
    </w:p>
    <w:p w14:paraId="1C93C181" w14:textId="47B3389E" w:rsidR="002F2460" w:rsidRPr="008444BC" w:rsidRDefault="002F2460">
      <w:pPr>
        <w:pStyle w:val="Heading8"/>
        <w:spacing w:before="0" w:after="0" w:line="360" w:lineRule="auto"/>
        <w:ind w:left="2160"/>
        <w:rPr>
          <w:rFonts w:eastAsia="Bookman Old Style" w:cs="Bookman Old Style"/>
          <w:iCs/>
          <w:szCs w:val="24"/>
          <w:lang w:val="en-US"/>
        </w:rPr>
      </w:pPr>
      <w:r w:rsidRPr="008444BC">
        <w:rPr>
          <w:rFonts w:eastAsia="Bookman Old Style" w:cs="Bookman Old Style"/>
          <w:szCs w:val="24"/>
          <w:lang w:val="en-US"/>
        </w:rPr>
        <w:t>Pemantauan terhadap Pelaksana Inspeksi Lapangan</w:t>
      </w:r>
    </w:p>
    <w:p w14:paraId="230C4195" w14:textId="77777777" w:rsidR="004C4669" w:rsidRPr="004E5A1F" w:rsidRDefault="004C4669">
      <w:pPr>
        <w:spacing w:after="0" w:line="360" w:lineRule="auto"/>
        <w:ind w:left="1985"/>
        <w:jc w:val="center"/>
        <w:rPr>
          <w:rFonts w:ascii="Bookman Old Style" w:hAnsi="Bookman Old Style"/>
          <w:sz w:val="24"/>
          <w:szCs w:val="24"/>
        </w:rPr>
      </w:pPr>
    </w:p>
    <w:p w14:paraId="283CC593" w14:textId="51685CAE" w:rsidR="004C4669" w:rsidRPr="002943E6" w:rsidRDefault="004C4669">
      <w:pPr>
        <w:pStyle w:val="Heading8"/>
        <w:spacing w:before="0" w:after="0" w:line="360" w:lineRule="auto"/>
        <w:ind w:left="1985"/>
        <w:rPr>
          <w:szCs w:val="24"/>
        </w:rPr>
      </w:pPr>
      <w:r w:rsidRPr="004E5A1F">
        <w:rPr>
          <w:szCs w:val="24"/>
        </w:rPr>
        <w:t xml:space="preserve">Pasal </w:t>
      </w:r>
      <w:r w:rsidRPr="004E5A1F">
        <w:rPr>
          <w:szCs w:val="24"/>
          <w:lang w:val="en-US"/>
        </w:rPr>
        <w:t>4</w:t>
      </w:r>
      <w:r w:rsidRPr="008444BC">
        <w:rPr>
          <w:szCs w:val="24"/>
          <w:lang w:val="en-US"/>
        </w:rPr>
        <w:t>5</w:t>
      </w:r>
    </w:p>
    <w:p w14:paraId="1556046A" w14:textId="33447182" w:rsidR="009F4141" w:rsidRPr="008444BC" w:rsidRDefault="009F4141">
      <w:pPr>
        <w:pStyle w:val="Style"/>
        <w:numPr>
          <w:ilvl w:val="0"/>
          <w:numId w:val="231"/>
        </w:numPr>
        <w:tabs>
          <w:tab w:val="left" w:pos="2552"/>
        </w:tabs>
        <w:spacing w:after="0" w:line="360" w:lineRule="auto"/>
        <w:ind w:left="2552"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Pelaksana inspeksi lapangan melaksanakan kegiatan inspeksi lapangan berdasarkan kewenangannya</w:t>
      </w:r>
      <w:r w:rsidRPr="008444BC">
        <w:rPr>
          <w:rFonts w:ascii="Bookman Old Style" w:hAnsi="Bookman Old Style" w:cs="Arial"/>
          <w:color w:val="000000" w:themeColor="text1"/>
        </w:rPr>
        <w:t>.</w:t>
      </w:r>
    </w:p>
    <w:p w14:paraId="1FF40394" w14:textId="03447E15" w:rsidR="009F4141" w:rsidRPr="008444BC" w:rsidRDefault="009F4141">
      <w:pPr>
        <w:pStyle w:val="Style"/>
        <w:numPr>
          <w:ilvl w:val="0"/>
          <w:numId w:val="231"/>
        </w:numPr>
        <w:tabs>
          <w:tab w:val="left" w:pos="2552"/>
        </w:tabs>
        <w:spacing w:after="0" w:line="360" w:lineRule="auto"/>
        <w:ind w:left="2552"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 xml:space="preserve">Dalam menjalankan inspeksi lapangan, pejabat pelaksana inspeksi lapangan wajib: </w:t>
      </w:r>
    </w:p>
    <w:p w14:paraId="6F3A1546" w14:textId="053BC9A6" w:rsidR="009F4141" w:rsidRPr="008444BC" w:rsidRDefault="009F4141">
      <w:pPr>
        <w:pStyle w:val="Style"/>
        <w:numPr>
          <w:ilvl w:val="0"/>
          <w:numId w:val="232"/>
        </w:numPr>
        <w:tabs>
          <w:tab w:val="left" w:pos="3119"/>
        </w:tabs>
        <w:spacing w:after="0" w:line="360" w:lineRule="auto"/>
        <w:ind w:left="3119" w:right="23" w:hanging="567"/>
        <w:contextualSpacing/>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 xml:space="preserve">memiliki surat tugas yang ditandatangani oleh </w:t>
      </w:r>
      <w:r w:rsidR="00616DA9" w:rsidRPr="008444BC">
        <w:rPr>
          <w:rFonts w:ascii="Bookman Old Style" w:hAnsi="Bookman Old Style" w:cs="Arial"/>
          <w:color w:val="000000" w:themeColor="text1"/>
        </w:rPr>
        <w:t>p</w:t>
      </w:r>
      <w:r w:rsidRPr="008444BC">
        <w:rPr>
          <w:rFonts w:ascii="Bookman Old Style" w:hAnsi="Bookman Old Style" w:cs="Arial"/>
          <w:color w:val="000000" w:themeColor="text1"/>
          <w:lang w:val="id-ID"/>
        </w:rPr>
        <w:t>ejabat yang berwenang;</w:t>
      </w:r>
    </w:p>
    <w:p w14:paraId="224F1215" w14:textId="77777777" w:rsidR="009F4141" w:rsidRPr="008444BC" w:rsidRDefault="009F4141">
      <w:pPr>
        <w:pStyle w:val="Style"/>
        <w:numPr>
          <w:ilvl w:val="0"/>
          <w:numId w:val="232"/>
        </w:numPr>
        <w:tabs>
          <w:tab w:val="left" w:pos="3119"/>
        </w:tabs>
        <w:spacing w:after="0" w:line="360" w:lineRule="auto"/>
        <w:ind w:left="3119" w:right="23" w:hanging="567"/>
        <w:contextualSpacing/>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merahasiakan segala sesuatu yang menurut sifatnya patut dirahasiakan kepada pihak yang tidak berkepentingan; dan/atau</w:t>
      </w:r>
    </w:p>
    <w:p w14:paraId="4E758439" w14:textId="77777777" w:rsidR="009F4141" w:rsidRPr="008444BC" w:rsidRDefault="009F4141">
      <w:pPr>
        <w:pStyle w:val="Style"/>
        <w:numPr>
          <w:ilvl w:val="0"/>
          <w:numId w:val="232"/>
        </w:numPr>
        <w:tabs>
          <w:tab w:val="left" w:pos="3119"/>
        </w:tabs>
        <w:spacing w:after="0" w:line="360" w:lineRule="auto"/>
        <w:ind w:left="3119" w:right="23" w:hanging="567"/>
        <w:contextualSpacing/>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tidak menyalahgunakan kewenangannya.</w:t>
      </w:r>
    </w:p>
    <w:p w14:paraId="0D5E5B52" w14:textId="32D44935" w:rsidR="009F4141" w:rsidRPr="008444BC" w:rsidRDefault="009F4141">
      <w:pPr>
        <w:pStyle w:val="Style"/>
        <w:numPr>
          <w:ilvl w:val="0"/>
          <w:numId w:val="231"/>
        </w:numPr>
        <w:tabs>
          <w:tab w:val="left" w:pos="2552"/>
        </w:tabs>
        <w:spacing w:after="0" w:line="360" w:lineRule="auto"/>
        <w:ind w:left="2552"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rPr>
        <w:t xml:space="preserve">Dalam hal </w:t>
      </w:r>
      <w:r w:rsidRPr="008444BC">
        <w:rPr>
          <w:rFonts w:ascii="Bookman Old Style" w:hAnsi="Bookman Old Style" w:cs="Arial"/>
          <w:color w:val="000000" w:themeColor="text1"/>
          <w:lang w:val="id-ID"/>
        </w:rPr>
        <w:t xml:space="preserve">pejabat pelaksana inspeksi lapangan </w:t>
      </w:r>
      <w:r w:rsidRPr="008444BC">
        <w:rPr>
          <w:rFonts w:ascii="Bookman Old Style" w:hAnsi="Bookman Old Style" w:cs="Arial"/>
          <w:color w:val="000000" w:themeColor="text1"/>
        </w:rPr>
        <w:t xml:space="preserve">melanggar kewajiban sebagaimana dimaksud pada </w:t>
      </w:r>
      <w:r w:rsidR="0026072F" w:rsidRPr="008444BC">
        <w:rPr>
          <w:rFonts w:ascii="Bookman Old Style" w:hAnsi="Bookman Old Style" w:cs="Arial"/>
          <w:color w:val="000000" w:themeColor="text1"/>
        </w:rPr>
        <w:t xml:space="preserve">  </w:t>
      </w:r>
      <w:r w:rsidRPr="008444BC">
        <w:rPr>
          <w:rFonts w:ascii="Bookman Old Style" w:hAnsi="Bookman Old Style" w:cs="Arial"/>
          <w:color w:val="000000" w:themeColor="text1"/>
        </w:rPr>
        <w:t>ayat (2), dapat dikenai tindakan administratif berupa</w:t>
      </w:r>
      <w:r w:rsidRPr="008444BC">
        <w:rPr>
          <w:rFonts w:ascii="Bookman Old Style" w:hAnsi="Bookman Old Style" w:cs="Arial"/>
          <w:color w:val="000000" w:themeColor="text1"/>
          <w:lang w:val="id-ID"/>
        </w:rPr>
        <w:t>:</w:t>
      </w:r>
    </w:p>
    <w:p w14:paraId="77E21FBE" w14:textId="77777777" w:rsidR="009F4141" w:rsidRPr="008444BC" w:rsidRDefault="009F4141">
      <w:pPr>
        <w:pStyle w:val="Style"/>
        <w:numPr>
          <w:ilvl w:val="0"/>
          <w:numId w:val="233"/>
        </w:numPr>
        <w:tabs>
          <w:tab w:val="left" w:pos="3119"/>
        </w:tabs>
        <w:spacing w:after="0" w:line="360" w:lineRule="auto"/>
        <w:ind w:left="3119" w:right="23" w:hanging="567"/>
        <w:contextualSpacing/>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peringatan secara tertulis; dan/atau</w:t>
      </w:r>
    </w:p>
    <w:p w14:paraId="38E8BCC0" w14:textId="5DCC2127" w:rsidR="009F4141" w:rsidRDefault="009F4141" w:rsidP="004E5A1F">
      <w:pPr>
        <w:pStyle w:val="Style"/>
        <w:numPr>
          <w:ilvl w:val="0"/>
          <w:numId w:val="233"/>
        </w:numPr>
        <w:spacing w:after="0" w:line="360" w:lineRule="auto"/>
        <w:ind w:left="3119" w:right="23" w:hanging="567"/>
        <w:contextualSpacing/>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sanksi administratif lain sesuai dengan ketentuan peraturan perundang-undangan.</w:t>
      </w:r>
    </w:p>
    <w:p w14:paraId="539DEDFC" w14:textId="3FCE3B4A" w:rsidR="009F4141" w:rsidRPr="008444BC" w:rsidRDefault="009F4141">
      <w:pPr>
        <w:pStyle w:val="Style"/>
        <w:numPr>
          <w:ilvl w:val="0"/>
          <w:numId w:val="231"/>
        </w:numPr>
        <w:tabs>
          <w:tab w:val="left" w:pos="2552"/>
        </w:tabs>
        <w:spacing w:after="0" w:line="360" w:lineRule="auto"/>
        <w:ind w:left="2552" w:right="23" w:hanging="567"/>
        <w:jc w:val="both"/>
        <w:rPr>
          <w:rFonts w:ascii="Bookman Old Style" w:hAnsi="Bookman Old Style" w:cs="Arial"/>
          <w:color w:val="000000" w:themeColor="text1"/>
          <w:lang w:val="id-ID"/>
        </w:rPr>
      </w:pPr>
      <w:r w:rsidRPr="008444BC">
        <w:rPr>
          <w:rFonts w:ascii="Bookman Old Style" w:hAnsi="Bookman Old Style" w:cs="Arial"/>
          <w:color w:val="000000" w:themeColor="text1"/>
          <w:lang w:val="id-ID"/>
        </w:rPr>
        <w:t>Pengenaan tindakan administratif sebagaimana dimaksud pada ayat (</w:t>
      </w:r>
      <w:r w:rsidRPr="008444BC">
        <w:rPr>
          <w:rFonts w:ascii="Bookman Old Style" w:hAnsi="Bookman Old Style" w:cs="Arial"/>
          <w:color w:val="000000" w:themeColor="text1"/>
        </w:rPr>
        <w:t>3</w:t>
      </w:r>
      <w:r w:rsidRPr="008444BC">
        <w:rPr>
          <w:rFonts w:ascii="Bookman Old Style" w:hAnsi="Bookman Old Style" w:cs="Arial"/>
          <w:color w:val="000000" w:themeColor="text1"/>
          <w:lang w:val="id-ID"/>
        </w:rPr>
        <w:t xml:space="preserve">) diberikan oleh kepala </w:t>
      </w:r>
      <w:r w:rsidR="00841AE3" w:rsidRPr="008444BC">
        <w:rPr>
          <w:rFonts w:ascii="Bookman Old Style" w:hAnsi="Bookman Old Style" w:cs="Arial"/>
          <w:color w:val="000000" w:themeColor="text1"/>
        </w:rPr>
        <w:t>BKPM</w:t>
      </w:r>
      <w:r w:rsidR="00B3765A" w:rsidRPr="008444BC">
        <w:rPr>
          <w:rFonts w:ascii="Bookman Old Style" w:hAnsi="Bookman Old Style" w:cs="Arial"/>
          <w:color w:val="000000" w:themeColor="text1"/>
        </w:rPr>
        <w:t xml:space="preserve">, </w:t>
      </w:r>
      <w:r w:rsidRPr="008444BC">
        <w:rPr>
          <w:rFonts w:ascii="Bookman Old Style" w:hAnsi="Bookman Old Style" w:cs="Arial"/>
          <w:color w:val="000000" w:themeColor="text1"/>
          <w:lang w:val="id-ID"/>
        </w:rPr>
        <w:t xml:space="preserve">kepala </w:t>
      </w:r>
      <w:r w:rsidR="00841AE3" w:rsidRPr="008444BC">
        <w:rPr>
          <w:rFonts w:ascii="Bookman Old Style" w:hAnsi="Bookman Old Style"/>
        </w:rPr>
        <w:t>DPMPTSP</w:t>
      </w:r>
      <w:r w:rsidR="00841AE3" w:rsidRPr="008444BC">
        <w:rPr>
          <w:rFonts w:ascii="Bookman Old Style" w:hAnsi="Bookman Old Style"/>
          <w:lang w:val="id-ID"/>
        </w:rPr>
        <w:t xml:space="preserve"> provinsi,</w:t>
      </w:r>
      <w:r w:rsidR="00841AE3" w:rsidRPr="008444BC">
        <w:rPr>
          <w:rFonts w:ascii="Bookman Old Style" w:hAnsi="Bookman Old Style"/>
        </w:rPr>
        <w:t xml:space="preserve"> kepala</w:t>
      </w:r>
      <w:r w:rsidR="00841AE3" w:rsidRPr="008444BC">
        <w:rPr>
          <w:rFonts w:ascii="Bookman Old Style" w:hAnsi="Bookman Old Style"/>
          <w:lang w:val="id-ID"/>
        </w:rPr>
        <w:t xml:space="preserve"> </w:t>
      </w:r>
      <w:r w:rsidR="00841AE3" w:rsidRPr="008444BC">
        <w:rPr>
          <w:rFonts w:ascii="Bookman Old Style" w:hAnsi="Bookman Old Style"/>
        </w:rPr>
        <w:t xml:space="preserve">DPMPTSP </w:t>
      </w:r>
      <w:r w:rsidR="00841AE3" w:rsidRPr="008444BC">
        <w:rPr>
          <w:rFonts w:ascii="Bookman Old Style" w:hAnsi="Bookman Old Style"/>
          <w:lang w:val="id-ID"/>
        </w:rPr>
        <w:t>kabupaten/kota</w:t>
      </w:r>
      <w:r w:rsidR="00841AE3" w:rsidRPr="008444BC">
        <w:rPr>
          <w:rFonts w:ascii="Bookman Old Style" w:eastAsia="Calibri" w:hAnsi="Bookman Old Style" w:cs="Helvetica"/>
          <w:color w:val="000000"/>
          <w:lang w:val="id-ID"/>
        </w:rPr>
        <w:t>,</w:t>
      </w:r>
      <w:r w:rsidR="00841AE3" w:rsidRPr="008444BC">
        <w:rPr>
          <w:rFonts w:ascii="Bookman Old Style" w:eastAsia="Calibri" w:hAnsi="Bookman Old Style" w:cs="Helvetica"/>
          <w:color w:val="000000"/>
        </w:rPr>
        <w:t xml:space="preserve"> </w:t>
      </w:r>
      <w:r w:rsidR="00B3765A" w:rsidRPr="008444BC">
        <w:rPr>
          <w:rFonts w:ascii="Bookman Old Style" w:eastAsia="Bookman Old Style" w:hAnsi="Bookman Old Style" w:cs="Bookman Old Style"/>
        </w:rPr>
        <w:t>administrator KEK, atau kepala badan pengusahaan KPBPB</w:t>
      </w:r>
      <w:r w:rsidRPr="008444BC">
        <w:rPr>
          <w:rFonts w:ascii="Bookman Old Style" w:hAnsi="Bookman Old Style" w:cs="Arial"/>
          <w:color w:val="000000" w:themeColor="text1"/>
          <w:lang w:val="id-ID"/>
        </w:rPr>
        <w:t xml:space="preserve"> terhadap pejabat pelaksana inspeksi lapangan sesuai dengan </w:t>
      </w:r>
      <w:r w:rsidR="00142538" w:rsidRPr="008444BC">
        <w:rPr>
          <w:rFonts w:ascii="Bookman Old Style" w:hAnsi="Bookman Old Style" w:cs="Arial"/>
          <w:color w:val="000000" w:themeColor="text1"/>
        </w:rPr>
        <w:t>kewenangannya</w:t>
      </w:r>
      <w:r w:rsidRPr="008444BC">
        <w:rPr>
          <w:rFonts w:ascii="Bookman Old Style" w:hAnsi="Bookman Old Style" w:cs="Arial"/>
          <w:color w:val="000000" w:themeColor="text1"/>
          <w:lang w:val="id-ID"/>
        </w:rPr>
        <w:t>.</w:t>
      </w:r>
      <w:r w:rsidRPr="008444BC">
        <w:rPr>
          <w:rFonts w:ascii="Bookman Old Style" w:hAnsi="Bookman Old Style" w:cs="Arial"/>
          <w:color w:val="000000" w:themeColor="text1"/>
        </w:rPr>
        <w:t xml:space="preserve"> </w:t>
      </w:r>
    </w:p>
    <w:p w14:paraId="42016789" w14:textId="77777777" w:rsidR="004C4669" w:rsidRPr="004E5A1F" w:rsidRDefault="004C4669" w:rsidP="004E5A1F">
      <w:pPr>
        <w:spacing w:after="0" w:line="360" w:lineRule="auto"/>
        <w:rPr>
          <w:rFonts w:ascii="Bookman Old Style" w:hAnsi="Bookman Old Style"/>
          <w:sz w:val="24"/>
          <w:szCs w:val="24"/>
        </w:rPr>
      </w:pPr>
    </w:p>
    <w:p w14:paraId="4AEDD766" w14:textId="612EF110" w:rsidR="004C4669" w:rsidRPr="008444BC" w:rsidRDefault="004C4669">
      <w:pPr>
        <w:pStyle w:val="Heading8"/>
        <w:spacing w:before="0" w:after="0" w:line="360" w:lineRule="auto"/>
        <w:ind w:left="2160"/>
        <w:rPr>
          <w:szCs w:val="24"/>
          <w:lang w:val="en-US"/>
        </w:rPr>
      </w:pPr>
      <w:r w:rsidRPr="008444BC">
        <w:rPr>
          <w:szCs w:val="24"/>
          <w:lang w:val="en-US"/>
        </w:rPr>
        <w:t>Bagian Ketujuh</w:t>
      </w:r>
    </w:p>
    <w:p w14:paraId="216D3BB9" w14:textId="1A7FB748" w:rsidR="004C4669" w:rsidRPr="008444BC" w:rsidRDefault="004C4669">
      <w:pPr>
        <w:pStyle w:val="Heading8"/>
        <w:spacing w:before="0" w:after="0" w:line="360" w:lineRule="auto"/>
        <w:ind w:left="2160"/>
        <w:rPr>
          <w:rFonts w:eastAsia="Bookman Old Style" w:cs="Bookman Old Style"/>
          <w:iCs/>
          <w:szCs w:val="24"/>
          <w:lang w:val="en-US"/>
        </w:rPr>
      </w:pPr>
      <w:r w:rsidRPr="008444BC">
        <w:rPr>
          <w:rFonts w:eastAsia="Bookman Old Style" w:cs="Bookman Old Style"/>
          <w:szCs w:val="24"/>
          <w:lang w:val="en-US"/>
        </w:rPr>
        <w:t>Sanksi</w:t>
      </w:r>
    </w:p>
    <w:p w14:paraId="1EFD992A" w14:textId="77777777" w:rsidR="009655DB" w:rsidRPr="008444BC" w:rsidRDefault="009655DB" w:rsidP="004E5A1F">
      <w:pPr>
        <w:keepNext/>
        <w:keepLines/>
        <w:spacing w:after="0" w:line="360" w:lineRule="auto"/>
        <w:ind w:left="1985" w:firstLine="5"/>
        <w:jc w:val="center"/>
        <w:rPr>
          <w:rFonts w:ascii="Bookman Old Style" w:hAnsi="Bookman Old Style"/>
          <w:color w:val="000000"/>
          <w:sz w:val="24"/>
          <w:szCs w:val="24"/>
          <w:lang w:val="en-US"/>
        </w:rPr>
      </w:pPr>
      <w:bookmarkStart w:id="5" w:name="_gjdgxs" w:colFirst="0" w:colLast="0"/>
      <w:bookmarkStart w:id="6" w:name="_30j0zll" w:colFirst="0" w:colLast="0"/>
      <w:bookmarkStart w:id="7" w:name="_1fob9te" w:colFirst="0" w:colLast="0"/>
      <w:bookmarkStart w:id="8" w:name="_3znysh7" w:colFirst="0" w:colLast="0"/>
      <w:bookmarkStart w:id="9" w:name="_2et92p0" w:colFirst="0" w:colLast="0"/>
      <w:bookmarkStart w:id="10" w:name="_tyjcwt" w:colFirst="0" w:colLast="0"/>
      <w:bookmarkStart w:id="11" w:name="_3dy6vkm" w:colFirst="0" w:colLast="0"/>
      <w:bookmarkStart w:id="12" w:name="_1t3h5sf" w:colFirst="0" w:colLast="0"/>
      <w:bookmarkStart w:id="13" w:name="_4d34og8" w:colFirst="0" w:colLast="0"/>
      <w:bookmarkEnd w:id="5"/>
      <w:bookmarkEnd w:id="6"/>
      <w:bookmarkEnd w:id="7"/>
      <w:bookmarkEnd w:id="8"/>
      <w:bookmarkEnd w:id="9"/>
      <w:bookmarkEnd w:id="10"/>
      <w:bookmarkEnd w:id="11"/>
      <w:bookmarkEnd w:id="12"/>
      <w:bookmarkEnd w:id="13"/>
    </w:p>
    <w:p w14:paraId="0829757B" w14:textId="627C124E" w:rsidR="009B44F3" w:rsidRPr="008444BC" w:rsidRDefault="002118CE">
      <w:pPr>
        <w:pStyle w:val="Heading8"/>
        <w:spacing w:before="0" w:after="0" w:line="360" w:lineRule="auto"/>
        <w:ind w:left="1985"/>
        <w:rPr>
          <w:rFonts w:eastAsia="Bookman Old Style" w:cs="Bookman Old Style"/>
          <w:color w:val="000000"/>
          <w:szCs w:val="24"/>
        </w:rPr>
      </w:pPr>
      <w:r w:rsidRPr="008444BC">
        <w:rPr>
          <w:szCs w:val="24"/>
        </w:rPr>
        <w:t xml:space="preserve">Pasal </w:t>
      </w:r>
      <w:r w:rsidR="002319FF" w:rsidRPr="004E5A1F">
        <w:rPr>
          <w:szCs w:val="24"/>
          <w:lang w:val="en-US"/>
        </w:rPr>
        <w:t>4</w:t>
      </w:r>
      <w:r w:rsidR="004C4669" w:rsidRPr="004E5A1F">
        <w:rPr>
          <w:szCs w:val="24"/>
          <w:lang w:val="en-US"/>
        </w:rPr>
        <w:t>6</w:t>
      </w:r>
    </w:p>
    <w:p w14:paraId="6C8977B7" w14:textId="07F882A2" w:rsidR="00260AD2" w:rsidRPr="004E5A1F" w:rsidRDefault="009B2DC6" w:rsidP="004E5A1F">
      <w:pPr>
        <w:pStyle w:val="ListParagraph"/>
        <w:numPr>
          <w:ilvl w:val="0"/>
          <w:numId w:val="242"/>
        </w:numPr>
        <w:spacing w:after="0" w:line="360" w:lineRule="auto"/>
        <w:ind w:left="2552" w:hanging="572"/>
        <w:jc w:val="both"/>
        <w:rPr>
          <w:rFonts w:ascii="Bookman Old Style" w:hAnsi="Bookman Old Style"/>
          <w:sz w:val="24"/>
          <w:szCs w:val="24"/>
        </w:rPr>
      </w:pPr>
      <w:r w:rsidRPr="008444BC">
        <w:rPr>
          <w:rFonts w:ascii="Bookman Old Style" w:eastAsia="Bookman Old Style" w:hAnsi="Bookman Old Style" w:cs="Bookman Old Style"/>
          <w:sz w:val="24"/>
          <w:szCs w:val="24"/>
          <w:lang w:val="en-US"/>
        </w:rPr>
        <w:t>BKPM</w:t>
      </w:r>
      <w:r w:rsidR="009C5041" w:rsidRPr="004E5A1F">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lang w:val="en-US"/>
        </w:rPr>
        <w:t>DPMPTSP p</w:t>
      </w:r>
      <w:r w:rsidR="009C5041" w:rsidRPr="004E5A1F">
        <w:rPr>
          <w:rFonts w:ascii="Bookman Old Style" w:eastAsia="Bookman Old Style" w:hAnsi="Bookman Old Style" w:cs="Bookman Old Style"/>
          <w:sz w:val="24"/>
          <w:szCs w:val="24"/>
        </w:rPr>
        <w:t xml:space="preserve">rovinsi, </w:t>
      </w:r>
      <w:r w:rsidRPr="008444BC">
        <w:rPr>
          <w:rFonts w:ascii="Bookman Old Style" w:eastAsia="Bookman Old Style" w:hAnsi="Bookman Old Style" w:cs="Bookman Old Style"/>
          <w:sz w:val="24"/>
          <w:szCs w:val="24"/>
          <w:lang w:val="en-US"/>
        </w:rPr>
        <w:t>DPMPTSP</w:t>
      </w:r>
      <w:r w:rsidR="009C5041" w:rsidRPr="004E5A1F">
        <w:rPr>
          <w:rFonts w:ascii="Bookman Old Style" w:eastAsia="Bookman Old Style" w:hAnsi="Bookman Old Style" w:cs="Bookman Old Style"/>
          <w:sz w:val="24"/>
          <w:szCs w:val="24"/>
        </w:rPr>
        <w:t xml:space="preserve"> </w:t>
      </w:r>
      <w:r w:rsidR="00195652" w:rsidRPr="008444BC">
        <w:rPr>
          <w:rFonts w:ascii="Bookman Old Style" w:eastAsia="Bookman Old Style" w:hAnsi="Bookman Old Style" w:cs="Bookman Old Style"/>
          <w:sz w:val="24"/>
          <w:szCs w:val="24"/>
          <w:lang w:val="en-US"/>
        </w:rPr>
        <w:t>k</w:t>
      </w:r>
      <w:r w:rsidR="009C5041" w:rsidRPr="004E5A1F">
        <w:rPr>
          <w:rFonts w:ascii="Bookman Old Style" w:eastAsia="Bookman Old Style" w:hAnsi="Bookman Old Style" w:cs="Bookman Old Style"/>
          <w:sz w:val="24"/>
          <w:szCs w:val="24"/>
        </w:rPr>
        <w:t>abupaten/</w:t>
      </w:r>
      <w:r w:rsidR="00195652" w:rsidRPr="008444BC">
        <w:rPr>
          <w:rFonts w:ascii="Bookman Old Style" w:eastAsia="Bookman Old Style" w:hAnsi="Bookman Old Style" w:cs="Bookman Old Style"/>
          <w:sz w:val="24"/>
          <w:szCs w:val="24"/>
          <w:lang w:val="en-US"/>
        </w:rPr>
        <w:t>k</w:t>
      </w:r>
      <w:r w:rsidR="009C5041" w:rsidRPr="004E5A1F">
        <w:rPr>
          <w:rFonts w:ascii="Bookman Old Style" w:eastAsia="Bookman Old Style" w:hAnsi="Bookman Old Style" w:cs="Bookman Old Style"/>
          <w:sz w:val="24"/>
          <w:szCs w:val="24"/>
        </w:rPr>
        <w:t>ota</w:t>
      </w:r>
      <w:r w:rsidR="00260AD2" w:rsidRPr="004E5A1F">
        <w:rPr>
          <w:rFonts w:ascii="Bookman Old Style" w:eastAsia="Bookman Old Style" w:hAnsi="Bookman Old Style" w:cs="Bookman Old Style"/>
          <w:sz w:val="24"/>
          <w:szCs w:val="24"/>
        </w:rPr>
        <w:t xml:space="preserve">, </w:t>
      </w:r>
      <w:r w:rsidR="00C82F58" w:rsidRPr="004E5A1F">
        <w:rPr>
          <w:rFonts w:ascii="Bookman Old Style" w:eastAsia="Bookman Old Style" w:hAnsi="Bookman Old Style" w:cs="Bookman Old Style"/>
          <w:sz w:val="24"/>
          <w:szCs w:val="24"/>
          <w:lang w:val="en-US"/>
        </w:rPr>
        <w:t>administrator KEK, dan badan pengusahaan KPBPB</w:t>
      </w:r>
      <w:r w:rsidR="00260AD2" w:rsidRPr="004E5A1F">
        <w:rPr>
          <w:rFonts w:ascii="Bookman Old Style" w:eastAsia="Bookman Old Style" w:hAnsi="Bookman Old Style" w:cs="Bookman Old Style"/>
          <w:sz w:val="24"/>
          <w:szCs w:val="24"/>
        </w:rPr>
        <w:t xml:space="preserve"> </w:t>
      </w:r>
      <w:r w:rsidR="00447AC5" w:rsidRPr="004E5A1F">
        <w:rPr>
          <w:rFonts w:ascii="Bookman Old Style" w:eastAsia="Bookman Old Style" w:hAnsi="Bookman Old Style" w:cs="Bookman Old Style"/>
          <w:sz w:val="24"/>
          <w:szCs w:val="24"/>
        </w:rPr>
        <w:t>sesuai kewenangannya</w:t>
      </w:r>
      <w:r w:rsidR="00260AD2" w:rsidRPr="004E5A1F">
        <w:rPr>
          <w:rFonts w:ascii="Bookman Old Style" w:eastAsia="Bookman Old Style" w:hAnsi="Bookman Old Style" w:cs="Bookman Old Style"/>
          <w:sz w:val="24"/>
          <w:szCs w:val="24"/>
        </w:rPr>
        <w:t xml:space="preserve"> mengenakan sanksi administratif kepada Pelaku Usaha yang:</w:t>
      </w:r>
    </w:p>
    <w:p w14:paraId="70C2861D" w14:textId="63B82650" w:rsidR="00260AD2" w:rsidRPr="008444BC" w:rsidRDefault="00260AD2" w:rsidP="004E5A1F">
      <w:pPr>
        <w:numPr>
          <w:ilvl w:val="0"/>
          <w:numId w:val="25"/>
        </w:numPr>
        <w:spacing w:after="0" w:line="360" w:lineRule="auto"/>
        <w:ind w:left="3119" w:hanging="567"/>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tidak memenuhi salah satu kewajiban sebagaimana dimaksud dalam Pasal </w:t>
      </w:r>
      <w:r w:rsidR="004C4669" w:rsidRPr="004E5A1F">
        <w:rPr>
          <w:rFonts w:ascii="Bookman Old Style" w:eastAsia="Bookman Old Style" w:hAnsi="Bookman Old Style" w:cs="Bookman Old Style"/>
          <w:sz w:val="24"/>
          <w:szCs w:val="24"/>
          <w:lang w:val="en-US"/>
        </w:rPr>
        <w:t>5</w:t>
      </w:r>
      <w:r w:rsidRPr="008444BC">
        <w:rPr>
          <w:rFonts w:ascii="Bookman Old Style" w:eastAsia="Bookman Old Style" w:hAnsi="Bookman Old Style" w:cs="Bookman Old Style"/>
          <w:sz w:val="24"/>
          <w:szCs w:val="24"/>
        </w:rPr>
        <w:t>;</w:t>
      </w:r>
    </w:p>
    <w:p w14:paraId="719FF042" w14:textId="2AA2C45F" w:rsidR="00260AD2" w:rsidRPr="008444BC" w:rsidRDefault="00260AD2" w:rsidP="004E5A1F">
      <w:pPr>
        <w:numPr>
          <w:ilvl w:val="0"/>
          <w:numId w:val="25"/>
        </w:numPr>
        <w:spacing w:after="0" w:line="360" w:lineRule="auto"/>
        <w:ind w:left="3119" w:hanging="567"/>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tidak memenuhi salah satu tanggung jawab sebagaimana dimaksud dalam Pasal </w:t>
      </w:r>
      <w:r w:rsidR="004C4669" w:rsidRPr="004E5A1F">
        <w:rPr>
          <w:rFonts w:ascii="Bookman Old Style" w:eastAsia="Bookman Old Style" w:hAnsi="Bookman Old Style" w:cs="Bookman Old Style"/>
          <w:sz w:val="24"/>
          <w:szCs w:val="24"/>
          <w:lang w:val="en-US"/>
        </w:rPr>
        <w:t>6</w:t>
      </w:r>
      <w:r w:rsidRPr="008444BC">
        <w:rPr>
          <w:rFonts w:ascii="Bookman Old Style" w:eastAsia="Bookman Old Style" w:hAnsi="Bookman Old Style" w:cs="Bookman Old Style"/>
          <w:sz w:val="24"/>
          <w:szCs w:val="24"/>
        </w:rPr>
        <w:t>;</w:t>
      </w:r>
      <w:r w:rsidR="005E44FE" w:rsidRPr="008444BC">
        <w:rPr>
          <w:rFonts w:ascii="Bookman Old Style" w:eastAsia="Bookman Old Style" w:hAnsi="Bookman Old Style" w:cs="Bookman Old Style"/>
          <w:sz w:val="24"/>
          <w:szCs w:val="24"/>
          <w:lang w:val="en-US"/>
        </w:rPr>
        <w:t xml:space="preserve"> </w:t>
      </w:r>
      <w:r w:rsidR="005E44FE" w:rsidRPr="008444BC">
        <w:rPr>
          <w:rFonts w:ascii="Bookman Old Style" w:eastAsia="Bookman Old Style" w:hAnsi="Bookman Old Style" w:cs="Bookman Old Style"/>
          <w:sz w:val="24"/>
          <w:szCs w:val="24"/>
          <w:lang w:val="en-ID"/>
        </w:rPr>
        <w:t>dan/atau</w:t>
      </w:r>
    </w:p>
    <w:p w14:paraId="61E63164" w14:textId="2FD84CCE" w:rsidR="00260AD2" w:rsidRPr="008444BC" w:rsidRDefault="00260AD2" w:rsidP="004E5A1F">
      <w:pPr>
        <w:numPr>
          <w:ilvl w:val="0"/>
          <w:numId w:val="25"/>
        </w:numPr>
        <w:spacing w:after="0" w:line="360" w:lineRule="auto"/>
        <w:ind w:left="3119"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tidak memenuhi kriteria minimum realisasi </w:t>
      </w:r>
      <w:r w:rsidRPr="004E5A1F">
        <w:rPr>
          <w:rFonts w:ascii="Bookman Old Style" w:eastAsia="Bookman Old Style" w:hAnsi="Bookman Old Style" w:cs="Bookman Old Style"/>
          <w:sz w:val="24"/>
          <w:szCs w:val="24"/>
        </w:rPr>
        <w:t>Penanaman Modal sesuai dengan ketentuan peraturan perundang-undangan</w:t>
      </w:r>
      <w:r w:rsidR="005E44FE" w:rsidRPr="008444BC">
        <w:rPr>
          <w:rFonts w:ascii="Bookman Old Style" w:eastAsia="Bookman Old Style" w:hAnsi="Bookman Old Style" w:cs="Bookman Old Style"/>
          <w:sz w:val="24"/>
          <w:szCs w:val="24"/>
          <w:lang w:val="en-ID"/>
        </w:rPr>
        <w:t>.</w:t>
      </w:r>
    </w:p>
    <w:p w14:paraId="46BDA553" w14:textId="69CA1F3A" w:rsidR="009E4FC8" w:rsidRPr="004E5A1F" w:rsidRDefault="009E4FC8" w:rsidP="004E5A1F">
      <w:pPr>
        <w:pStyle w:val="ListParagraph"/>
        <w:numPr>
          <w:ilvl w:val="0"/>
          <w:numId w:val="242"/>
        </w:numPr>
        <w:spacing w:after="0" w:line="360" w:lineRule="auto"/>
        <w:ind w:left="2552" w:hanging="572"/>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Lembaga OSS memberikan sanksi admin</w:t>
      </w:r>
      <w:r w:rsidR="00354EAF" w:rsidRPr="008444BC">
        <w:rPr>
          <w:rFonts w:ascii="Bookman Old Style" w:eastAsia="Bookman Old Style" w:hAnsi="Bookman Old Style" w:cs="Bookman Old Style"/>
          <w:sz w:val="24"/>
          <w:szCs w:val="24"/>
          <w:lang w:val="en-US"/>
        </w:rPr>
        <w:t>i</w:t>
      </w:r>
      <w:r w:rsidRPr="008444BC">
        <w:rPr>
          <w:rFonts w:ascii="Bookman Old Style" w:eastAsia="Bookman Old Style" w:hAnsi="Bookman Old Style" w:cs="Bookman Old Style"/>
          <w:sz w:val="24"/>
          <w:szCs w:val="24"/>
          <w:lang w:val="en-US"/>
        </w:rPr>
        <w:t>stratif dalam hal Pelaku Usaha</w:t>
      </w:r>
      <w:r w:rsidR="002D6C8F" w:rsidRPr="004E5A1F">
        <w:rPr>
          <w:rFonts w:ascii="Bookman Old Style" w:eastAsia="Bookman Old Style" w:hAnsi="Bookman Old Style" w:cs="Bookman Old Style"/>
          <w:sz w:val="24"/>
          <w:szCs w:val="24"/>
          <w:lang w:val="en-US"/>
        </w:rPr>
        <w:t xml:space="preserve"> dengan tingkat usaha</w:t>
      </w:r>
      <w:r w:rsidRPr="008444BC">
        <w:rPr>
          <w:rFonts w:ascii="Bookman Old Style" w:eastAsia="Bookman Old Style" w:hAnsi="Bookman Old Style" w:cs="Bookman Old Style"/>
          <w:sz w:val="24"/>
          <w:szCs w:val="24"/>
          <w:lang w:val="en-US"/>
        </w:rPr>
        <w:t xml:space="preserve"> </w:t>
      </w:r>
      <w:r w:rsidR="00A94985" w:rsidRPr="008444BC">
        <w:rPr>
          <w:rFonts w:ascii="Bookman Old Style" w:eastAsia="Bookman Old Style" w:hAnsi="Bookman Old Style" w:cs="Bookman Old Style"/>
          <w:sz w:val="24"/>
          <w:szCs w:val="24"/>
          <w:lang w:val="en-US"/>
        </w:rPr>
        <w:t>R</w:t>
      </w:r>
      <w:r w:rsidRPr="008444BC">
        <w:rPr>
          <w:rFonts w:ascii="Bookman Old Style" w:eastAsia="Bookman Old Style" w:hAnsi="Bookman Old Style" w:cs="Bookman Old Style"/>
          <w:sz w:val="24"/>
          <w:szCs w:val="24"/>
          <w:lang w:val="en-US"/>
        </w:rPr>
        <w:t xml:space="preserve">isiko menengah tinggi </w:t>
      </w:r>
      <w:r w:rsidRPr="004E5A1F">
        <w:rPr>
          <w:rFonts w:ascii="Bookman Old Style" w:eastAsia="Bookman Old Style" w:hAnsi="Bookman Old Style" w:cs="Bookman Old Style"/>
          <w:sz w:val="24"/>
          <w:szCs w:val="24"/>
          <w:lang w:val="en-US"/>
        </w:rPr>
        <w:t>tidak melakukan</w:t>
      </w:r>
      <w:r w:rsidR="002D6C8F" w:rsidRPr="004E5A1F">
        <w:rPr>
          <w:rFonts w:ascii="Bookman Old Style" w:eastAsia="Bookman Old Style" w:hAnsi="Bookman Old Style" w:cs="Bookman Old Style"/>
          <w:sz w:val="24"/>
          <w:szCs w:val="24"/>
          <w:lang w:val="en-US"/>
        </w:rPr>
        <w:t xml:space="preserve"> pemenuhan persyaratan </w:t>
      </w:r>
      <w:r w:rsidR="00E01A9F" w:rsidRPr="004E5A1F">
        <w:rPr>
          <w:rFonts w:ascii="Bookman Old Style" w:eastAsia="Bookman Old Style" w:hAnsi="Bookman Old Style" w:cs="Bookman Old Style"/>
          <w:sz w:val="24"/>
          <w:szCs w:val="24"/>
          <w:lang w:val="en-US"/>
        </w:rPr>
        <w:t>s</w:t>
      </w:r>
      <w:r w:rsidR="002D6C8F" w:rsidRPr="004E5A1F">
        <w:rPr>
          <w:rFonts w:ascii="Bookman Old Style" w:eastAsia="Bookman Old Style" w:hAnsi="Bookman Old Style" w:cs="Bookman Old Style"/>
          <w:sz w:val="24"/>
          <w:szCs w:val="24"/>
          <w:lang w:val="en-US"/>
        </w:rPr>
        <w:t xml:space="preserve">tandar </w:t>
      </w:r>
      <w:r w:rsidR="00E01A9F" w:rsidRPr="004E5A1F">
        <w:rPr>
          <w:rFonts w:ascii="Bookman Old Style" w:eastAsia="Bookman Old Style" w:hAnsi="Bookman Old Style" w:cs="Bookman Old Style"/>
          <w:sz w:val="24"/>
          <w:szCs w:val="24"/>
          <w:lang w:val="en-US"/>
        </w:rPr>
        <w:t>kegiatan usaha dan</w:t>
      </w:r>
      <w:r w:rsidR="002D6C8F" w:rsidRPr="004E5A1F">
        <w:rPr>
          <w:rFonts w:ascii="Bookman Old Style" w:eastAsia="Bookman Old Style" w:hAnsi="Bookman Old Style" w:cs="Bookman Old Style"/>
          <w:sz w:val="24"/>
          <w:szCs w:val="24"/>
          <w:lang w:val="en-US"/>
        </w:rPr>
        <w:t xml:space="preserve"> tidak melakukan</w:t>
      </w:r>
      <w:r w:rsidRPr="004E5A1F">
        <w:rPr>
          <w:rFonts w:ascii="Bookman Old Style" w:eastAsia="Bookman Old Style" w:hAnsi="Bookman Old Style" w:cs="Bookman Old Style"/>
          <w:sz w:val="24"/>
          <w:szCs w:val="24"/>
          <w:lang w:val="en-US"/>
        </w:rPr>
        <w:t xml:space="preserve"> persiapan </w:t>
      </w:r>
      <w:r w:rsidR="008C21B6" w:rsidRPr="004E5A1F">
        <w:rPr>
          <w:rFonts w:ascii="Bookman Old Style" w:eastAsia="Bookman Old Style" w:hAnsi="Bookman Old Style" w:cs="Bookman Old Style"/>
          <w:sz w:val="24"/>
          <w:szCs w:val="24"/>
          <w:lang w:val="en-US"/>
        </w:rPr>
        <w:t>kegiatan usaha</w:t>
      </w:r>
      <w:r w:rsidR="00DE3ABE" w:rsidRPr="004E5A1F">
        <w:rPr>
          <w:rFonts w:ascii="Bookman Old Style" w:eastAsia="Bookman Old Style" w:hAnsi="Bookman Old Style" w:cs="Bookman Old Style"/>
          <w:sz w:val="24"/>
          <w:szCs w:val="24"/>
          <w:lang w:val="en-US"/>
        </w:rPr>
        <w:t>.</w:t>
      </w:r>
      <w:r w:rsidR="00422173" w:rsidRPr="004E5A1F">
        <w:rPr>
          <w:rFonts w:ascii="Bookman Old Style" w:eastAsia="Bookman Old Style" w:hAnsi="Bookman Old Style" w:cs="Bookman Old Style"/>
          <w:sz w:val="24"/>
          <w:szCs w:val="24"/>
          <w:lang w:val="en-US"/>
        </w:rPr>
        <w:t xml:space="preserve"> </w:t>
      </w:r>
    </w:p>
    <w:p w14:paraId="03F117F9" w14:textId="264A5892" w:rsidR="00874D6D" w:rsidRPr="004E5A1F" w:rsidRDefault="00E01A9F" w:rsidP="004E5A1F">
      <w:pPr>
        <w:pStyle w:val="ListParagraph"/>
        <w:numPr>
          <w:ilvl w:val="0"/>
          <w:numId w:val="242"/>
        </w:numPr>
        <w:spacing w:after="0" w:line="360" w:lineRule="auto"/>
        <w:ind w:left="2552" w:hanging="572"/>
        <w:jc w:val="both"/>
        <w:rPr>
          <w:rFonts w:ascii="Bookman Old Style" w:eastAsia="Bookman Old Style" w:hAnsi="Bookman Old Style" w:cs="Bookman Old Style"/>
          <w:strike/>
          <w:sz w:val="24"/>
          <w:szCs w:val="24"/>
        </w:rPr>
      </w:pPr>
      <w:r w:rsidRPr="004E5A1F">
        <w:rPr>
          <w:rFonts w:ascii="Bookman Old Style" w:eastAsia="Bookman Old Style" w:hAnsi="Bookman Old Style" w:cs="Bookman Old Style"/>
          <w:sz w:val="24"/>
          <w:szCs w:val="24"/>
          <w:lang w:val="en-US"/>
        </w:rPr>
        <w:t>Lembaga OSS memberikan sanksi admin</w:t>
      </w:r>
      <w:r w:rsidR="004D09C6" w:rsidRPr="008444BC">
        <w:rPr>
          <w:rFonts w:ascii="Bookman Old Style" w:eastAsia="Bookman Old Style" w:hAnsi="Bookman Old Style" w:cs="Bookman Old Style"/>
          <w:sz w:val="24"/>
          <w:szCs w:val="24"/>
          <w:lang w:val="en-US"/>
        </w:rPr>
        <w:t>i</w:t>
      </w:r>
      <w:r w:rsidRPr="004E5A1F">
        <w:rPr>
          <w:rFonts w:ascii="Bookman Old Style" w:eastAsia="Bookman Old Style" w:hAnsi="Bookman Old Style" w:cs="Bookman Old Style"/>
          <w:sz w:val="24"/>
          <w:szCs w:val="24"/>
          <w:lang w:val="en-US"/>
        </w:rPr>
        <w:t xml:space="preserve">stratif dalam hal Pelaku Usaha dengan tingkat usaha </w:t>
      </w:r>
      <w:r w:rsidR="00A94985" w:rsidRPr="008444BC">
        <w:rPr>
          <w:rFonts w:ascii="Bookman Old Style" w:eastAsia="Bookman Old Style" w:hAnsi="Bookman Old Style" w:cs="Bookman Old Style"/>
          <w:sz w:val="24"/>
          <w:szCs w:val="24"/>
          <w:lang w:val="en-US"/>
        </w:rPr>
        <w:t>R</w:t>
      </w:r>
      <w:r w:rsidRPr="004E5A1F">
        <w:rPr>
          <w:rFonts w:ascii="Bookman Old Style" w:eastAsia="Bookman Old Style" w:hAnsi="Bookman Old Style" w:cs="Bookman Old Style"/>
          <w:sz w:val="24"/>
          <w:szCs w:val="24"/>
          <w:lang w:val="en-US"/>
        </w:rPr>
        <w:t>isiko tinggi</w:t>
      </w:r>
      <w:r w:rsidRPr="008444BC">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lang w:val="en-US"/>
        </w:rPr>
        <w:t>tidak melakukan pemenuhan persyaratan Izin</w:t>
      </w:r>
      <w:r w:rsidR="00D87DB2" w:rsidRPr="008444BC">
        <w:rPr>
          <w:rFonts w:ascii="Bookman Old Style" w:eastAsia="Bookman Old Style" w:hAnsi="Bookman Old Style" w:cs="Bookman Old Style"/>
          <w:sz w:val="24"/>
          <w:szCs w:val="24"/>
          <w:lang w:val="en-US"/>
        </w:rPr>
        <w:t>.</w:t>
      </w:r>
      <w:r w:rsidRPr="004E5A1F">
        <w:rPr>
          <w:rFonts w:ascii="Bookman Old Style" w:eastAsia="Bookman Old Style" w:hAnsi="Bookman Old Style" w:cs="Bookman Old Style"/>
          <w:sz w:val="24"/>
          <w:szCs w:val="24"/>
          <w:lang w:val="en-US"/>
        </w:rPr>
        <w:t xml:space="preserve"> </w:t>
      </w:r>
    </w:p>
    <w:p w14:paraId="095980F8" w14:textId="6219E09A" w:rsidR="00260AD2" w:rsidRPr="008444BC" w:rsidRDefault="00260AD2" w:rsidP="004E5A1F">
      <w:pPr>
        <w:spacing w:after="0" w:line="360" w:lineRule="auto"/>
        <w:jc w:val="both"/>
        <w:rPr>
          <w:rFonts w:ascii="Bookman Old Style" w:hAnsi="Bookman Old Style"/>
          <w:color w:val="000000"/>
          <w:sz w:val="24"/>
          <w:szCs w:val="24"/>
        </w:rPr>
      </w:pPr>
    </w:p>
    <w:p w14:paraId="15CA6251" w14:textId="43DEC5BC" w:rsidR="00260AD2" w:rsidRPr="004E5A1F" w:rsidRDefault="00260AD2" w:rsidP="004E5A1F">
      <w:pPr>
        <w:pStyle w:val="Heading8"/>
        <w:spacing w:before="0" w:after="0" w:line="360" w:lineRule="auto"/>
        <w:ind w:left="1985"/>
        <w:rPr>
          <w:rFonts w:eastAsia="Bookman Old Style" w:cs="Bookman Old Style"/>
          <w:color w:val="000000"/>
          <w:szCs w:val="24"/>
          <w:lang w:val="en-US"/>
        </w:rPr>
      </w:pPr>
      <w:r w:rsidRPr="00FB122D">
        <w:rPr>
          <w:szCs w:val="24"/>
        </w:rPr>
        <w:t xml:space="preserve">Pasal </w:t>
      </w:r>
      <w:r w:rsidR="002319FF" w:rsidRPr="004E5A1F">
        <w:rPr>
          <w:szCs w:val="24"/>
          <w:lang w:val="en-US"/>
        </w:rPr>
        <w:t>4</w:t>
      </w:r>
      <w:r w:rsidR="004C4669" w:rsidRPr="004E5A1F">
        <w:rPr>
          <w:szCs w:val="24"/>
          <w:lang w:val="en-US"/>
        </w:rPr>
        <w:t>7</w:t>
      </w:r>
    </w:p>
    <w:p w14:paraId="398C924D" w14:textId="076FD153" w:rsidR="009B44F3" w:rsidRPr="004E5A1F" w:rsidRDefault="00B25819" w:rsidP="004E5A1F">
      <w:pPr>
        <w:numPr>
          <w:ilvl w:val="0"/>
          <w:numId w:val="166"/>
        </w:numPr>
        <w:spacing w:after="0" w:line="360" w:lineRule="auto"/>
        <w:ind w:left="2552" w:hanging="567"/>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lang w:val="en-US"/>
        </w:rPr>
        <w:t>Sanksi</w:t>
      </w:r>
      <w:r w:rsidR="009B44F3" w:rsidRPr="008444BC">
        <w:rPr>
          <w:rFonts w:ascii="Bookman Old Style" w:eastAsia="Bookman Old Style" w:hAnsi="Bookman Old Style" w:cs="Bookman Old Style"/>
          <w:sz w:val="24"/>
          <w:szCs w:val="24"/>
        </w:rPr>
        <w:t xml:space="preserve"> administratif sebagaimana dimaksud dalam</w:t>
      </w:r>
      <w:r w:rsidR="009B44F3" w:rsidRPr="008444BC">
        <w:rPr>
          <w:rFonts w:ascii="Bookman Old Style" w:eastAsia="Bookman Old Style" w:hAnsi="Bookman Old Style" w:cs="Bookman Old Style"/>
          <w:sz w:val="24"/>
          <w:szCs w:val="24"/>
          <w:lang w:val="en-US"/>
        </w:rPr>
        <w:t xml:space="preserve"> Pasal </w:t>
      </w:r>
      <w:r w:rsidR="00D87DB2" w:rsidRPr="004E5A1F">
        <w:rPr>
          <w:rFonts w:ascii="Bookman Old Style" w:eastAsia="Bookman Old Style" w:hAnsi="Bookman Old Style" w:cs="Bookman Old Style"/>
          <w:sz w:val="24"/>
          <w:szCs w:val="24"/>
          <w:lang w:val="en-US"/>
        </w:rPr>
        <w:t>4</w:t>
      </w:r>
      <w:r w:rsidR="004C4669" w:rsidRPr="004E5A1F">
        <w:rPr>
          <w:rFonts w:ascii="Bookman Old Style" w:eastAsia="Bookman Old Style" w:hAnsi="Bookman Old Style" w:cs="Bookman Old Style"/>
          <w:sz w:val="24"/>
          <w:szCs w:val="24"/>
          <w:lang w:val="en-US"/>
        </w:rPr>
        <w:t>6</w:t>
      </w:r>
      <w:r w:rsidR="009B44F3" w:rsidRPr="008444BC">
        <w:rPr>
          <w:rFonts w:ascii="Bookman Old Style" w:eastAsia="Bookman Old Style" w:hAnsi="Bookman Old Style" w:cs="Bookman Old Style"/>
          <w:sz w:val="24"/>
          <w:szCs w:val="24"/>
        </w:rPr>
        <w:t xml:space="preserve"> </w:t>
      </w:r>
      <w:r w:rsidR="009B44F3" w:rsidRPr="008444BC">
        <w:rPr>
          <w:rFonts w:ascii="Bookman Old Style" w:eastAsia="Bookman Old Style" w:hAnsi="Bookman Old Style" w:cs="Bookman Old Style"/>
          <w:sz w:val="24"/>
          <w:szCs w:val="24"/>
          <w:lang w:val="en-US"/>
        </w:rPr>
        <w:t>ayat (1)</w:t>
      </w:r>
      <w:r w:rsidR="009B44F3" w:rsidRPr="008444BC">
        <w:rPr>
          <w:rFonts w:ascii="Bookman Old Style" w:eastAsia="Bookman Old Style" w:hAnsi="Bookman Old Style" w:cs="Bookman Old Style"/>
          <w:sz w:val="24"/>
          <w:szCs w:val="24"/>
        </w:rPr>
        <w:t>, berupa:</w:t>
      </w:r>
    </w:p>
    <w:p w14:paraId="1EF7517F" w14:textId="7A152B0B" w:rsidR="009B44F3" w:rsidRPr="008444BC" w:rsidRDefault="009B44F3">
      <w:pPr>
        <w:pStyle w:val="ListParagraph"/>
        <w:numPr>
          <w:ilvl w:val="0"/>
          <w:numId w:val="145"/>
        </w:numPr>
        <w:spacing w:after="0" w:line="360" w:lineRule="auto"/>
        <w:ind w:left="3119" w:hanging="567"/>
        <w:jc w:val="both"/>
        <w:rPr>
          <w:rFonts w:ascii="Bookman Old Style" w:eastAsia="Times New Roman" w:hAnsi="Bookman Old Style" w:cs="Times New Roman"/>
          <w:color w:val="000000" w:themeColor="text1"/>
          <w:sz w:val="24"/>
          <w:szCs w:val="24"/>
          <w:lang w:val="en-US"/>
        </w:rPr>
      </w:pPr>
      <w:r w:rsidRPr="008444BC">
        <w:rPr>
          <w:rFonts w:ascii="Bookman Old Style" w:eastAsia="Times New Roman" w:hAnsi="Bookman Old Style" w:cs="Times New Roman"/>
          <w:color w:val="000000" w:themeColor="text1"/>
          <w:sz w:val="24"/>
          <w:szCs w:val="24"/>
          <w:lang w:val="en-US"/>
        </w:rPr>
        <w:t xml:space="preserve">peringatan tertulis; </w:t>
      </w:r>
    </w:p>
    <w:p w14:paraId="04965C1D" w14:textId="0B9B5DE1" w:rsidR="009B44F3" w:rsidRPr="008444BC" w:rsidRDefault="009808AB">
      <w:pPr>
        <w:pStyle w:val="ListParagraph"/>
        <w:numPr>
          <w:ilvl w:val="0"/>
          <w:numId w:val="145"/>
        </w:numPr>
        <w:spacing w:after="0" w:line="360" w:lineRule="auto"/>
        <w:ind w:left="3119" w:hanging="567"/>
        <w:jc w:val="both"/>
        <w:rPr>
          <w:rFonts w:ascii="Bookman Old Style" w:eastAsia="Times New Roman" w:hAnsi="Bookman Old Style" w:cs="Times New Roman"/>
          <w:color w:val="000000" w:themeColor="text1"/>
          <w:sz w:val="24"/>
          <w:szCs w:val="24"/>
          <w:lang w:val="en-US"/>
        </w:rPr>
      </w:pPr>
      <w:r w:rsidRPr="008444BC">
        <w:rPr>
          <w:rFonts w:ascii="Bookman Old Style" w:eastAsia="Times New Roman" w:hAnsi="Bookman Old Style" w:cs="Times New Roman"/>
          <w:color w:val="000000" w:themeColor="text1"/>
          <w:sz w:val="24"/>
          <w:szCs w:val="24"/>
          <w:lang w:val="en-US"/>
        </w:rPr>
        <w:t>Penghentian Sementara Kegiatan Usaha</w:t>
      </w:r>
      <w:r w:rsidR="009B44F3" w:rsidRPr="008444BC">
        <w:rPr>
          <w:rFonts w:ascii="Bookman Old Style" w:eastAsia="Times New Roman" w:hAnsi="Bookman Old Style" w:cs="Times New Roman"/>
          <w:color w:val="000000" w:themeColor="text1"/>
          <w:sz w:val="24"/>
          <w:szCs w:val="24"/>
          <w:lang w:val="en-US"/>
        </w:rPr>
        <w:t>;</w:t>
      </w:r>
      <w:r w:rsidR="00227B3D" w:rsidRPr="008444BC">
        <w:rPr>
          <w:rFonts w:ascii="Bookman Old Style" w:eastAsia="Times New Roman" w:hAnsi="Bookman Old Style" w:cs="Times New Roman"/>
          <w:color w:val="000000" w:themeColor="text1"/>
          <w:sz w:val="24"/>
          <w:szCs w:val="24"/>
          <w:lang w:val="en-US"/>
        </w:rPr>
        <w:t xml:space="preserve"> </w:t>
      </w:r>
    </w:p>
    <w:p w14:paraId="0A62EED3" w14:textId="7C3BCD72" w:rsidR="006F1459" w:rsidRPr="008444BC" w:rsidRDefault="00733E33">
      <w:pPr>
        <w:pStyle w:val="ListParagraph"/>
        <w:numPr>
          <w:ilvl w:val="0"/>
          <w:numId w:val="145"/>
        </w:numPr>
        <w:spacing w:after="0" w:line="360" w:lineRule="auto"/>
        <w:ind w:left="3119" w:hanging="567"/>
        <w:jc w:val="both"/>
        <w:rPr>
          <w:rFonts w:ascii="Bookman Old Style" w:eastAsia="Times New Roman" w:hAnsi="Bookman Old Style" w:cs="Times New Roman"/>
          <w:color w:val="000000" w:themeColor="text1"/>
          <w:sz w:val="24"/>
          <w:szCs w:val="24"/>
          <w:lang w:val="en-US"/>
        </w:rPr>
      </w:pPr>
      <w:r w:rsidRPr="008444BC">
        <w:rPr>
          <w:rFonts w:ascii="Bookman Old Style" w:eastAsia="Times New Roman" w:hAnsi="Bookman Old Style" w:cs="Times New Roman"/>
          <w:color w:val="000000" w:themeColor="text1"/>
          <w:sz w:val="24"/>
          <w:szCs w:val="24"/>
          <w:lang w:val="en-US"/>
        </w:rPr>
        <w:t>P</w:t>
      </w:r>
      <w:r w:rsidR="009B44F3" w:rsidRPr="008444BC">
        <w:rPr>
          <w:rFonts w:ascii="Bookman Old Style" w:eastAsia="Times New Roman" w:hAnsi="Bookman Old Style" w:cs="Times New Roman"/>
          <w:color w:val="000000" w:themeColor="text1"/>
          <w:sz w:val="24"/>
          <w:szCs w:val="24"/>
          <w:lang w:val="en-US"/>
        </w:rPr>
        <w:t>encabutan Perizinan Berusaha;</w:t>
      </w:r>
      <w:r w:rsidR="006F1459" w:rsidRPr="008444BC">
        <w:rPr>
          <w:rFonts w:ascii="Bookman Old Style" w:eastAsia="Times New Roman" w:hAnsi="Bookman Old Style" w:cs="Times New Roman"/>
          <w:color w:val="000000" w:themeColor="text1"/>
          <w:sz w:val="24"/>
          <w:szCs w:val="24"/>
          <w:lang w:val="en-US"/>
        </w:rPr>
        <w:t xml:space="preserve"> </w:t>
      </w:r>
      <w:r w:rsidR="006F1459" w:rsidRPr="004E5A1F">
        <w:rPr>
          <w:rFonts w:ascii="Bookman Old Style" w:eastAsia="Times New Roman" w:hAnsi="Bookman Old Style" w:cs="Times New Roman"/>
          <w:color w:val="000000" w:themeColor="text1"/>
          <w:sz w:val="24"/>
          <w:szCs w:val="24"/>
          <w:lang w:val="en-US"/>
        </w:rPr>
        <w:t>atau</w:t>
      </w:r>
    </w:p>
    <w:p w14:paraId="1B261E87" w14:textId="5284D95D" w:rsidR="009B44F3" w:rsidRPr="004E5A1F" w:rsidRDefault="00733E33" w:rsidP="004E5A1F">
      <w:pPr>
        <w:pStyle w:val="ListParagraph"/>
        <w:numPr>
          <w:ilvl w:val="0"/>
          <w:numId w:val="145"/>
        </w:numPr>
        <w:spacing w:after="0" w:line="360" w:lineRule="auto"/>
        <w:ind w:left="3119" w:hanging="567"/>
        <w:jc w:val="both"/>
        <w:rPr>
          <w:rFonts w:ascii="Bookman Old Style" w:hAnsi="Bookman Old Style"/>
          <w:strike/>
          <w:color w:val="000000" w:themeColor="text1"/>
          <w:sz w:val="24"/>
          <w:szCs w:val="24"/>
        </w:rPr>
      </w:pPr>
      <w:r w:rsidRPr="008444BC">
        <w:rPr>
          <w:rFonts w:ascii="Bookman Old Style" w:eastAsia="Times New Roman" w:hAnsi="Bookman Old Style" w:cs="Times New Roman"/>
          <w:color w:val="000000" w:themeColor="text1"/>
          <w:sz w:val="24"/>
          <w:szCs w:val="24"/>
          <w:lang w:val="en-US"/>
        </w:rPr>
        <w:t>P</w:t>
      </w:r>
      <w:r w:rsidR="009B44F3" w:rsidRPr="008444BC">
        <w:rPr>
          <w:rFonts w:ascii="Bookman Old Style" w:eastAsia="Times New Roman" w:hAnsi="Bookman Old Style" w:cs="Times New Roman"/>
          <w:color w:val="000000" w:themeColor="text1"/>
          <w:sz w:val="24"/>
          <w:szCs w:val="24"/>
          <w:lang w:val="en-US"/>
        </w:rPr>
        <w:t xml:space="preserve">encabutan </w:t>
      </w:r>
      <w:r w:rsidR="009808AB" w:rsidRPr="008444BC">
        <w:rPr>
          <w:rFonts w:ascii="Bookman Old Style" w:hAnsi="Bookman Old Style"/>
          <w:color w:val="000000" w:themeColor="text1"/>
          <w:sz w:val="24"/>
          <w:szCs w:val="24"/>
          <w:lang w:val="en-US"/>
        </w:rPr>
        <w:t>P</w:t>
      </w:r>
      <w:r w:rsidR="00215C13" w:rsidRPr="004E5A1F">
        <w:rPr>
          <w:rFonts w:ascii="Bookman Old Style" w:hAnsi="Bookman Old Style"/>
          <w:color w:val="000000" w:themeColor="text1"/>
          <w:sz w:val="24"/>
          <w:szCs w:val="24"/>
        </w:rPr>
        <w:t xml:space="preserve">erizinan </w:t>
      </w:r>
      <w:r w:rsidR="009808AB" w:rsidRPr="008444BC">
        <w:rPr>
          <w:rFonts w:ascii="Bookman Old Style" w:hAnsi="Bookman Old Style"/>
          <w:color w:val="000000" w:themeColor="text1"/>
          <w:sz w:val="24"/>
          <w:szCs w:val="24"/>
          <w:lang w:val="en-US"/>
        </w:rPr>
        <w:t>B</w:t>
      </w:r>
      <w:r w:rsidR="00215C13" w:rsidRPr="004E5A1F">
        <w:rPr>
          <w:rFonts w:ascii="Bookman Old Style" w:hAnsi="Bookman Old Style"/>
          <w:color w:val="000000" w:themeColor="text1"/>
          <w:sz w:val="24"/>
          <w:szCs w:val="24"/>
        </w:rPr>
        <w:t xml:space="preserve">erusaha </w:t>
      </w:r>
      <w:r w:rsidR="0068362C" w:rsidRPr="004E5A1F">
        <w:rPr>
          <w:rFonts w:ascii="Bookman Old Style" w:hAnsi="Bookman Old Style"/>
          <w:color w:val="000000" w:themeColor="text1"/>
          <w:sz w:val="24"/>
          <w:szCs w:val="24"/>
          <w:lang w:val="en-US"/>
        </w:rPr>
        <w:t>U</w:t>
      </w:r>
      <w:r w:rsidR="000211C4" w:rsidRPr="004E5A1F">
        <w:rPr>
          <w:rFonts w:ascii="Bookman Old Style" w:hAnsi="Bookman Old Style"/>
          <w:color w:val="000000" w:themeColor="text1"/>
          <w:sz w:val="24"/>
          <w:szCs w:val="24"/>
          <w:lang w:val="en-US"/>
        </w:rPr>
        <w:t xml:space="preserve">ntuk </w:t>
      </w:r>
      <w:r w:rsidR="0068362C" w:rsidRPr="004E5A1F">
        <w:rPr>
          <w:rFonts w:ascii="Bookman Old Style" w:hAnsi="Bookman Old Style"/>
          <w:color w:val="000000" w:themeColor="text1"/>
          <w:sz w:val="24"/>
          <w:szCs w:val="24"/>
          <w:lang w:val="en-US"/>
        </w:rPr>
        <w:t>M</w:t>
      </w:r>
      <w:r w:rsidR="00215C13" w:rsidRPr="004E5A1F">
        <w:rPr>
          <w:rFonts w:ascii="Bookman Old Style" w:hAnsi="Bookman Old Style"/>
          <w:color w:val="000000" w:themeColor="text1"/>
          <w:sz w:val="24"/>
          <w:szCs w:val="24"/>
        </w:rPr>
        <w:t xml:space="preserve">enunjang </w:t>
      </w:r>
      <w:r w:rsidR="0068362C" w:rsidRPr="004E5A1F">
        <w:rPr>
          <w:rFonts w:ascii="Bookman Old Style" w:hAnsi="Bookman Old Style"/>
          <w:color w:val="000000" w:themeColor="text1"/>
          <w:sz w:val="24"/>
          <w:szCs w:val="24"/>
          <w:lang w:val="en-US"/>
        </w:rPr>
        <w:t>K</w:t>
      </w:r>
      <w:r w:rsidR="00215C13" w:rsidRPr="004E5A1F">
        <w:rPr>
          <w:rFonts w:ascii="Bookman Old Style" w:hAnsi="Bookman Old Style"/>
          <w:color w:val="000000" w:themeColor="text1"/>
          <w:sz w:val="24"/>
          <w:szCs w:val="24"/>
        </w:rPr>
        <w:t xml:space="preserve">egiatan </w:t>
      </w:r>
      <w:r w:rsidR="0068362C" w:rsidRPr="004E5A1F">
        <w:rPr>
          <w:rFonts w:ascii="Bookman Old Style" w:hAnsi="Bookman Old Style"/>
          <w:color w:val="000000" w:themeColor="text1"/>
          <w:sz w:val="24"/>
          <w:szCs w:val="24"/>
          <w:lang w:val="en-US"/>
        </w:rPr>
        <w:t>U</w:t>
      </w:r>
      <w:r w:rsidR="00215C13" w:rsidRPr="004E5A1F">
        <w:rPr>
          <w:rFonts w:ascii="Bookman Old Style" w:hAnsi="Bookman Old Style"/>
          <w:color w:val="000000" w:themeColor="text1"/>
          <w:sz w:val="24"/>
          <w:szCs w:val="24"/>
        </w:rPr>
        <w:t>saha</w:t>
      </w:r>
      <w:r w:rsidR="002C4EAD" w:rsidRPr="004E5A1F">
        <w:rPr>
          <w:rFonts w:ascii="Bookman Old Style" w:eastAsia="Times New Roman" w:hAnsi="Bookman Old Style" w:cs="Times New Roman"/>
          <w:color w:val="000000" w:themeColor="text1"/>
          <w:sz w:val="24"/>
          <w:szCs w:val="24"/>
          <w:lang w:val="en-US"/>
        </w:rPr>
        <w:t>.</w:t>
      </w:r>
    </w:p>
    <w:p w14:paraId="3FBF1520" w14:textId="5EB3652E" w:rsidR="00AE0D8B" w:rsidRPr="004E5A1F" w:rsidRDefault="00AE0D8B" w:rsidP="004E5A1F">
      <w:pPr>
        <w:numPr>
          <w:ilvl w:val="0"/>
          <w:numId w:val="166"/>
        </w:numPr>
        <w:spacing w:after="0" w:line="360" w:lineRule="auto"/>
        <w:ind w:left="2552" w:hanging="567"/>
        <w:jc w:val="both"/>
        <w:rPr>
          <w:rFonts w:ascii="Bookman Old Style" w:hAnsi="Bookman Old Style" w:cstheme="minorHAnsi"/>
          <w:bCs/>
          <w:color w:val="000000" w:themeColor="text1"/>
          <w:sz w:val="24"/>
          <w:szCs w:val="24"/>
          <w:lang w:val="en-US"/>
        </w:rPr>
      </w:pPr>
      <w:r w:rsidRPr="004E5A1F">
        <w:rPr>
          <w:rFonts w:ascii="Bookman Old Style" w:hAnsi="Bookman Old Style" w:cstheme="minorHAnsi"/>
          <w:bCs/>
          <w:color w:val="000000" w:themeColor="text1"/>
          <w:sz w:val="24"/>
          <w:szCs w:val="24"/>
        </w:rPr>
        <w:t>Sanksi administratif sebagaimana dimaksud pada</w:t>
      </w:r>
      <w:r w:rsidR="009808AB" w:rsidRPr="008444BC">
        <w:rPr>
          <w:rFonts w:ascii="Bookman Old Style" w:hAnsi="Bookman Old Style" w:cstheme="minorHAnsi"/>
          <w:bCs/>
          <w:color w:val="000000" w:themeColor="text1"/>
          <w:sz w:val="24"/>
          <w:szCs w:val="24"/>
          <w:lang w:val="en-US"/>
        </w:rPr>
        <w:t xml:space="preserve">  </w:t>
      </w:r>
      <w:r w:rsidR="00A94985" w:rsidRPr="008444BC">
        <w:rPr>
          <w:rFonts w:ascii="Bookman Old Style" w:hAnsi="Bookman Old Style" w:cstheme="minorHAnsi"/>
          <w:bCs/>
          <w:color w:val="000000" w:themeColor="text1"/>
          <w:sz w:val="24"/>
          <w:szCs w:val="24"/>
        </w:rPr>
        <w:t xml:space="preserve"> </w:t>
      </w:r>
      <w:r w:rsidR="00A94985" w:rsidRPr="008444BC">
        <w:rPr>
          <w:rFonts w:ascii="Bookman Old Style" w:hAnsi="Bookman Old Style" w:cstheme="minorHAnsi"/>
          <w:bCs/>
          <w:color w:val="000000" w:themeColor="text1"/>
          <w:sz w:val="24"/>
          <w:szCs w:val="24"/>
          <w:lang w:val="en-US"/>
        </w:rPr>
        <w:t xml:space="preserve"> </w:t>
      </w:r>
      <w:r w:rsidRPr="004E5A1F">
        <w:rPr>
          <w:rFonts w:ascii="Bookman Old Style" w:hAnsi="Bookman Old Style" w:cstheme="minorHAnsi"/>
          <w:bCs/>
          <w:color w:val="000000" w:themeColor="text1"/>
          <w:sz w:val="24"/>
          <w:szCs w:val="24"/>
        </w:rPr>
        <w:t xml:space="preserve"> ayat (1) </w:t>
      </w:r>
      <w:r w:rsidRPr="004E5A1F">
        <w:rPr>
          <w:rFonts w:ascii="Bookman Old Style" w:hAnsi="Bookman Old Style"/>
          <w:color w:val="000000" w:themeColor="text1"/>
          <w:sz w:val="24"/>
          <w:szCs w:val="24"/>
        </w:rPr>
        <w:t xml:space="preserve">dapat dikenakan kepada Pelaku Usaha yang </w:t>
      </w:r>
      <w:r w:rsidRPr="004E5A1F">
        <w:rPr>
          <w:rFonts w:ascii="Bookman Old Style" w:hAnsi="Bookman Old Style" w:cstheme="minorHAnsi"/>
          <w:bCs/>
          <w:color w:val="000000" w:themeColor="text1"/>
          <w:sz w:val="24"/>
          <w:szCs w:val="24"/>
          <w:lang w:val="en-US"/>
        </w:rPr>
        <w:t>melakukan:</w:t>
      </w:r>
    </w:p>
    <w:p w14:paraId="209A4066" w14:textId="77777777" w:rsidR="00AE0D8B" w:rsidRPr="008444BC" w:rsidRDefault="00AE0D8B">
      <w:pPr>
        <w:pStyle w:val="ListParagraph"/>
        <w:numPr>
          <w:ilvl w:val="0"/>
          <w:numId w:val="146"/>
        </w:numPr>
        <w:spacing w:after="0" w:line="360" w:lineRule="auto"/>
        <w:ind w:left="3119" w:hanging="567"/>
        <w:jc w:val="both"/>
        <w:rPr>
          <w:rFonts w:ascii="Bookman Old Style" w:eastAsia="Times New Roman" w:hAnsi="Bookman Old Style" w:cstheme="minorHAnsi"/>
          <w:bCs/>
          <w:color w:val="000000" w:themeColor="text1"/>
          <w:sz w:val="24"/>
          <w:szCs w:val="24"/>
          <w:lang w:val="en-US"/>
        </w:rPr>
      </w:pPr>
      <w:r w:rsidRPr="008444BC">
        <w:rPr>
          <w:rFonts w:ascii="Bookman Old Style" w:eastAsia="Times New Roman" w:hAnsi="Bookman Old Style" w:cstheme="minorHAnsi"/>
          <w:bCs/>
          <w:color w:val="000000" w:themeColor="text1"/>
          <w:sz w:val="24"/>
          <w:szCs w:val="24"/>
          <w:lang w:val="en-US"/>
        </w:rPr>
        <w:t>pelanggaran ringan;</w:t>
      </w:r>
    </w:p>
    <w:p w14:paraId="58A53F60" w14:textId="77777777" w:rsidR="00AE0D8B" w:rsidRPr="008444BC" w:rsidRDefault="00AE0D8B">
      <w:pPr>
        <w:pStyle w:val="ListParagraph"/>
        <w:numPr>
          <w:ilvl w:val="0"/>
          <w:numId w:val="146"/>
        </w:numPr>
        <w:spacing w:after="0" w:line="360" w:lineRule="auto"/>
        <w:ind w:left="3119" w:hanging="567"/>
        <w:jc w:val="both"/>
        <w:rPr>
          <w:rFonts w:ascii="Bookman Old Style" w:eastAsia="Times New Roman" w:hAnsi="Bookman Old Style" w:cstheme="minorHAnsi"/>
          <w:bCs/>
          <w:color w:val="000000" w:themeColor="text1"/>
          <w:sz w:val="24"/>
          <w:szCs w:val="24"/>
          <w:lang w:val="en-US"/>
        </w:rPr>
      </w:pPr>
      <w:r w:rsidRPr="008444BC">
        <w:rPr>
          <w:rFonts w:ascii="Bookman Old Style" w:eastAsia="Times New Roman" w:hAnsi="Bookman Old Style" w:cstheme="minorHAnsi"/>
          <w:bCs/>
          <w:color w:val="000000" w:themeColor="text1"/>
          <w:sz w:val="24"/>
          <w:szCs w:val="24"/>
          <w:lang w:val="en-US"/>
        </w:rPr>
        <w:t>pelanggaran sedang; atau</w:t>
      </w:r>
    </w:p>
    <w:p w14:paraId="567D3A2A" w14:textId="77777777" w:rsidR="00AE0D8B" w:rsidRPr="008444BC" w:rsidRDefault="00AE0D8B">
      <w:pPr>
        <w:pStyle w:val="ListParagraph"/>
        <w:numPr>
          <w:ilvl w:val="0"/>
          <w:numId w:val="146"/>
        </w:numPr>
        <w:spacing w:after="0" w:line="360" w:lineRule="auto"/>
        <w:ind w:left="3119" w:hanging="567"/>
        <w:jc w:val="both"/>
        <w:rPr>
          <w:rFonts w:ascii="Bookman Old Style" w:eastAsia="Times New Roman" w:hAnsi="Bookman Old Style" w:cstheme="minorHAnsi"/>
          <w:bCs/>
          <w:color w:val="000000" w:themeColor="text1"/>
          <w:sz w:val="24"/>
          <w:szCs w:val="24"/>
          <w:lang w:val="en-US"/>
        </w:rPr>
      </w:pPr>
      <w:r w:rsidRPr="008444BC">
        <w:rPr>
          <w:rFonts w:ascii="Bookman Old Style" w:eastAsia="Times New Roman" w:hAnsi="Bookman Old Style" w:cstheme="minorHAnsi"/>
          <w:bCs/>
          <w:color w:val="000000" w:themeColor="text1"/>
          <w:sz w:val="24"/>
          <w:szCs w:val="24"/>
          <w:lang w:val="en-US"/>
        </w:rPr>
        <w:t>pelanggaran berat.</w:t>
      </w:r>
    </w:p>
    <w:p w14:paraId="4415DC1B" w14:textId="37898C33" w:rsidR="002118CE" w:rsidRPr="008444BC" w:rsidRDefault="002118CE" w:rsidP="004E5A1F">
      <w:pPr>
        <w:numPr>
          <w:ilvl w:val="0"/>
          <w:numId w:val="166"/>
        </w:numPr>
        <w:spacing w:after="0" w:line="360" w:lineRule="auto"/>
        <w:ind w:left="2552" w:hanging="567"/>
        <w:jc w:val="both"/>
        <w:rPr>
          <w:rFonts w:ascii="Bookman Old Style" w:eastAsia="Bookman Old Style" w:hAnsi="Bookman Old Style" w:cs="Bookman Old Style"/>
          <w:sz w:val="24"/>
          <w:szCs w:val="24"/>
        </w:rPr>
      </w:pPr>
      <w:r w:rsidRPr="004E5A1F">
        <w:rPr>
          <w:rFonts w:ascii="Bookman Old Style" w:eastAsia="Bookman Old Style" w:hAnsi="Bookman Old Style" w:cs="Bookman Old Style"/>
          <w:sz w:val="24"/>
          <w:szCs w:val="24"/>
        </w:rPr>
        <w:t xml:space="preserve">Sanksi administratif sebagaimana dimaksud pada </w:t>
      </w:r>
      <w:r w:rsidR="009808AB" w:rsidRPr="008444BC">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rPr>
        <w:t>ayat (1) huruf a, huruf b,</w:t>
      </w:r>
      <w:r w:rsidR="00120CC5" w:rsidRPr="008444BC">
        <w:rPr>
          <w:rFonts w:ascii="Bookman Old Style" w:eastAsia="Bookman Old Style" w:hAnsi="Bookman Old Style" w:cs="Bookman Old Style"/>
          <w:sz w:val="24"/>
          <w:szCs w:val="24"/>
          <w:lang w:val="en-US"/>
        </w:rPr>
        <w:t xml:space="preserve"> dan</w:t>
      </w:r>
      <w:r w:rsidRPr="004E5A1F">
        <w:rPr>
          <w:rFonts w:ascii="Bookman Old Style" w:eastAsia="Bookman Old Style" w:hAnsi="Bookman Old Style" w:cs="Bookman Old Style"/>
          <w:sz w:val="24"/>
          <w:szCs w:val="24"/>
        </w:rPr>
        <w:t xml:space="preserve"> huruf c dapat dikenakan secara berjenjang.</w:t>
      </w:r>
    </w:p>
    <w:p w14:paraId="4F83DFA0" w14:textId="77777777" w:rsidR="006B0D28" w:rsidRDefault="006B0D28">
      <w:pPr>
        <w:pStyle w:val="Heading8"/>
        <w:spacing w:before="0" w:after="0" w:line="360" w:lineRule="auto"/>
        <w:ind w:left="1985"/>
        <w:rPr>
          <w:szCs w:val="24"/>
        </w:rPr>
      </w:pPr>
    </w:p>
    <w:p w14:paraId="6A19551D" w14:textId="054BFF0A" w:rsidR="00606858" w:rsidRPr="008444BC" w:rsidRDefault="00606858">
      <w:pPr>
        <w:pStyle w:val="Heading8"/>
        <w:spacing w:before="0" w:after="0" w:line="360" w:lineRule="auto"/>
        <w:ind w:left="1985"/>
        <w:rPr>
          <w:rFonts w:eastAsia="Bookman Old Style" w:cs="Bookman Old Style"/>
          <w:color w:val="000000"/>
          <w:szCs w:val="24"/>
          <w:lang w:val="en-US"/>
        </w:rPr>
      </w:pPr>
      <w:r w:rsidRPr="008444BC">
        <w:rPr>
          <w:szCs w:val="24"/>
        </w:rPr>
        <w:t xml:space="preserve">Pasal </w:t>
      </w:r>
      <w:r w:rsidR="002319FF" w:rsidRPr="004E5A1F">
        <w:rPr>
          <w:szCs w:val="24"/>
          <w:lang w:val="en-US"/>
        </w:rPr>
        <w:t>4</w:t>
      </w:r>
      <w:r w:rsidR="004C4669" w:rsidRPr="008444BC">
        <w:rPr>
          <w:szCs w:val="24"/>
          <w:lang w:val="en-US"/>
        </w:rPr>
        <w:t>8</w:t>
      </w:r>
    </w:p>
    <w:p w14:paraId="68E334DD" w14:textId="32D4580B" w:rsidR="00606858" w:rsidRPr="004E5A1F" w:rsidRDefault="00606858" w:rsidP="004E5A1F">
      <w:pPr>
        <w:numPr>
          <w:ilvl w:val="0"/>
          <w:numId w:val="174"/>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Kementerian/</w:t>
      </w:r>
      <w:r w:rsidR="00AD68FB" w:rsidRPr="008444BC">
        <w:rPr>
          <w:rFonts w:ascii="Bookman Old Style" w:eastAsia="Bookman Old Style" w:hAnsi="Bookman Old Style" w:cs="Bookman Old Style"/>
          <w:sz w:val="24"/>
          <w:szCs w:val="24"/>
          <w:lang w:val="en-US"/>
        </w:rPr>
        <w:t>l</w:t>
      </w:r>
      <w:r w:rsidRPr="008444BC">
        <w:rPr>
          <w:rFonts w:ascii="Bookman Old Style" w:eastAsia="Bookman Old Style" w:hAnsi="Bookman Old Style" w:cs="Bookman Old Style"/>
          <w:sz w:val="24"/>
          <w:szCs w:val="24"/>
        </w:rPr>
        <w:t xml:space="preserve">embaga, </w:t>
      </w:r>
      <w:r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emerintah </w:t>
      </w:r>
      <w:r w:rsidRPr="008444BC">
        <w:rPr>
          <w:rFonts w:ascii="Bookman Old Style" w:eastAsia="Bookman Old Style" w:hAnsi="Bookman Old Style" w:cs="Bookman Old Style"/>
          <w:sz w:val="24"/>
          <w:szCs w:val="24"/>
          <w:lang w:val="en-US"/>
        </w:rPr>
        <w:t>D</w:t>
      </w:r>
      <w:r w:rsidRPr="008444BC">
        <w:rPr>
          <w:rFonts w:ascii="Bookman Old Style" w:eastAsia="Bookman Old Style" w:hAnsi="Bookman Old Style" w:cs="Bookman Old Style"/>
          <w:sz w:val="24"/>
          <w:szCs w:val="24"/>
        </w:rPr>
        <w:t xml:space="preserve">aerah provinsi, </w:t>
      </w:r>
      <w:r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rPr>
        <w:t xml:space="preserve">emerintah </w:t>
      </w:r>
      <w:r w:rsidRPr="008444BC">
        <w:rPr>
          <w:rFonts w:ascii="Bookman Old Style" w:eastAsia="Bookman Old Style" w:hAnsi="Bookman Old Style" w:cs="Bookman Old Style"/>
          <w:sz w:val="24"/>
          <w:szCs w:val="24"/>
          <w:lang w:val="en-US"/>
        </w:rPr>
        <w:t>D</w:t>
      </w:r>
      <w:r w:rsidRPr="008444BC">
        <w:rPr>
          <w:rFonts w:ascii="Bookman Old Style" w:eastAsia="Bookman Old Style" w:hAnsi="Bookman Old Style" w:cs="Bookman Old Style"/>
          <w:sz w:val="24"/>
          <w:szCs w:val="24"/>
        </w:rPr>
        <w:t>aerah kabupaten/kota</w:t>
      </w:r>
      <w:r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rPr>
        <w:t xml:space="preserve">dapat mengusulkan pemberian sanksi administratif berupa Pencabutan Perizinan Berusaha sebagaimana dimaksud dalam Pasal </w:t>
      </w:r>
      <w:r w:rsidR="00D87DB2" w:rsidRPr="008444BC">
        <w:rPr>
          <w:rFonts w:ascii="Bookman Old Style" w:eastAsia="Bookman Old Style" w:hAnsi="Bookman Old Style" w:cs="Bookman Old Style"/>
          <w:sz w:val="24"/>
          <w:szCs w:val="24"/>
          <w:lang w:val="en-US"/>
        </w:rPr>
        <w:t>4</w:t>
      </w:r>
      <w:r w:rsidR="004C4669" w:rsidRPr="008444BC">
        <w:rPr>
          <w:rFonts w:ascii="Bookman Old Style" w:eastAsia="Bookman Old Style" w:hAnsi="Bookman Old Style" w:cs="Bookman Old Style"/>
          <w:sz w:val="24"/>
          <w:szCs w:val="24"/>
          <w:lang w:val="en-US"/>
        </w:rPr>
        <w:t>7</w:t>
      </w:r>
      <w:r w:rsidRPr="008444BC">
        <w:rPr>
          <w:rFonts w:ascii="Bookman Old Style" w:eastAsia="Bookman Old Style" w:hAnsi="Bookman Old Style" w:cs="Bookman Old Style"/>
          <w:sz w:val="24"/>
          <w:szCs w:val="24"/>
        </w:rPr>
        <w:t xml:space="preserve"> ayat (1) </w:t>
      </w:r>
      <w:r w:rsidRPr="008444BC">
        <w:rPr>
          <w:rFonts w:ascii="Bookman Old Style" w:eastAsia="Bookman Old Style" w:hAnsi="Bookman Old Style" w:cs="Bookman Old Style"/>
          <w:sz w:val="24"/>
          <w:szCs w:val="24"/>
          <w:lang w:val="en-US"/>
        </w:rPr>
        <w:t xml:space="preserve">huruf </w:t>
      </w:r>
      <w:r w:rsidR="00D87DB2" w:rsidRPr="008444BC">
        <w:rPr>
          <w:rFonts w:ascii="Bookman Old Style" w:eastAsia="Bookman Old Style" w:hAnsi="Bookman Old Style" w:cs="Bookman Old Style"/>
          <w:sz w:val="24"/>
          <w:szCs w:val="24"/>
          <w:lang w:val="en-US"/>
        </w:rPr>
        <w:t>c</w:t>
      </w:r>
      <w:r w:rsidRPr="008444BC">
        <w:rPr>
          <w:rFonts w:ascii="Bookman Old Style" w:eastAsia="Bookman Old Style" w:hAnsi="Bookman Old Style" w:cs="Bookman Old Style"/>
          <w:sz w:val="24"/>
          <w:szCs w:val="24"/>
        </w:rPr>
        <w:t xml:space="preserve"> terhadap Pelaku Usaha yang bukan kewenangannya dan menyampaikan usulan kepada Lembaga OSS, DPMPTSP provinsi, DPMPTSP kabupaten/kota, administrator KEK, atau badan pengusahaan KPBPB sesuai dengan kewenangannya. </w:t>
      </w:r>
    </w:p>
    <w:p w14:paraId="6F7001BC" w14:textId="77777777" w:rsidR="00606858" w:rsidRPr="008444BC" w:rsidRDefault="00606858" w:rsidP="004E5A1F">
      <w:pPr>
        <w:numPr>
          <w:ilvl w:val="0"/>
          <w:numId w:val="174"/>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Usulan pemberian </w:t>
      </w:r>
      <w:r w:rsidRPr="008444BC">
        <w:rPr>
          <w:rFonts w:ascii="Bookman Old Style" w:eastAsia="Bookman Old Style" w:hAnsi="Bookman Old Style" w:cs="Bookman Old Style"/>
          <w:sz w:val="24"/>
          <w:szCs w:val="24"/>
          <w:lang w:val="en-US"/>
        </w:rPr>
        <w:t>Pencabutan Perizinan Berusaha</w:t>
      </w:r>
      <w:r w:rsidRPr="008444BC">
        <w:rPr>
          <w:rFonts w:ascii="Bookman Old Style" w:eastAsia="Bookman Old Style" w:hAnsi="Bookman Old Style" w:cs="Bookman Old Style"/>
          <w:sz w:val="24"/>
          <w:szCs w:val="24"/>
        </w:rPr>
        <w:t xml:space="preserve"> sebagaimana dimaksud pada ayat (</w:t>
      </w:r>
      <w:r w:rsidRPr="008444BC">
        <w:rPr>
          <w:rFonts w:ascii="Bookman Old Style" w:eastAsia="Bookman Old Style" w:hAnsi="Bookman Old Style" w:cs="Bookman Old Style"/>
          <w:sz w:val="24"/>
          <w:szCs w:val="24"/>
          <w:lang w:val="en-US"/>
        </w:rPr>
        <w:t>1</w:t>
      </w:r>
      <w:r w:rsidRPr="008444BC">
        <w:rPr>
          <w:rFonts w:ascii="Bookman Old Style" w:eastAsia="Bookman Old Style" w:hAnsi="Bookman Old Style" w:cs="Bookman Old Style"/>
          <w:sz w:val="24"/>
          <w:szCs w:val="24"/>
        </w:rPr>
        <w:t xml:space="preserve">) dilakukan melalui Sistem OSS </w:t>
      </w:r>
      <w:r w:rsidRPr="008444BC">
        <w:rPr>
          <w:rFonts w:ascii="Bookman Old Style" w:eastAsia="Bookman Old Style" w:hAnsi="Bookman Old Style" w:cs="Bookman Old Style"/>
          <w:sz w:val="24"/>
          <w:szCs w:val="24"/>
          <w:lang w:val="en-ID"/>
        </w:rPr>
        <w:t>dengan mengisi data antara lain:</w:t>
      </w:r>
    </w:p>
    <w:p w14:paraId="2BB605C5" w14:textId="3828B927" w:rsidR="00195652" w:rsidRPr="004E5A1F" w:rsidRDefault="00195652" w:rsidP="004E5A1F">
      <w:pPr>
        <w:pStyle w:val="ListParagraph"/>
        <w:numPr>
          <w:ilvl w:val="0"/>
          <w:numId w:val="254"/>
        </w:numPr>
        <w:spacing w:after="0" w:line="360" w:lineRule="auto"/>
        <w:ind w:left="3119" w:hanging="567"/>
        <w:jc w:val="both"/>
        <w:rPr>
          <w:rFonts w:ascii="Bookman Old Style" w:eastAsia="Bookman Old Style" w:hAnsi="Bookman Old Style" w:cs="Bookman Old Style"/>
          <w:sz w:val="24"/>
          <w:szCs w:val="24"/>
          <w:lang w:val="en-ID"/>
        </w:rPr>
      </w:pPr>
      <w:r w:rsidRPr="004E5A1F">
        <w:rPr>
          <w:rFonts w:ascii="Bookman Old Style" w:eastAsia="Bookman Old Style" w:hAnsi="Bookman Old Style" w:cs="Bookman Old Style"/>
          <w:sz w:val="24"/>
          <w:szCs w:val="24"/>
          <w:lang w:val="en-ID"/>
        </w:rPr>
        <w:t>n</w:t>
      </w:r>
      <w:r w:rsidR="00606858" w:rsidRPr="004E5A1F">
        <w:rPr>
          <w:rFonts w:ascii="Bookman Old Style" w:eastAsia="Bookman Old Style" w:hAnsi="Bookman Old Style" w:cs="Bookman Old Style"/>
          <w:sz w:val="24"/>
          <w:szCs w:val="24"/>
          <w:lang w:val="en-ID"/>
        </w:rPr>
        <w:t>ama Pelaku Usaha;</w:t>
      </w:r>
    </w:p>
    <w:p w14:paraId="07362218" w14:textId="0D956088" w:rsidR="00195652" w:rsidRPr="004E5A1F" w:rsidRDefault="00195652" w:rsidP="004E5A1F">
      <w:pPr>
        <w:pStyle w:val="ListParagraph"/>
        <w:numPr>
          <w:ilvl w:val="0"/>
          <w:numId w:val="254"/>
        </w:numPr>
        <w:spacing w:after="0" w:line="360" w:lineRule="auto"/>
        <w:ind w:left="3119" w:hanging="567"/>
        <w:jc w:val="both"/>
        <w:rPr>
          <w:rFonts w:ascii="Bookman Old Style" w:hAnsi="Bookman Old Style"/>
          <w:sz w:val="24"/>
          <w:szCs w:val="24"/>
          <w:lang w:val="en-ID"/>
        </w:rPr>
      </w:pPr>
      <w:r w:rsidRPr="004E5A1F">
        <w:rPr>
          <w:rFonts w:ascii="Bookman Old Style" w:eastAsia="Bookman Old Style" w:hAnsi="Bookman Old Style" w:cs="Bookman Old Style"/>
          <w:sz w:val="24"/>
          <w:szCs w:val="24"/>
          <w:lang w:val="en-ID"/>
        </w:rPr>
        <w:t>l</w:t>
      </w:r>
      <w:r w:rsidR="00606858" w:rsidRPr="004E5A1F">
        <w:rPr>
          <w:rFonts w:ascii="Bookman Old Style" w:eastAsia="Bookman Old Style" w:hAnsi="Bookman Old Style" w:cs="Bookman Old Style"/>
          <w:sz w:val="24"/>
          <w:szCs w:val="24"/>
          <w:lang w:val="en-ID"/>
        </w:rPr>
        <w:t>okasi proyek;</w:t>
      </w:r>
    </w:p>
    <w:p w14:paraId="6D3E5DCD" w14:textId="1CC8C4BF" w:rsidR="00195652" w:rsidRPr="004E5A1F" w:rsidRDefault="00195652" w:rsidP="004E5A1F">
      <w:pPr>
        <w:pStyle w:val="ListParagraph"/>
        <w:numPr>
          <w:ilvl w:val="0"/>
          <w:numId w:val="254"/>
        </w:numPr>
        <w:spacing w:after="0" w:line="360" w:lineRule="auto"/>
        <w:ind w:left="3119" w:hanging="567"/>
        <w:jc w:val="both"/>
        <w:rPr>
          <w:rFonts w:ascii="Bookman Old Style" w:hAnsi="Bookman Old Style"/>
          <w:sz w:val="24"/>
          <w:szCs w:val="24"/>
          <w:lang w:val="en-ID"/>
        </w:rPr>
      </w:pPr>
      <w:r w:rsidRPr="004E5A1F">
        <w:rPr>
          <w:rFonts w:ascii="Bookman Old Style" w:eastAsia="Bookman Old Style" w:hAnsi="Bookman Old Style" w:cs="Bookman Old Style"/>
          <w:sz w:val="24"/>
          <w:szCs w:val="24"/>
          <w:lang w:val="en-ID"/>
        </w:rPr>
        <w:t>a</w:t>
      </w:r>
      <w:r w:rsidR="00606858" w:rsidRPr="004E5A1F">
        <w:rPr>
          <w:rFonts w:ascii="Bookman Old Style" w:eastAsia="Bookman Old Style" w:hAnsi="Bookman Old Style" w:cs="Bookman Old Style"/>
          <w:sz w:val="24"/>
          <w:szCs w:val="24"/>
          <w:lang w:val="en-ID"/>
        </w:rPr>
        <w:t>lasan pemberian Pencabutan Perizinan Berusaha;</w:t>
      </w:r>
    </w:p>
    <w:p w14:paraId="36171542" w14:textId="57E3F675" w:rsidR="00195652" w:rsidRPr="004E5A1F" w:rsidRDefault="00195652" w:rsidP="004E5A1F">
      <w:pPr>
        <w:pStyle w:val="ListParagraph"/>
        <w:numPr>
          <w:ilvl w:val="0"/>
          <w:numId w:val="254"/>
        </w:numPr>
        <w:spacing w:after="0" w:line="360" w:lineRule="auto"/>
        <w:ind w:left="3119" w:hanging="567"/>
        <w:jc w:val="both"/>
        <w:rPr>
          <w:rFonts w:ascii="Bookman Old Style" w:hAnsi="Bookman Old Style"/>
          <w:sz w:val="24"/>
          <w:szCs w:val="24"/>
          <w:lang w:val="en-ID"/>
        </w:rPr>
      </w:pPr>
      <w:r w:rsidRPr="004E5A1F">
        <w:rPr>
          <w:rFonts w:ascii="Bookman Old Style" w:eastAsia="Bookman Old Style" w:hAnsi="Bookman Old Style" w:cs="Bookman Old Style"/>
          <w:sz w:val="24"/>
          <w:szCs w:val="24"/>
          <w:lang w:val="en-ID"/>
        </w:rPr>
        <w:t>d</w:t>
      </w:r>
      <w:r w:rsidR="00606858" w:rsidRPr="004E5A1F">
        <w:rPr>
          <w:rFonts w:ascii="Bookman Old Style" w:eastAsia="Bookman Old Style" w:hAnsi="Bookman Old Style" w:cs="Bookman Old Style"/>
          <w:sz w:val="24"/>
          <w:szCs w:val="24"/>
          <w:lang w:val="en-ID"/>
        </w:rPr>
        <w:t>aftar aksi tindak lanjut sebelum sanksi diberikan Pencabutan; dan</w:t>
      </w:r>
    </w:p>
    <w:p w14:paraId="63D971A9" w14:textId="557B3E3F" w:rsidR="00606858" w:rsidRPr="004E5A1F" w:rsidRDefault="00195652" w:rsidP="004E5A1F">
      <w:pPr>
        <w:pStyle w:val="ListParagraph"/>
        <w:numPr>
          <w:ilvl w:val="0"/>
          <w:numId w:val="254"/>
        </w:numPr>
        <w:spacing w:after="0" w:line="360" w:lineRule="auto"/>
        <w:ind w:left="3119" w:hanging="567"/>
        <w:contextualSpacing w:val="0"/>
        <w:jc w:val="both"/>
        <w:rPr>
          <w:rFonts w:ascii="Bookman Old Style" w:eastAsia="Bookman Old Style" w:hAnsi="Bookman Old Style" w:cs="Bookman Old Style"/>
          <w:sz w:val="24"/>
          <w:szCs w:val="24"/>
          <w:lang w:val="en-ID"/>
        </w:rPr>
      </w:pPr>
      <w:r w:rsidRPr="008444BC">
        <w:rPr>
          <w:rFonts w:ascii="Bookman Old Style" w:eastAsia="Bookman Old Style" w:hAnsi="Bookman Old Style" w:cs="Bookman Old Style"/>
          <w:sz w:val="24"/>
          <w:szCs w:val="24"/>
          <w:lang w:val="en-ID"/>
        </w:rPr>
        <w:t>d</w:t>
      </w:r>
      <w:r w:rsidR="00606858" w:rsidRPr="004E5A1F">
        <w:rPr>
          <w:rFonts w:ascii="Bookman Old Style" w:eastAsia="Bookman Old Style" w:hAnsi="Bookman Old Style" w:cs="Bookman Old Style"/>
          <w:sz w:val="24"/>
          <w:szCs w:val="24"/>
          <w:lang w:val="en-ID"/>
        </w:rPr>
        <w:t xml:space="preserve">okumen pendukung yang diunggah ke </w:t>
      </w:r>
      <w:r w:rsidRPr="008444BC">
        <w:rPr>
          <w:rFonts w:ascii="Bookman Old Style" w:eastAsia="Bookman Old Style" w:hAnsi="Bookman Old Style" w:cs="Bookman Old Style"/>
          <w:sz w:val="24"/>
          <w:szCs w:val="24"/>
          <w:lang w:val="en-ID"/>
        </w:rPr>
        <w:t>S</w:t>
      </w:r>
      <w:r w:rsidR="00606858" w:rsidRPr="004E5A1F">
        <w:rPr>
          <w:rFonts w:ascii="Bookman Old Style" w:eastAsia="Bookman Old Style" w:hAnsi="Bookman Old Style" w:cs="Bookman Old Style"/>
          <w:sz w:val="24"/>
          <w:szCs w:val="24"/>
          <w:lang w:val="en-ID"/>
        </w:rPr>
        <w:t>istem OSS.</w:t>
      </w:r>
    </w:p>
    <w:p w14:paraId="27EA54E9" w14:textId="77777777" w:rsidR="00606858" w:rsidRPr="004E5A1F" w:rsidRDefault="00606858" w:rsidP="004E5A1F">
      <w:pPr>
        <w:numPr>
          <w:ilvl w:val="0"/>
          <w:numId w:val="174"/>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Atas usulan sebagaimana dimaksud pada ayat (2), </w:t>
      </w:r>
      <w:r w:rsidRPr="004E5A1F">
        <w:rPr>
          <w:rFonts w:ascii="Bookman Old Style" w:eastAsia="Bookman Old Style" w:hAnsi="Bookman Old Style" w:cs="Bookman Old Style"/>
          <w:sz w:val="24"/>
          <w:szCs w:val="24"/>
        </w:rPr>
        <w:t>Lembaga OSS</w:t>
      </w:r>
      <w:r w:rsidRPr="008444BC">
        <w:rPr>
          <w:rFonts w:ascii="Bookman Old Style" w:eastAsia="Bookman Old Style" w:hAnsi="Bookman Old Style" w:cs="Bookman Old Style"/>
          <w:sz w:val="24"/>
          <w:szCs w:val="24"/>
        </w:rPr>
        <w:t>, DPMPTSP provinsi, DPMPTSP kabupaten/kota, administrator KEK, atau badan pengusahaan KPBPB</w:t>
      </w:r>
      <w:r w:rsidRPr="008444BC" w:rsidDel="00BB5B0A">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rPr>
        <w:t>sesuai kewenangannya melakukan pemeriksaan kelengkapan dokumen pendukung</w:t>
      </w:r>
      <w:r w:rsidRPr="004E5A1F">
        <w:rPr>
          <w:rFonts w:ascii="Bookman Old Style" w:eastAsia="Bookman Old Style" w:hAnsi="Bookman Old Style" w:cs="Bookman Old Style"/>
          <w:sz w:val="24"/>
          <w:szCs w:val="24"/>
        </w:rPr>
        <w:t xml:space="preserve"> paling lama 5 (lima) Hari sejak permohonan diajukan. </w:t>
      </w:r>
    </w:p>
    <w:p w14:paraId="309D079E" w14:textId="756FA8FF" w:rsidR="006B0D28" w:rsidRPr="004E5A1F" w:rsidRDefault="00606858" w:rsidP="004E5A1F">
      <w:pPr>
        <w:numPr>
          <w:ilvl w:val="0"/>
          <w:numId w:val="174"/>
        </w:numPr>
        <w:spacing w:after="0" w:line="360" w:lineRule="auto"/>
        <w:ind w:left="2552" w:hanging="567"/>
        <w:jc w:val="both"/>
        <w:rPr>
          <w:rFonts w:ascii="Bookman Old Style" w:eastAsia="Bookman Old Style" w:hAnsi="Bookman Old Style" w:cs="Bookman Old Style"/>
          <w:sz w:val="24"/>
          <w:szCs w:val="24"/>
        </w:rPr>
      </w:pPr>
      <w:r w:rsidRPr="008444BC">
        <w:rPr>
          <w:rFonts w:ascii="Bookman Old Style" w:eastAsia="Bookman Old Style" w:hAnsi="Bookman Old Style" w:cs="Bookman Old Style"/>
          <w:sz w:val="24"/>
          <w:szCs w:val="24"/>
        </w:rPr>
        <w:t xml:space="preserve">Dalam hal pemeriksaan dokumen sebagaimana dimaksud pada ayat (3), </w:t>
      </w:r>
      <w:r w:rsidRPr="004E5A1F">
        <w:rPr>
          <w:rFonts w:ascii="Bookman Old Style" w:eastAsia="Bookman Old Style" w:hAnsi="Bookman Old Style" w:cs="Bookman Old Style"/>
          <w:sz w:val="24"/>
          <w:szCs w:val="24"/>
        </w:rPr>
        <w:t>Lembaga OSS, DPMPTSP provinsi, DPMPTSP kabupaten/kota, administrator KEK, atau badan</w:t>
      </w:r>
      <w:r w:rsidRPr="008444BC">
        <w:rPr>
          <w:rFonts w:ascii="Bookman Old Style" w:eastAsia="Bookman Old Style" w:hAnsi="Bookman Old Style" w:cs="Bookman Old Style"/>
          <w:sz w:val="24"/>
          <w:szCs w:val="24"/>
          <w:lang w:val="en-US"/>
        </w:rPr>
        <w:t xml:space="preserve"> pengusahaan KPBPB sesuai kewenangannya melalui </w:t>
      </w:r>
      <w:r w:rsidR="009808AB" w:rsidRPr="008444BC">
        <w:rPr>
          <w:rFonts w:ascii="Bookman Old Style" w:eastAsia="Bookman Old Style" w:hAnsi="Bookman Old Style" w:cs="Bookman Old Style"/>
          <w:sz w:val="24"/>
          <w:szCs w:val="24"/>
          <w:lang w:val="en-US"/>
        </w:rPr>
        <w:t>S</w:t>
      </w:r>
      <w:r w:rsidRPr="008444BC">
        <w:rPr>
          <w:rFonts w:ascii="Bookman Old Style" w:eastAsia="Bookman Old Style" w:hAnsi="Bookman Old Style" w:cs="Bookman Old Style"/>
          <w:sz w:val="24"/>
          <w:szCs w:val="24"/>
          <w:lang w:val="en-US"/>
        </w:rPr>
        <w:t>istem OSS</w:t>
      </w:r>
      <w:r w:rsidRPr="008444BC">
        <w:rPr>
          <w:rFonts w:ascii="Bookman Old Style" w:eastAsia="Bookman Old Style" w:hAnsi="Bookman Old Style" w:cs="Bookman Old Style"/>
          <w:sz w:val="24"/>
          <w:szCs w:val="24"/>
        </w:rPr>
        <w:t xml:space="preserve">: </w:t>
      </w:r>
    </w:p>
    <w:p w14:paraId="1269D310" w14:textId="77777777" w:rsidR="00606858" w:rsidRPr="004E5A1F" w:rsidRDefault="00606858" w:rsidP="004E5A1F">
      <w:pPr>
        <w:spacing w:after="0" w:line="360" w:lineRule="auto"/>
        <w:ind w:left="3119" w:hanging="567"/>
        <w:jc w:val="both"/>
        <w:rPr>
          <w:rFonts w:ascii="Bookman Old Style" w:hAnsi="Bookman Old Style" w:cs="Times New Roman"/>
          <w:color w:val="000000" w:themeColor="text1"/>
          <w:sz w:val="24"/>
          <w:szCs w:val="24"/>
        </w:rPr>
      </w:pPr>
      <w:r w:rsidRPr="004E5A1F">
        <w:rPr>
          <w:rFonts w:ascii="Bookman Old Style" w:hAnsi="Bookman Old Style" w:cstheme="minorHAnsi"/>
          <w:color w:val="000000" w:themeColor="text1"/>
          <w:sz w:val="24"/>
          <w:szCs w:val="24"/>
        </w:rPr>
        <w:t xml:space="preserve">a. </w:t>
      </w:r>
      <w:r w:rsidRPr="004E5A1F">
        <w:rPr>
          <w:rFonts w:ascii="Bookman Old Style" w:hAnsi="Bookman Old Style" w:cstheme="minorHAnsi"/>
          <w:color w:val="000000" w:themeColor="text1"/>
          <w:sz w:val="24"/>
          <w:szCs w:val="24"/>
        </w:rPr>
        <w:tab/>
      </w:r>
      <w:r w:rsidRPr="008444BC">
        <w:rPr>
          <w:rFonts w:ascii="Bookman Old Style" w:eastAsia="Times New Roman" w:hAnsi="Bookman Old Style" w:cs="Times New Roman"/>
          <w:color w:val="000000" w:themeColor="text1"/>
          <w:sz w:val="24"/>
          <w:szCs w:val="24"/>
        </w:rPr>
        <w:t>menerbitkan Pencabutan Perizinan Berusaha sebagaimana dimaksud pada ayat (1) apabila dokumen telah lengkap dan benar; atau</w:t>
      </w:r>
    </w:p>
    <w:p w14:paraId="00D2C6F6" w14:textId="03D52719" w:rsidR="00606858" w:rsidRPr="008444BC" w:rsidRDefault="00606858" w:rsidP="004E5A1F">
      <w:pPr>
        <w:pStyle w:val="Style"/>
        <w:spacing w:after="0" w:line="360" w:lineRule="auto"/>
        <w:ind w:left="3119" w:right="23" w:hanging="567"/>
        <w:contextualSpacing/>
        <w:jc w:val="both"/>
        <w:rPr>
          <w:rFonts w:ascii="Bookman Old Style" w:eastAsia="Bookman Old Style" w:hAnsi="Bookman Old Style" w:cs="Bookman Old Style"/>
          <w:lang w:val="id-ID"/>
        </w:rPr>
      </w:pPr>
      <w:r w:rsidRPr="008444BC">
        <w:rPr>
          <w:rFonts w:ascii="Bookman Old Style" w:hAnsi="Bookman Old Style"/>
          <w:color w:val="000000" w:themeColor="text1"/>
          <w:lang w:val="id-ID"/>
        </w:rPr>
        <w:t>b.</w:t>
      </w:r>
      <w:r w:rsidRPr="008444BC">
        <w:rPr>
          <w:rFonts w:ascii="Bookman Old Style" w:hAnsi="Bookman Old Style"/>
          <w:color w:val="000000" w:themeColor="text1"/>
          <w:lang w:val="id-ID"/>
        </w:rPr>
        <w:tab/>
        <w:t xml:space="preserve">mengirimkan notifikasi dan penjelasan kepada </w:t>
      </w:r>
      <w:r w:rsidR="00766516" w:rsidRPr="008444BC">
        <w:rPr>
          <w:rFonts w:ascii="Bookman Old Style" w:hAnsi="Bookman Old Style"/>
          <w:color w:val="000000" w:themeColor="text1"/>
          <w:lang w:val="id-ID"/>
        </w:rPr>
        <w:t>kementerian/lembaga</w:t>
      </w:r>
      <w:r w:rsidRPr="008444BC">
        <w:rPr>
          <w:rFonts w:ascii="Bookman Old Style" w:hAnsi="Bookman Old Style"/>
          <w:color w:val="000000" w:themeColor="text1"/>
          <w:lang w:val="id-ID"/>
        </w:rPr>
        <w:t xml:space="preserve">, </w:t>
      </w:r>
      <w:r w:rsidR="00FF0752" w:rsidRPr="008444BC">
        <w:rPr>
          <w:rFonts w:ascii="Bookman Old Style" w:hAnsi="Bookman Old Style"/>
          <w:color w:val="000000" w:themeColor="text1"/>
        </w:rPr>
        <w:t>P</w:t>
      </w:r>
      <w:r w:rsidRPr="008444BC">
        <w:rPr>
          <w:rFonts w:ascii="Bookman Old Style" w:hAnsi="Bookman Old Style"/>
          <w:color w:val="000000" w:themeColor="text1"/>
          <w:lang w:val="id-ID"/>
        </w:rPr>
        <w:t xml:space="preserve">emerintah </w:t>
      </w:r>
      <w:r w:rsidR="00FF0752" w:rsidRPr="008444BC">
        <w:rPr>
          <w:rFonts w:ascii="Bookman Old Style" w:hAnsi="Bookman Old Style"/>
          <w:color w:val="000000" w:themeColor="text1"/>
        </w:rPr>
        <w:t>D</w:t>
      </w:r>
      <w:r w:rsidRPr="008444BC">
        <w:rPr>
          <w:rFonts w:ascii="Bookman Old Style" w:hAnsi="Bookman Old Style"/>
          <w:color w:val="000000" w:themeColor="text1"/>
          <w:lang w:val="id-ID"/>
        </w:rPr>
        <w:t xml:space="preserve">aerah provinsi, </w:t>
      </w:r>
      <w:r w:rsidR="00FF0752" w:rsidRPr="008444BC">
        <w:rPr>
          <w:rFonts w:ascii="Bookman Old Style" w:hAnsi="Bookman Old Style"/>
          <w:color w:val="000000" w:themeColor="text1"/>
        </w:rPr>
        <w:t>P</w:t>
      </w:r>
      <w:r w:rsidR="00FF0752" w:rsidRPr="008444BC">
        <w:rPr>
          <w:rFonts w:ascii="Bookman Old Style" w:hAnsi="Bookman Old Style"/>
          <w:color w:val="000000" w:themeColor="text1"/>
          <w:lang w:val="id-ID"/>
        </w:rPr>
        <w:t xml:space="preserve">emerintah </w:t>
      </w:r>
      <w:r w:rsidR="00FF0752" w:rsidRPr="008444BC">
        <w:rPr>
          <w:rFonts w:ascii="Bookman Old Style" w:hAnsi="Bookman Old Style"/>
          <w:color w:val="000000" w:themeColor="text1"/>
        </w:rPr>
        <w:t>D</w:t>
      </w:r>
      <w:r w:rsidR="00FF0752" w:rsidRPr="008444BC">
        <w:rPr>
          <w:rFonts w:ascii="Bookman Old Style" w:hAnsi="Bookman Old Style"/>
          <w:color w:val="000000" w:themeColor="text1"/>
          <w:lang w:val="id-ID"/>
        </w:rPr>
        <w:t xml:space="preserve">aerah </w:t>
      </w:r>
      <w:r w:rsidRPr="008444BC">
        <w:rPr>
          <w:rFonts w:ascii="Bookman Old Style" w:hAnsi="Bookman Old Style"/>
          <w:color w:val="000000" w:themeColor="text1"/>
          <w:lang w:val="id-ID"/>
        </w:rPr>
        <w:t>kabupaten/kota pengusul untuk melengkapi dan/atau memperbaiki dokumen apabila dokumen tidak lengkap dan/atau tidak benar.</w:t>
      </w:r>
    </w:p>
    <w:p w14:paraId="31277D0C" w14:textId="77777777" w:rsidR="00606858" w:rsidRPr="00FB122D" w:rsidRDefault="00606858" w:rsidP="004E5A1F">
      <w:pPr>
        <w:numPr>
          <w:ilvl w:val="0"/>
          <w:numId w:val="174"/>
        </w:numPr>
        <w:spacing w:after="0" w:line="360" w:lineRule="auto"/>
        <w:ind w:left="2552" w:hanging="567"/>
        <w:jc w:val="both"/>
        <w:rPr>
          <w:rFonts w:ascii="Bookman Old Style" w:eastAsia="Bookman Old Style" w:hAnsi="Bookman Old Style" w:cs="Bookman Old Style"/>
        </w:rPr>
      </w:pPr>
      <w:r w:rsidRPr="004E5A1F">
        <w:rPr>
          <w:rFonts w:ascii="Bookman Old Style" w:eastAsia="Bookman Old Style" w:hAnsi="Bookman Old Style" w:cs="Bookman Old Style"/>
          <w:sz w:val="24"/>
          <w:szCs w:val="24"/>
        </w:rPr>
        <w:t xml:space="preserve">Dalam hal Lembaga OSS, DPMPTSP provinsi, DPMPTSP kabupaten/kota, administrator KEK, atau badan pengusahaan KPBPB sesuai kewenangannya tidak memberikan persetujuan/penolakan permohonan Pencabutan ke Sistem OSS atas pemeriksaan sebagaimana dimaksud pada ayat (3), Sistem OSS menerbitkan Pencabutan. </w:t>
      </w:r>
    </w:p>
    <w:p w14:paraId="52F4F93F" w14:textId="6E74D7A8" w:rsidR="00606858" w:rsidRPr="004E5A1F" w:rsidRDefault="00606858" w:rsidP="004E5A1F">
      <w:pPr>
        <w:numPr>
          <w:ilvl w:val="0"/>
          <w:numId w:val="174"/>
        </w:numPr>
        <w:spacing w:after="0" w:line="360" w:lineRule="auto"/>
        <w:ind w:left="2552" w:hanging="567"/>
        <w:jc w:val="both"/>
        <w:rPr>
          <w:rFonts w:ascii="Bookman Old Style" w:hAnsi="Bookman Old Style"/>
          <w:color w:val="000000"/>
          <w:sz w:val="24"/>
          <w:szCs w:val="24"/>
        </w:rPr>
      </w:pPr>
      <w:r w:rsidRPr="004E5A1F">
        <w:rPr>
          <w:rFonts w:ascii="Bookman Old Style" w:eastAsia="Bookman Old Style" w:hAnsi="Bookman Old Style" w:cs="Bookman Old Style"/>
          <w:sz w:val="24"/>
          <w:szCs w:val="24"/>
        </w:rPr>
        <w:t>Pencabutan sebagaimana dimaksud pada ayat (</w:t>
      </w:r>
      <w:r w:rsidR="00760D9B" w:rsidRPr="008444BC">
        <w:rPr>
          <w:rFonts w:ascii="Bookman Old Style" w:eastAsia="Bookman Old Style" w:hAnsi="Bookman Old Style" w:cs="Bookman Old Style"/>
          <w:sz w:val="24"/>
          <w:szCs w:val="24"/>
          <w:lang w:val="en-US"/>
        </w:rPr>
        <w:t>5</w:t>
      </w:r>
      <w:r w:rsidRPr="004E5A1F">
        <w:rPr>
          <w:rFonts w:ascii="Bookman Old Style" w:eastAsia="Bookman Old Style" w:hAnsi="Bookman Old Style" w:cs="Bookman Old Style"/>
          <w:sz w:val="24"/>
          <w:szCs w:val="24"/>
        </w:rPr>
        <w:t>) dinotifikasi</w:t>
      </w:r>
      <w:r w:rsidRPr="008444BC">
        <w:rPr>
          <w:rFonts w:ascii="Bookman Old Style" w:eastAsia="Bookman Old Style" w:hAnsi="Bookman Old Style" w:cs="Bookman Old Style"/>
          <w:sz w:val="24"/>
          <w:szCs w:val="24"/>
        </w:rPr>
        <w:t xml:space="preserve"> </w:t>
      </w:r>
      <w:r w:rsidRPr="004E5A1F">
        <w:rPr>
          <w:rFonts w:ascii="Bookman Old Style" w:eastAsia="Bookman Old Style" w:hAnsi="Bookman Old Style" w:cs="Bookman Old Style"/>
          <w:sz w:val="24"/>
          <w:szCs w:val="24"/>
        </w:rPr>
        <w:t xml:space="preserve">oleh </w:t>
      </w:r>
      <w:r w:rsidR="00F008A4" w:rsidRPr="004E5A1F">
        <w:rPr>
          <w:rFonts w:ascii="Bookman Old Style" w:eastAsia="Bookman Old Style" w:hAnsi="Bookman Old Style" w:cs="Bookman Old Style"/>
          <w:sz w:val="24"/>
          <w:szCs w:val="24"/>
        </w:rPr>
        <w:t>S</w:t>
      </w:r>
      <w:r w:rsidRPr="004E5A1F">
        <w:rPr>
          <w:rFonts w:ascii="Bookman Old Style" w:eastAsia="Bookman Old Style" w:hAnsi="Bookman Old Style" w:cs="Bookman Old Style"/>
          <w:sz w:val="24"/>
          <w:szCs w:val="24"/>
        </w:rPr>
        <w:t xml:space="preserve">istem OSS </w:t>
      </w:r>
      <w:r w:rsidRPr="008444BC">
        <w:rPr>
          <w:rFonts w:ascii="Bookman Old Style" w:eastAsia="Bookman Old Style" w:hAnsi="Bookman Old Style" w:cs="Bookman Old Style"/>
          <w:sz w:val="24"/>
          <w:szCs w:val="24"/>
        </w:rPr>
        <w:t xml:space="preserve">kepada </w:t>
      </w:r>
      <w:r w:rsidR="007211B5" w:rsidRPr="008444BC">
        <w:rPr>
          <w:rFonts w:ascii="Bookman Old Style" w:eastAsia="Bookman Old Style" w:hAnsi="Bookman Old Style" w:cs="Bookman Old Style"/>
          <w:sz w:val="24"/>
          <w:szCs w:val="24"/>
        </w:rPr>
        <w:t>kementerian/lembaga</w:t>
      </w:r>
      <w:r w:rsidRPr="008444BC">
        <w:rPr>
          <w:rFonts w:ascii="Bookman Old Style" w:eastAsia="Bookman Old Style" w:hAnsi="Bookman Old Style" w:cs="Bookman Old Style"/>
          <w:sz w:val="24"/>
          <w:szCs w:val="24"/>
          <w:lang w:val="en-US"/>
        </w:rPr>
        <w:t>, Pemerintah Daerah terkait, dan Pelaku Usaha.</w:t>
      </w:r>
    </w:p>
    <w:p w14:paraId="5A93FB7F" w14:textId="77777777" w:rsidR="004C4669" w:rsidRPr="008444BC" w:rsidRDefault="004C4669">
      <w:pPr>
        <w:spacing w:after="0" w:line="360" w:lineRule="auto"/>
        <w:jc w:val="both"/>
        <w:rPr>
          <w:rFonts w:ascii="Bookman Old Style" w:hAnsi="Bookman Old Style"/>
          <w:color w:val="000000"/>
          <w:sz w:val="24"/>
          <w:szCs w:val="24"/>
          <w:lang w:val="en-US"/>
        </w:rPr>
      </w:pPr>
    </w:p>
    <w:p w14:paraId="7A24164B" w14:textId="0E62250F" w:rsidR="004C4669" w:rsidRPr="00FB122D" w:rsidRDefault="004C4669">
      <w:pPr>
        <w:pStyle w:val="Heading8"/>
        <w:spacing w:before="0" w:after="0" w:line="360" w:lineRule="auto"/>
        <w:ind w:left="1985"/>
        <w:rPr>
          <w:szCs w:val="24"/>
          <w:lang w:val="en-US"/>
        </w:rPr>
      </w:pPr>
      <w:r w:rsidRPr="004E5A1F">
        <w:rPr>
          <w:szCs w:val="24"/>
          <w:lang w:val="en-US"/>
        </w:rPr>
        <w:t>Paragraf 1</w:t>
      </w:r>
    </w:p>
    <w:p w14:paraId="3A8A08E7" w14:textId="77777777" w:rsidR="004C4669" w:rsidRPr="008444BC" w:rsidRDefault="004C4669">
      <w:pPr>
        <w:pStyle w:val="Heading8"/>
        <w:spacing w:before="0" w:after="0" w:line="360" w:lineRule="auto"/>
        <w:ind w:left="1985"/>
        <w:rPr>
          <w:color w:val="000000"/>
          <w:szCs w:val="24"/>
          <w:lang w:val="en-US"/>
        </w:rPr>
      </w:pPr>
      <w:r w:rsidRPr="008444BC">
        <w:rPr>
          <w:color w:val="000000"/>
          <w:szCs w:val="24"/>
          <w:lang w:val="en-US"/>
        </w:rPr>
        <w:t>Sanksi Administratif berdasarkan</w:t>
      </w:r>
    </w:p>
    <w:p w14:paraId="7EBBD179" w14:textId="74068E32" w:rsidR="004C4669" w:rsidRPr="004E5A1F" w:rsidRDefault="004C4669">
      <w:pPr>
        <w:pStyle w:val="Heading8"/>
        <w:spacing w:before="0" w:after="0" w:line="360" w:lineRule="auto"/>
        <w:ind w:left="1985"/>
        <w:rPr>
          <w:color w:val="000000"/>
          <w:szCs w:val="24"/>
          <w:lang w:val="en-US"/>
        </w:rPr>
      </w:pPr>
      <w:r w:rsidRPr="008444BC">
        <w:rPr>
          <w:color w:val="000000"/>
          <w:szCs w:val="24"/>
          <w:lang w:val="en-US"/>
        </w:rPr>
        <w:t>Penyampaian Pemenuhan Standar</w:t>
      </w:r>
    </w:p>
    <w:p w14:paraId="065FFEC1" w14:textId="77777777" w:rsidR="004C4669" w:rsidRPr="008444BC" w:rsidRDefault="004C4669">
      <w:pPr>
        <w:spacing w:after="0" w:line="360" w:lineRule="auto"/>
        <w:jc w:val="both"/>
        <w:rPr>
          <w:rFonts w:ascii="Bookman Old Style" w:hAnsi="Bookman Old Style"/>
          <w:color w:val="000000"/>
          <w:sz w:val="24"/>
          <w:szCs w:val="24"/>
          <w:lang w:val="en-US"/>
        </w:rPr>
      </w:pPr>
    </w:p>
    <w:p w14:paraId="2BBCE5E4" w14:textId="1478AA64" w:rsidR="004C4669" w:rsidRPr="004E5A1F" w:rsidRDefault="004C4669">
      <w:pPr>
        <w:pStyle w:val="Heading8"/>
        <w:spacing w:before="0" w:after="0" w:line="360" w:lineRule="auto"/>
        <w:ind w:left="1985"/>
        <w:rPr>
          <w:color w:val="000000"/>
          <w:szCs w:val="24"/>
          <w:lang w:val="en-US"/>
        </w:rPr>
      </w:pPr>
      <w:r w:rsidRPr="004E5A1F">
        <w:rPr>
          <w:szCs w:val="24"/>
        </w:rPr>
        <w:t xml:space="preserve">Pasal </w:t>
      </w:r>
      <w:r w:rsidRPr="008444BC">
        <w:rPr>
          <w:szCs w:val="24"/>
          <w:lang w:val="en-US"/>
        </w:rPr>
        <w:t>49</w:t>
      </w:r>
    </w:p>
    <w:p w14:paraId="49E6ABC7" w14:textId="18BAC35B" w:rsidR="004923FB" w:rsidRPr="004E5A1F" w:rsidRDefault="004923FB" w:rsidP="004E5A1F">
      <w:pPr>
        <w:numPr>
          <w:ilvl w:val="0"/>
          <w:numId w:val="172"/>
        </w:numPr>
        <w:spacing w:after="0" w:line="360" w:lineRule="auto"/>
        <w:ind w:left="2552" w:hanging="567"/>
        <w:jc w:val="both"/>
        <w:rPr>
          <w:rFonts w:ascii="Bookman Old Style" w:hAnsi="Bookman Old Style"/>
          <w:color w:val="000000"/>
          <w:sz w:val="24"/>
          <w:szCs w:val="24"/>
          <w:lang w:val="en-US"/>
        </w:rPr>
      </w:pPr>
      <w:r w:rsidRPr="008444BC">
        <w:rPr>
          <w:rFonts w:ascii="Bookman Old Style" w:hAnsi="Bookman Old Style" w:cs="Helvetica"/>
          <w:color w:val="000000"/>
          <w:sz w:val="24"/>
          <w:szCs w:val="24"/>
        </w:rPr>
        <w:t xml:space="preserve">Dalam hal </w:t>
      </w:r>
      <w:r w:rsidRPr="008444BC">
        <w:rPr>
          <w:rFonts w:ascii="Bookman Old Style" w:hAnsi="Bookman Old Style" w:cs="Helvetica"/>
          <w:color w:val="000000"/>
          <w:sz w:val="24"/>
          <w:szCs w:val="24"/>
          <w:lang w:val="en-US"/>
        </w:rPr>
        <w:t xml:space="preserve">Pelaku Usaha </w:t>
      </w:r>
      <w:r w:rsidRPr="008444BC">
        <w:rPr>
          <w:rFonts w:ascii="Bookman Old Style" w:hAnsi="Bookman Old Style"/>
          <w:color w:val="000000"/>
          <w:sz w:val="24"/>
          <w:szCs w:val="24"/>
          <w:lang w:val="en-US"/>
        </w:rPr>
        <w:t xml:space="preserve">dengan kegiatan usaha tingkat </w:t>
      </w:r>
      <w:r w:rsidR="009808AB" w:rsidRPr="008444BC">
        <w:rPr>
          <w:rFonts w:ascii="Bookman Old Style" w:hAnsi="Bookman Old Style"/>
          <w:color w:val="000000"/>
          <w:sz w:val="24"/>
          <w:szCs w:val="24"/>
          <w:lang w:val="en-US"/>
        </w:rPr>
        <w:t>R</w:t>
      </w:r>
      <w:r w:rsidRPr="008444BC">
        <w:rPr>
          <w:rFonts w:ascii="Bookman Old Style" w:hAnsi="Bookman Old Style"/>
          <w:color w:val="000000"/>
          <w:sz w:val="24"/>
          <w:szCs w:val="24"/>
          <w:lang w:val="en-US"/>
        </w:rPr>
        <w:t>isiko menengah tinggi</w:t>
      </w:r>
      <w:r w:rsidRPr="008444BC">
        <w:rPr>
          <w:rFonts w:ascii="Bookman Old Style" w:hAnsi="Bookman Old Style" w:cs="Helvetica"/>
          <w:color w:val="000000"/>
          <w:sz w:val="24"/>
          <w:szCs w:val="24"/>
          <w:lang w:val="en-US"/>
        </w:rPr>
        <w:t xml:space="preserve"> memiliki </w:t>
      </w:r>
      <w:r w:rsidRPr="008444BC">
        <w:rPr>
          <w:rFonts w:ascii="Bookman Old Style" w:hAnsi="Bookman Old Style" w:cs="Helvetica"/>
          <w:color w:val="000000"/>
          <w:sz w:val="24"/>
          <w:szCs w:val="24"/>
        </w:rPr>
        <w:t>Sertifikat Standar</w:t>
      </w:r>
      <w:r w:rsidRPr="008444BC">
        <w:rPr>
          <w:rFonts w:ascii="Bookman Old Style" w:hAnsi="Bookman Old Style" w:cs="Helvetica"/>
          <w:color w:val="000000"/>
          <w:sz w:val="24"/>
          <w:szCs w:val="24"/>
          <w:lang w:val="en-US"/>
        </w:rPr>
        <w:t xml:space="preserve"> yang belum terverifikasi dan atas pemenuhan standar </w:t>
      </w:r>
      <w:r w:rsidRPr="008444BC">
        <w:rPr>
          <w:rFonts w:ascii="Bookman Old Style" w:hAnsi="Bookman Old Style"/>
          <w:color w:val="000000"/>
          <w:sz w:val="24"/>
          <w:szCs w:val="24"/>
        </w:rPr>
        <w:t xml:space="preserve">kegiatan usaha </w:t>
      </w:r>
      <w:r w:rsidRPr="008444BC">
        <w:rPr>
          <w:rFonts w:ascii="Bookman Old Style" w:hAnsi="Bookman Old Style" w:cs="Helvetica"/>
          <w:color w:val="000000"/>
          <w:sz w:val="24"/>
          <w:szCs w:val="24"/>
          <w:lang w:val="en-US"/>
        </w:rPr>
        <w:t xml:space="preserve">sebagaimana dimaksud pada Peraturan BKPM tentang </w:t>
      </w:r>
      <w:r w:rsidR="00203962" w:rsidRPr="008444BC">
        <w:rPr>
          <w:rFonts w:ascii="Bookman Old Style" w:hAnsi="Bookman Old Style" w:cs="Helvetica"/>
          <w:color w:val="000000"/>
          <w:sz w:val="24"/>
          <w:szCs w:val="24"/>
          <w:lang w:val="en-US"/>
        </w:rPr>
        <w:t xml:space="preserve">pedoman dan tata cara pelayanan perizinan berusaha berbasis risiko dan </w:t>
      </w:r>
      <w:r w:rsidR="00141330" w:rsidRPr="004E5A1F">
        <w:rPr>
          <w:rFonts w:ascii="Bookman Old Style" w:hAnsi="Bookman Old Style" w:cs="Helvetica"/>
          <w:color w:val="000000"/>
          <w:sz w:val="24"/>
          <w:szCs w:val="24"/>
          <w:lang w:val="en-US"/>
        </w:rPr>
        <w:t>F</w:t>
      </w:r>
      <w:r w:rsidR="00203962" w:rsidRPr="008444BC">
        <w:rPr>
          <w:rFonts w:ascii="Bookman Old Style" w:hAnsi="Bookman Old Style" w:cs="Helvetica"/>
          <w:color w:val="000000"/>
          <w:sz w:val="24"/>
          <w:szCs w:val="24"/>
          <w:lang w:val="en-US"/>
        </w:rPr>
        <w:t xml:space="preserve">asilitas </w:t>
      </w:r>
      <w:r w:rsidR="00141330" w:rsidRPr="008444BC">
        <w:rPr>
          <w:rFonts w:ascii="Bookman Old Style" w:hAnsi="Bookman Old Style" w:cs="Helvetica"/>
          <w:color w:val="000000"/>
          <w:sz w:val="24"/>
          <w:szCs w:val="24"/>
          <w:lang w:val="en-US"/>
        </w:rPr>
        <w:t>P</w:t>
      </w:r>
      <w:r w:rsidR="00203962" w:rsidRPr="008444BC">
        <w:rPr>
          <w:rFonts w:ascii="Bookman Old Style" w:hAnsi="Bookman Old Style" w:cs="Helvetica"/>
          <w:color w:val="000000"/>
          <w:sz w:val="24"/>
          <w:szCs w:val="24"/>
          <w:lang w:val="en-US"/>
        </w:rPr>
        <w:t xml:space="preserve">enanaman </w:t>
      </w:r>
      <w:r w:rsidR="00141330" w:rsidRPr="008444BC">
        <w:rPr>
          <w:rFonts w:ascii="Bookman Old Style" w:hAnsi="Bookman Old Style" w:cs="Helvetica"/>
          <w:color w:val="000000"/>
          <w:sz w:val="24"/>
          <w:szCs w:val="24"/>
          <w:lang w:val="en-US"/>
        </w:rPr>
        <w:t>M</w:t>
      </w:r>
      <w:r w:rsidR="00203962" w:rsidRPr="008444BC">
        <w:rPr>
          <w:rFonts w:ascii="Bookman Old Style" w:hAnsi="Bookman Old Style" w:cs="Helvetica"/>
          <w:color w:val="000000"/>
          <w:sz w:val="24"/>
          <w:szCs w:val="24"/>
          <w:lang w:val="en-US"/>
        </w:rPr>
        <w:t xml:space="preserve">odal </w:t>
      </w:r>
      <w:r w:rsidR="00976CD2" w:rsidRPr="004E5A1F">
        <w:rPr>
          <w:rFonts w:ascii="Bookman Old Style" w:hAnsi="Bookman Old Style" w:cs="Helvetica"/>
          <w:color w:val="000000"/>
          <w:sz w:val="24"/>
          <w:szCs w:val="24"/>
          <w:lang w:val="en-US"/>
        </w:rPr>
        <w:t>sudah menyampaikan namun belum memenuhi</w:t>
      </w:r>
      <w:r w:rsidR="00976CD2" w:rsidRPr="004E5A1F" w:rsidDel="00976CD2">
        <w:rPr>
          <w:rFonts w:ascii="Bookman Old Style" w:hAnsi="Bookman Old Style" w:cs="Helvetica"/>
          <w:color w:val="000000"/>
          <w:sz w:val="24"/>
          <w:szCs w:val="24"/>
          <w:lang w:val="en-US"/>
        </w:rPr>
        <w:t xml:space="preserve"> </w:t>
      </w:r>
      <w:r w:rsidRPr="008444BC">
        <w:rPr>
          <w:rFonts w:ascii="Bookman Old Style" w:hAnsi="Bookman Old Style" w:cs="Helvetica"/>
          <w:color w:val="000000"/>
          <w:sz w:val="24"/>
          <w:szCs w:val="24"/>
          <w:lang w:val="en-US"/>
        </w:rPr>
        <w:t xml:space="preserve">standar </w:t>
      </w:r>
      <w:r w:rsidRPr="008444BC">
        <w:rPr>
          <w:rFonts w:ascii="Bookman Old Style" w:hAnsi="Bookman Old Style"/>
          <w:color w:val="000000"/>
          <w:sz w:val="24"/>
          <w:szCs w:val="24"/>
        </w:rPr>
        <w:t>kegiatan usaha</w:t>
      </w:r>
      <w:r w:rsidR="00976CD2" w:rsidRPr="004E5A1F">
        <w:rPr>
          <w:rFonts w:ascii="Bookman Old Style" w:hAnsi="Bookman Old Style"/>
          <w:color w:val="000000"/>
          <w:sz w:val="24"/>
          <w:szCs w:val="24"/>
          <w:lang w:val="en-US"/>
        </w:rPr>
        <w:t>,</w:t>
      </w:r>
      <w:r w:rsidRPr="008444BC">
        <w:rPr>
          <w:rFonts w:ascii="Bookman Old Style" w:hAnsi="Bookman Old Style" w:cs="Helvetica"/>
          <w:color w:val="000000"/>
          <w:sz w:val="24"/>
          <w:szCs w:val="24"/>
          <w:lang w:val="en-US"/>
        </w:rPr>
        <w:t xml:space="preserve"> berdasarkan notifikasi dari</w:t>
      </w:r>
      <w:r w:rsidRPr="008444BC">
        <w:rPr>
          <w:rFonts w:ascii="Bookman Old Style" w:hAnsi="Bookman Old Style" w:cs="Helvetica"/>
          <w:color w:val="000000"/>
          <w:sz w:val="24"/>
          <w:szCs w:val="24"/>
        </w:rPr>
        <w:t xml:space="preserve"> </w:t>
      </w:r>
      <w:r w:rsidR="00766516" w:rsidRPr="008444BC">
        <w:rPr>
          <w:rFonts w:ascii="Bookman Old Style" w:hAnsi="Bookman Old Style" w:cs="Helvetica"/>
          <w:color w:val="000000"/>
          <w:sz w:val="24"/>
          <w:szCs w:val="24"/>
        </w:rPr>
        <w:t>kementerian/lembaga</w:t>
      </w:r>
      <w:r w:rsidRPr="008444BC">
        <w:rPr>
          <w:rFonts w:ascii="Bookman Old Style" w:hAnsi="Bookman Old Style" w:cs="Helvetica"/>
          <w:color w:val="000000"/>
          <w:sz w:val="24"/>
          <w:szCs w:val="24"/>
        </w:rPr>
        <w:t>,</w:t>
      </w:r>
      <w:r w:rsidRPr="008444BC">
        <w:rPr>
          <w:rFonts w:ascii="Bookman Old Style" w:hAnsi="Bookman Old Style" w:cs="Helvetica"/>
          <w:color w:val="000000"/>
          <w:sz w:val="24"/>
          <w:szCs w:val="24"/>
          <w:lang w:val="en-US"/>
        </w:rPr>
        <w:t xml:space="preserve"> </w:t>
      </w:r>
      <w:r w:rsidRPr="008444BC">
        <w:rPr>
          <w:rFonts w:ascii="Bookman Old Style" w:hAnsi="Bookman Old Style" w:cs="Helvetica"/>
          <w:color w:val="000000"/>
          <w:sz w:val="24"/>
          <w:szCs w:val="24"/>
        </w:rPr>
        <w:t>perangkat daerah provinsi, perangkat daerah</w:t>
      </w:r>
      <w:r w:rsidRPr="008444BC">
        <w:rPr>
          <w:rFonts w:ascii="Bookman Old Style" w:hAnsi="Bookman Old Style" w:cs="Helvetica"/>
          <w:color w:val="000000"/>
          <w:sz w:val="24"/>
          <w:szCs w:val="24"/>
          <w:lang w:val="en-US"/>
        </w:rPr>
        <w:t xml:space="preserve"> </w:t>
      </w:r>
      <w:r w:rsidRPr="008444BC">
        <w:rPr>
          <w:rFonts w:ascii="Bookman Old Style" w:hAnsi="Bookman Old Style" w:cs="Helvetica"/>
          <w:color w:val="000000"/>
          <w:sz w:val="24"/>
          <w:szCs w:val="24"/>
        </w:rPr>
        <w:t>kabupaten/kota,</w:t>
      </w:r>
      <w:r w:rsidRPr="008444BC">
        <w:rPr>
          <w:rFonts w:ascii="Bookman Old Style" w:hAnsi="Bookman Old Style" w:cs="Helvetica"/>
          <w:color w:val="000000"/>
          <w:sz w:val="24"/>
          <w:szCs w:val="24"/>
          <w:lang w:val="en-US"/>
        </w:rPr>
        <w:t xml:space="preserve"> </w:t>
      </w:r>
      <w:r w:rsidR="007A45E3" w:rsidRPr="008444BC">
        <w:rPr>
          <w:rFonts w:ascii="Bookman Old Style" w:hAnsi="Bookman Old Style" w:cs="Helvetica"/>
          <w:color w:val="000000"/>
          <w:sz w:val="24"/>
          <w:szCs w:val="24"/>
          <w:lang w:val="en-US"/>
        </w:rPr>
        <w:t>a</w:t>
      </w:r>
      <w:r w:rsidRPr="008444BC">
        <w:rPr>
          <w:rFonts w:ascii="Bookman Old Style" w:hAnsi="Bookman Old Style" w:cs="Helvetica"/>
          <w:color w:val="000000"/>
          <w:sz w:val="24"/>
          <w:szCs w:val="24"/>
        </w:rPr>
        <w:t xml:space="preserve">dministrator KEK, atau </w:t>
      </w:r>
      <w:r w:rsidR="007A45E3" w:rsidRPr="008444BC">
        <w:rPr>
          <w:rFonts w:ascii="Bookman Old Style" w:hAnsi="Bookman Old Style" w:cs="Helvetica"/>
          <w:color w:val="000000"/>
          <w:sz w:val="24"/>
          <w:szCs w:val="24"/>
          <w:lang w:val="en-US"/>
        </w:rPr>
        <w:t>b</w:t>
      </w:r>
      <w:r w:rsidRPr="008444BC">
        <w:rPr>
          <w:rFonts w:ascii="Bookman Old Style" w:hAnsi="Bookman Old Style" w:cs="Helvetica"/>
          <w:color w:val="000000"/>
          <w:sz w:val="24"/>
          <w:szCs w:val="24"/>
        </w:rPr>
        <w:t>adan</w:t>
      </w:r>
      <w:r w:rsidRPr="008444BC">
        <w:rPr>
          <w:rFonts w:ascii="Bookman Old Style" w:hAnsi="Bookman Old Style" w:cs="Helvetica"/>
          <w:color w:val="000000"/>
          <w:sz w:val="24"/>
          <w:szCs w:val="24"/>
          <w:lang w:val="en-US"/>
        </w:rPr>
        <w:t xml:space="preserve"> </w:t>
      </w:r>
      <w:r w:rsidR="007A45E3" w:rsidRPr="008444BC">
        <w:rPr>
          <w:rFonts w:ascii="Bookman Old Style" w:hAnsi="Bookman Old Style" w:cs="Helvetica"/>
          <w:color w:val="000000"/>
          <w:sz w:val="24"/>
          <w:szCs w:val="24"/>
          <w:lang w:val="en-US"/>
        </w:rPr>
        <w:t>p</w:t>
      </w:r>
      <w:r w:rsidRPr="008444BC">
        <w:rPr>
          <w:rFonts w:ascii="Bookman Old Style" w:hAnsi="Bookman Old Style" w:cs="Helvetica"/>
          <w:color w:val="000000"/>
          <w:sz w:val="24"/>
          <w:szCs w:val="24"/>
        </w:rPr>
        <w:t>engusahaan KPBPB</w:t>
      </w:r>
      <w:r w:rsidRPr="008444BC">
        <w:rPr>
          <w:rFonts w:ascii="Bookman Old Style" w:hAnsi="Bookman Old Style" w:cs="Helvetica"/>
          <w:color w:val="000000"/>
          <w:sz w:val="24"/>
          <w:szCs w:val="24"/>
          <w:lang w:val="en-US"/>
        </w:rPr>
        <w:t xml:space="preserve">, </w:t>
      </w:r>
      <w:r w:rsidRPr="008444BC">
        <w:rPr>
          <w:rFonts w:ascii="Bookman Old Style" w:hAnsi="Bookman Old Style" w:cs="Helvetica"/>
          <w:color w:val="000000"/>
          <w:sz w:val="24"/>
          <w:szCs w:val="24"/>
        </w:rPr>
        <w:t>Sistem OSS membatalkan</w:t>
      </w:r>
      <w:r w:rsidRPr="008444BC">
        <w:rPr>
          <w:rFonts w:ascii="Bookman Old Style" w:hAnsi="Bookman Old Style" w:cs="Helvetica"/>
          <w:color w:val="000000"/>
          <w:sz w:val="24"/>
          <w:szCs w:val="24"/>
          <w:lang w:val="en-US"/>
        </w:rPr>
        <w:t xml:space="preserve"> </w:t>
      </w:r>
      <w:r w:rsidRPr="008444BC">
        <w:rPr>
          <w:rFonts w:ascii="Bookman Old Style" w:hAnsi="Bookman Old Style" w:cs="Helvetica"/>
          <w:color w:val="000000"/>
          <w:sz w:val="24"/>
          <w:szCs w:val="24"/>
        </w:rPr>
        <w:t>Sertifikat Standar yang belum diverifikasi</w:t>
      </w:r>
      <w:r w:rsidRPr="008444BC">
        <w:rPr>
          <w:rFonts w:ascii="Bookman Old Style" w:hAnsi="Bookman Old Style" w:cs="Helvetica"/>
          <w:color w:val="000000"/>
          <w:sz w:val="24"/>
          <w:szCs w:val="24"/>
          <w:lang w:val="en-US"/>
        </w:rPr>
        <w:t>.</w:t>
      </w:r>
    </w:p>
    <w:p w14:paraId="27DDF1B3" w14:textId="7A167521" w:rsidR="00F008A4" w:rsidRPr="008444BC" w:rsidRDefault="00F008A4" w:rsidP="004E5A1F">
      <w:pPr>
        <w:numPr>
          <w:ilvl w:val="0"/>
          <w:numId w:val="172"/>
        </w:numPr>
        <w:spacing w:after="0" w:line="360" w:lineRule="auto"/>
        <w:ind w:left="2552" w:hanging="567"/>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rPr>
        <w:t xml:space="preserve">Format </w:t>
      </w:r>
      <w:r w:rsidRPr="008444BC">
        <w:rPr>
          <w:rFonts w:ascii="Bookman Old Style" w:eastAsia="Bookman Old Style" w:hAnsi="Bookman Old Style" w:cs="Bookman Old Style"/>
          <w:sz w:val="24"/>
          <w:szCs w:val="24"/>
          <w:lang w:val="en-US"/>
        </w:rPr>
        <w:t>Pembatalan</w:t>
      </w:r>
      <w:r w:rsidRPr="008444BC">
        <w:rPr>
          <w:rFonts w:ascii="Bookman Old Style" w:eastAsia="Bookman Old Style" w:hAnsi="Bookman Old Style" w:cs="Bookman Old Style"/>
          <w:sz w:val="24"/>
          <w:szCs w:val="24"/>
        </w:rPr>
        <w:t xml:space="preserve"> </w:t>
      </w:r>
      <w:r w:rsidRPr="008444BC">
        <w:rPr>
          <w:rFonts w:ascii="Bookman Old Style" w:eastAsia="Bookman Old Style" w:hAnsi="Bookman Old Style" w:cs="Bookman Old Style"/>
          <w:sz w:val="24"/>
          <w:szCs w:val="24"/>
          <w:lang w:val="en-US"/>
        </w:rPr>
        <w:t xml:space="preserve">Sertifikat Standar </w:t>
      </w:r>
      <w:r w:rsidRPr="008444BC">
        <w:rPr>
          <w:rFonts w:ascii="Bookman Old Style" w:eastAsia="Bookman Old Style" w:hAnsi="Bookman Old Style" w:cs="Bookman Old Style"/>
          <w:sz w:val="24"/>
          <w:szCs w:val="24"/>
        </w:rPr>
        <w:t>sebagaimana dimaksud pada ayat (</w:t>
      </w:r>
      <w:r w:rsidRPr="008444BC">
        <w:rPr>
          <w:rFonts w:ascii="Bookman Old Style" w:eastAsia="Bookman Old Style" w:hAnsi="Bookman Old Style" w:cs="Bookman Old Style"/>
          <w:sz w:val="24"/>
          <w:szCs w:val="24"/>
          <w:lang w:val="en-US"/>
        </w:rPr>
        <w:t>1</w:t>
      </w:r>
      <w:r w:rsidRPr="008444BC">
        <w:rPr>
          <w:rFonts w:ascii="Bookman Old Style" w:eastAsia="Bookman Old Style" w:hAnsi="Bookman Old Style" w:cs="Bookman Old Style"/>
          <w:sz w:val="24"/>
          <w:szCs w:val="24"/>
        </w:rPr>
        <w:t>) tercantum dalam</w:t>
      </w:r>
      <w:r w:rsidR="009C336F" w:rsidRPr="008444BC">
        <w:rPr>
          <w:rFonts w:ascii="Bookman Old Style" w:eastAsia="Bookman Old Style" w:hAnsi="Bookman Old Style" w:cs="Bookman Old Style"/>
          <w:sz w:val="24"/>
          <w:szCs w:val="24"/>
          <w:lang w:val="en-US"/>
        </w:rPr>
        <w:t xml:space="preserve"> </w:t>
      </w:r>
      <w:r w:rsidR="009808AB" w:rsidRPr="008444BC">
        <w:rPr>
          <w:rFonts w:ascii="Bookman Old Style" w:eastAsia="Bookman Old Style" w:hAnsi="Bookman Old Style" w:cs="Bookman Old Style"/>
          <w:sz w:val="24"/>
          <w:szCs w:val="24"/>
          <w:lang w:val="en-US"/>
        </w:rPr>
        <w:t xml:space="preserve">           </w:t>
      </w:r>
      <w:r w:rsidR="009C336F" w:rsidRPr="004E5A1F">
        <w:rPr>
          <w:rFonts w:ascii="Bookman Old Style" w:hAnsi="Bookman Old Style"/>
          <w:color w:val="000000"/>
          <w:sz w:val="24"/>
          <w:szCs w:val="24"/>
          <w:lang w:val="en-US"/>
        </w:rPr>
        <w:t>Lampiran</w:t>
      </w:r>
      <w:r w:rsidR="00697CA0" w:rsidRPr="004E5A1F">
        <w:rPr>
          <w:rFonts w:ascii="Bookman Old Style" w:hAnsi="Bookman Old Style"/>
          <w:color w:val="000000"/>
          <w:sz w:val="24"/>
          <w:szCs w:val="24"/>
          <w:lang w:val="en-US"/>
        </w:rPr>
        <w:t xml:space="preserve"> XXIV</w:t>
      </w:r>
      <w:r w:rsidR="00697CA0" w:rsidRPr="008444BC">
        <w:rPr>
          <w:rFonts w:ascii="Bookman Old Style" w:hAnsi="Bookman Old Style"/>
          <w:color w:val="000000"/>
          <w:sz w:val="24"/>
          <w:szCs w:val="24"/>
          <w:lang w:val="en-US"/>
        </w:rPr>
        <w:t xml:space="preserve"> </w:t>
      </w:r>
      <w:r w:rsidR="009C336F" w:rsidRPr="008444BC">
        <w:rPr>
          <w:rFonts w:ascii="Bookman Old Style" w:hAnsi="Bookman Old Style"/>
          <w:color w:val="000000"/>
          <w:sz w:val="24"/>
          <w:szCs w:val="24"/>
          <w:lang w:val="en-US"/>
        </w:rPr>
        <w:t>yang merupakan bagian tidak terpisahkan dari Peraturan Badan ini</w:t>
      </w:r>
      <w:r w:rsidRPr="008444BC">
        <w:rPr>
          <w:rFonts w:ascii="Bookman Old Style" w:hAnsi="Bookman Old Style"/>
          <w:color w:val="000000"/>
          <w:sz w:val="24"/>
          <w:szCs w:val="24"/>
          <w:lang w:val="en-US"/>
        </w:rPr>
        <w:t>.</w:t>
      </w:r>
    </w:p>
    <w:p w14:paraId="1F46516F" w14:textId="5B62456E" w:rsidR="00A23023" w:rsidRPr="004E5A1F" w:rsidRDefault="00F008A4" w:rsidP="004E5A1F">
      <w:pPr>
        <w:numPr>
          <w:ilvl w:val="0"/>
          <w:numId w:val="172"/>
        </w:numPr>
        <w:spacing w:after="0" w:line="360" w:lineRule="auto"/>
        <w:ind w:left="2552" w:hanging="567"/>
        <w:jc w:val="both"/>
        <w:rPr>
          <w:rFonts w:ascii="Bookman Old Style" w:hAnsi="Bookman Old Style"/>
          <w:color w:val="000000"/>
          <w:sz w:val="24"/>
          <w:szCs w:val="24"/>
          <w:lang w:val="en-US"/>
        </w:rPr>
      </w:pPr>
      <w:r w:rsidRPr="004E5A1F">
        <w:rPr>
          <w:rFonts w:ascii="Bookman Old Style" w:eastAsia="Bookman Old Style" w:hAnsi="Bookman Old Style" w:cs="Bookman Old Style"/>
          <w:sz w:val="24"/>
          <w:szCs w:val="24"/>
          <w:lang w:val="en-US"/>
        </w:rPr>
        <w:t>Pembatalan</w:t>
      </w:r>
      <w:r w:rsidRPr="004E5A1F">
        <w:rPr>
          <w:rFonts w:ascii="Bookman Old Style" w:eastAsia="Bookman Old Style" w:hAnsi="Bookman Old Style" w:cs="Bookman Old Style"/>
          <w:sz w:val="24"/>
          <w:szCs w:val="24"/>
        </w:rPr>
        <w:t xml:space="preserve"> </w:t>
      </w:r>
      <w:r w:rsidRPr="004E5A1F">
        <w:rPr>
          <w:rFonts w:ascii="Bookman Old Style" w:eastAsia="Bookman Old Style" w:hAnsi="Bookman Old Style" w:cs="Bookman Old Style"/>
          <w:sz w:val="24"/>
          <w:szCs w:val="24"/>
          <w:lang w:val="en-US"/>
        </w:rPr>
        <w:t xml:space="preserve">Sertifikat Standar </w:t>
      </w:r>
      <w:r w:rsidRPr="004E5A1F">
        <w:rPr>
          <w:rFonts w:ascii="Bookman Old Style" w:eastAsia="Bookman Old Style" w:hAnsi="Bookman Old Style" w:cs="Bookman Old Style"/>
          <w:sz w:val="24"/>
          <w:szCs w:val="24"/>
        </w:rPr>
        <w:t>sebagaimana dimaksud pada ayat (</w:t>
      </w:r>
      <w:r w:rsidRPr="004E5A1F">
        <w:rPr>
          <w:rFonts w:ascii="Bookman Old Style" w:eastAsia="Bookman Old Style" w:hAnsi="Bookman Old Style" w:cs="Bookman Old Style"/>
          <w:sz w:val="24"/>
          <w:szCs w:val="24"/>
          <w:lang w:val="en-US"/>
        </w:rPr>
        <w:t>1</w:t>
      </w:r>
      <w:r w:rsidRPr="004E5A1F">
        <w:rPr>
          <w:rFonts w:ascii="Bookman Old Style" w:eastAsia="Bookman Old Style" w:hAnsi="Bookman Old Style" w:cs="Bookman Old Style"/>
          <w:sz w:val="24"/>
          <w:szCs w:val="24"/>
        </w:rPr>
        <w:t>)</w:t>
      </w:r>
      <w:r w:rsidR="005305C0" w:rsidRPr="008444BC">
        <w:rPr>
          <w:rFonts w:ascii="Bookman Old Style" w:hAnsi="Bookman Old Style"/>
          <w:color w:val="000000"/>
          <w:sz w:val="24"/>
          <w:szCs w:val="24"/>
          <w:lang w:val="en-US"/>
        </w:rPr>
        <w:t xml:space="preserve"> </w:t>
      </w:r>
      <w:r w:rsidR="002C76B3" w:rsidRPr="008444BC">
        <w:rPr>
          <w:rFonts w:ascii="Bookman Old Style" w:hAnsi="Bookman Old Style"/>
          <w:sz w:val="24"/>
          <w:szCs w:val="24"/>
          <w:lang w:val="en-US"/>
        </w:rPr>
        <w:t>dinotifikasi</w:t>
      </w:r>
      <w:r w:rsidR="002C76B3" w:rsidRPr="008444BC">
        <w:rPr>
          <w:rFonts w:ascii="Bookman Old Style" w:eastAsia="Bookman Old Style" w:hAnsi="Bookman Old Style" w:cs="Bookman Old Style"/>
          <w:sz w:val="24"/>
          <w:szCs w:val="24"/>
        </w:rPr>
        <w:t xml:space="preserve"> </w:t>
      </w:r>
      <w:r w:rsidR="002C76B3" w:rsidRPr="008444BC">
        <w:rPr>
          <w:rFonts w:ascii="Bookman Old Style" w:eastAsia="Bookman Old Style" w:hAnsi="Bookman Old Style" w:cs="Bookman Old Style"/>
          <w:sz w:val="24"/>
          <w:szCs w:val="24"/>
          <w:lang w:val="en-US"/>
        </w:rPr>
        <w:t xml:space="preserve">melalui Sistem OSS </w:t>
      </w:r>
      <w:r w:rsidR="002C76B3" w:rsidRPr="008444BC">
        <w:rPr>
          <w:rFonts w:ascii="Bookman Old Style" w:eastAsia="Bookman Old Style" w:hAnsi="Bookman Old Style" w:cs="Bookman Old Style"/>
          <w:sz w:val="24"/>
          <w:szCs w:val="24"/>
        </w:rPr>
        <w:t>kepad</w:t>
      </w:r>
      <w:r w:rsidR="002C76B3" w:rsidRPr="008444BC">
        <w:rPr>
          <w:rFonts w:ascii="Bookman Old Style" w:eastAsia="Bookman Old Style" w:hAnsi="Bookman Old Style" w:cs="Bookman Old Style"/>
          <w:sz w:val="24"/>
          <w:szCs w:val="24"/>
          <w:lang w:val="en-US"/>
        </w:rPr>
        <w:t xml:space="preserve">a </w:t>
      </w:r>
      <w:r w:rsidR="007211B5" w:rsidRPr="008444BC">
        <w:rPr>
          <w:rFonts w:ascii="Bookman Old Style" w:eastAsia="Bookman Old Style" w:hAnsi="Bookman Old Style" w:cs="Bookman Old Style"/>
          <w:sz w:val="24"/>
          <w:szCs w:val="24"/>
          <w:lang w:val="en-US"/>
        </w:rPr>
        <w:t>kementerian/lembaga</w:t>
      </w:r>
      <w:r w:rsidR="002C76B3" w:rsidRPr="008444BC">
        <w:rPr>
          <w:rFonts w:ascii="Bookman Old Style" w:eastAsia="Bookman Old Style" w:hAnsi="Bookman Old Style" w:cs="Bookman Old Style"/>
          <w:sz w:val="24"/>
          <w:szCs w:val="24"/>
          <w:lang w:val="en-US"/>
        </w:rPr>
        <w:t>,</w:t>
      </w:r>
      <w:r w:rsidR="002C76B3" w:rsidRPr="008444BC">
        <w:rPr>
          <w:rFonts w:ascii="Bookman Old Style" w:eastAsia="Bookman Old Style" w:hAnsi="Bookman Old Style" w:cs="Bookman Old Style"/>
          <w:sz w:val="24"/>
          <w:szCs w:val="24"/>
        </w:rPr>
        <w:t xml:space="preserve"> </w:t>
      </w:r>
      <w:r w:rsidR="002C76B3" w:rsidRPr="008444BC">
        <w:rPr>
          <w:rFonts w:ascii="Bookman Old Style" w:eastAsia="Bookman Old Style" w:hAnsi="Bookman Old Style" w:cs="Bookman Old Style"/>
          <w:sz w:val="24"/>
          <w:szCs w:val="24"/>
          <w:lang w:val="en-US"/>
        </w:rPr>
        <w:t>Pemerintah Daerah</w:t>
      </w:r>
      <w:r w:rsidR="006B24A8" w:rsidRPr="008444BC">
        <w:rPr>
          <w:rFonts w:ascii="Bookman Old Style" w:eastAsia="Bookman Old Style" w:hAnsi="Bookman Old Style" w:cs="Bookman Old Style"/>
          <w:sz w:val="24"/>
          <w:szCs w:val="24"/>
          <w:lang w:val="en-US"/>
        </w:rPr>
        <w:t>, administrator KEK, badan pengusahaan KPBPB,</w:t>
      </w:r>
      <w:r w:rsidR="002C76B3" w:rsidRPr="008444BC">
        <w:rPr>
          <w:rFonts w:ascii="Bookman Old Style" w:eastAsia="Bookman Old Style" w:hAnsi="Bookman Old Style" w:cs="Bookman Old Style"/>
          <w:sz w:val="24"/>
          <w:szCs w:val="24"/>
          <w:lang w:val="en-US"/>
        </w:rPr>
        <w:t xml:space="preserve"> </w:t>
      </w:r>
      <w:r w:rsidR="00FA3B79" w:rsidRPr="008444BC">
        <w:rPr>
          <w:rFonts w:ascii="Bookman Old Style" w:eastAsia="Bookman Old Style" w:hAnsi="Bookman Old Style" w:cs="Bookman Old Style"/>
          <w:sz w:val="24"/>
          <w:szCs w:val="24"/>
          <w:lang w:val="en-US"/>
        </w:rPr>
        <w:t>dan/atau</w:t>
      </w:r>
      <w:r w:rsidR="002C76B3" w:rsidRPr="008444BC">
        <w:rPr>
          <w:rFonts w:ascii="Bookman Old Style" w:eastAsia="Bookman Old Style" w:hAnsi="Bookman Old Style" w:cs="Bookman Old Style"/>
          <w:sz w:val="24"/>
          <w:szCs w:val="24"/>
          <w:lang w:val="en-US"/>
        </w:rPr>
        <w:t xml:space="preserve"> Pelaku Usaha</w:t>
      </w:r>
      <w:r w:rsidR="009C336F" w:rsidRPr="008444BC">
        <w:rPr>
          <w:rFonts w:ascii="Bookman Old Style" w:hAnsi="Bookman Old Style"/>
          <w:color w:val="000000"/>
          <w:sz w:val="24"/>
          <w:szCs w:val="24"/>
          <w:lang w:val="en-US"/>
        </w:rPr>
        <w:t>.</w:t>
      </w:r>
      <w:r w:rsidR="009C336F" w:rsidRPr="008444BC">
        <w:rPr>
          <w:rFonts w:ascii="Bookman Old Style" w:eastAsia="Bookman Old Style" w:hAnsi="Bookman Old Style" w:cs="Bookman Old Style"/>
          <w:sz w:val="24"/>
          <w:szCs w:val="24"/>
        </w:rPr>
        <w:t xml:space="preserve"> </w:t>
      </w:r>
    </w:p>
    <w:p w14:paraId="77B2DDC2" w14:textId="601772E6" w:rsidR="00DA4AED" w:rsidRPr="004E5A1F" w:rsidRDefault="003637FD" w:rsidP="004E5A1F">
      <w:pPr>
        <w:pStyle w:val="ListParagraph"/>
        <w:numPr>
          <w:ilvl w:val="0"/>
          <w:numId w:val="172"/>
        </w:numPr>
        <w:spacing w:after="0" w:line="360" w:lineRule="auto"/>
        <w:ind w:left="2552" w:hanging="567"/>
        <w:jc w:val="both"/>
        <w:rPr>
          <w:rFonts w:ascii="Bookman Old Style" w:hAnsi="Bookman Old Style"/>
          <w:sz w:val="24"/>
          <w:szCs w:val="24"/>
        </w:rPr>
      </w:pPr>
      <w:r w:rsidRPr="004E5A1F">
        <w:rPr>
          <w:rFonts w:ascii="Bookman Old Style" w:hAnsi="Bookman Old Style"/>
          <w:color w:val="000000"/>
          <w:sz w:val="24"/>
          <w:szCs w:val="24"/>
          <w:lang w:val="en-US"/>
        </w:rPr>
        <w:t>Dalam hal Pembatalan sebagaimana dimaksud pada ayat (</w:t>
      </w:r>
      <w:r w:rsidR="007A0960" w:rsidRPr="008444BC">
        <w:rPr>
          <w:rFonts w:ascii="Bookman Old Style" w:hAnsi="Bookman Old Style"/>
          <w:color w:val="000000"/>
          <w:sz w:val="24"/>
          <w:szCs w:val="24"/>
          <w:lang w:val="en-US"/>
        </w:rPr>
        <w:t>1</w:t>
      </w:r>
      <w:r w:rsidRPr="004E5A1F">
        <w:rPr>
          <w:rFonts w:ascii="Bookman Old Style" w:hAnsi="Bookman Old Style"/>
          <w:color w:val="000000"/>
          <w:sz w:val="24"/>
          <w:szCs w:val="24"/>
          <w:lang w:val="en-US"/>
        </w:rPr>
        <w:t>)</w:t>
      </w:r>
      <w:r w:rsidRPr="008444BC">
        <w:rPr>
          <w:rFonts w:ascii="Bookman Old Style" w:hAnsi="Bookman Old Style"/>
          <w:color w:val="000000"/>
          <w:sz w:val="24"/>
          <w:szCs w:val="24"/>
          <w:lang w:val="en-US"/>
        </w:rPr>
        <w:t>, Pelaku Usaha</w:t>
      </w:r>
      <w:r w:rsidR="00DA4AED" w:rsidRPr="008444BC">
        <w:rPr>
          <w:rFonts w:ascii="Bookman Old Style" w:hAnsi="Bookman Old Style"/>
          <w:color w:val="000000"/>
          <w:sz w:val="24"/>
          <w:szCs w:val="24"/>
          <w:lang w:val="en-US"/>
        </w:rPr>
        <w:t xml:space="preserve"> dapat m</w:t>
      </w:r>
      <w:r w:rsidRPr="008444BC">
        <w:rPr>
          <w:rFonts w:ascii="Bookman Old Style" w:hAnsi="Bookman Old Style"/>
          <w:color w:val="000000"/>
          <w:sz w:val="24"/>
          <w:szCs w:val="24"/>
          <w:lang w:val="en-US"/>
        </w:rPr>
        <w:t>engajukan kembali pe</w:t>
      </w:r>
      <w:r w:rsidR="002C3C6C" w:rsidRPr="008444BC">
        <w:rPr>
          <w:rFonts w:ascii="Bookman Old Style" w:hAnsi="Bookman Old Style"/>
          <w:color w:val="000000"/>
          <w:sz w:val="24"/>
          <w:szCs w:val="24"/>
          <w:lang w:val="en-US"/>
        </w:rPr>
        <w:t>n</w:t>
      </w:r>
      <w:r w:rsidRPr="008444BC">
        <w:rPr>
          <w:rFonts w:ascii="Bookman Old Style" w:hAnsi="Bookman Old Style"/>
          <w:color w:val="000000"/>
          <w:sz w:val="24"/>
          <w:szCs w:val="24"/>
          <w:lang w:val="en-US"/>
        </w:rPr>
        <w:t>e</w:t>
      </w:r>
      <w:r w:rsidR="002C3C6C" w:rsidRPr="008444BC">
        <w:rPr>
          <w:rFonts w:ascii="Bookman Old Style" w:hAnsi="Bookman Old Style"/>
          <w:color w:val="000000"/>
          <w:sz w:val="24"/>
          <w:szCs w:val="24"/>
          <w:lang w:val="en-US"/>
        </w:rPr>
        <w:t>r</w:t>
      </w:r>
      <w:r w:rsidRPr="008444BC">
        <w:rPr>
          <w:rFonts w:ascii="Bookman Old Style" w:hAnsi="Bookman Old Style"/>
          <w:color w:val="000000"/>
          <w:sz w:val="24"/>
          <w:szCs w:val="24"/>
          <w:lang w:val="en-US"/>
        </w:rPr>
        <w:t xml:space="preserve">bitan Sertifikat Standar yang belum terverifikasi melalui </w:t>
      </w:r>
      <w:r w:rsidR="00130E69" w:rsidRPr="004E5A1F">
        <w:rPr>
          <w:rFonts w:ascii="Bookman Old Style" w:hAnsi="Bookman Old Style" w:cs="Arial"/>
          <w:color w:val="000000" w:themeColor="text1"/>
          <w:sz w:val="24"/>
          <w:szCs w:val="24"/>
        </w:rPr>
        <w:t>S</w:t>
      </w:r>
      <w:r w:rsidR="00130E69" w:rsidRPr="008444BC">
        <w:rPr>
          <w:rFonts w:ascii="Bookman Old Style" w:hAnsi="Bookman Old Style" w:cs="Arial"/>
          <w:color w:val="000000" w:themeColor="text1"/>
          <w:sz w:val="24"/>
          <w:szCs w:val="24"/>
        </w:rPr>
        <w:t xml:space="preserve">istem </w:t>
      </w:r>
      <w:r w:rsidRPr="008444BC">
        <w:rPr>
          <w:rFonts w:ascii="Bookman Old Style" w:hAnsi="Bookman Old Style"/>
          <w:color w:val="000000"/>
          <w:sz w:val="24"/>
          <w:szCs w:val="24"/>
          <w:lang w:val="en-US"/>
        </w:rPr>
        <w:t xml:space="preserve">OSS </w:t>
      </w:r>
      <w:r w:rsidRPr="004E5A1F">
        <w:rPr>
          <w:rFonts w:ascii="Bookman Old Style" w:eastAsia="Bookman Old Style" w:hAnsi="Bookman Old Style" w:cs="Bookman Old Style"/>
          <w:sz w:val="24"/>
          <w:szCs w:val="24"/>
          <w:lang w:val="en-US"/>
        </w:rPr>
        <w:t xml:space="preserve">dalam waktu 6 (bulan) </w:t>
      </w:r>
      <w:r w:rsidR="00DA4AED" w:rsidRPr="008444BC">
        <w:rPr>
          <w:rFonts w:ascii="Bookman Old Style" w:eastAsia="Bookman Old Style" w:hAnsi="Bookman Old Style" w:cs="Bookman Old Style"/>
          <w:sz w:val="24"/>
          <w:szCs w:val="24"/>
          <w:lang w:val="en-US"/>
        </w:rPr>
        <w:t>setelah Pembatalan terbit.</w:t>
      </w:r>
    </w:p>
    <w:p w14:paraId="5E164534" w14:textId="529CAF93" w:rsidR="003637FD" w:rsidRPr="004E5A1F" w:rsidRDefault="007A0960" w:rsidP="004E5A1F">
      <w:pPr>
        <w:pStyle w:val="ListParagraph"/>
        <w:numPr>
          <w:ilvl w:val="0"/>
          <w:numId w:val="172"/>
        </w:numPr>
        <w:spacing w:after="0" w:line="360" w:lineRule="auto"/>
        <w:ind w:left="2552" w:hanging="567"/>
        <w:jc w:val="both"/>
        <w:rPr>
          <w:rFonts w:ascii="Bookman Old Style" w:hAnsi="Bookman Old Style"/>
          <w:sz w:val="24"/>
          <w:szCs w:val="24"/>
        </w:rPr>
      </w:pPr>
      <w:r w:rsidRPr="008444BC">
        <w:rPr>
          <w:rFonts w:ascii="Bookman Old Style" w:eastAsia="Bookman Old Style" w:hAnsi="Bookman Old Style" w:cs="Bookman Old Style"/>
          <w:sz w:val="24"/>
          <w:szCs w:val="24"/>
          <w:lang w:val="en-US"/>
        </w:rPr>
        <w:t>Apabila</w:t>
      </w:r>
      <w:r w:rsidR="00DA4AED" w:rsidRPr="004E5A1F">
        <w:rPr>
          <w:rFonts w:ascii="Bookman Old Style" w:eastAsia="Bookman Old Style" w:hAnsi="Bookman Old Style" w:cs="Bookman Old Style"/>
          <w:sz w:val="24"/>
          <w:szCs w:val="24"/>
          <w:lang w:val="en-US"/>
        </w:rPr>
        <w:t xml:space="preserve"> dalam waktu 6 (bulan) </w:t>
      </w:r>
      <w:r w:rsidR="008D521D" w:rsidRPr="008444BC">
        <w:rPr>
          <w:rFonts w:ascii="Bookman Old Style" w:eastAsia="Bookman Old Style" w:hAnsi="Bookman Old Style" w:cs="Bookman Old Style"/>
          <w:sz w:val="24"/>
          <w:szCs w:val="24"/>
          <w:lang w:val="en-US"/>
        </w:rPr>
        <w:t xml:space="preserve">sebagaimana dimaksud pada ayat (4) </w:t>
      </w:r>
      <w:r w:rsidR="00DA4AED" w:rsidRPr="004E5A1F">
        <w:rPr>
          <w:rFonts w:ascii="Bookman Old Style" w:eastAsia="Bookman Old Style" w:hAnsi="Bookman Old Style" w:cs="Bookman Old Style"/>
          <w:sz w:val="24"/>
          <w:szCs w:val="24"/>
          <w:lang w:val="en-US"/>
        </w:rPr>
        <w:t xml:space="preserve">Pelaku Usaha belum </w:t>
      </w:r>
      <w:r w:rsidR="002767C1" w:rsidRPr="008444BC">
        <w:rPr>
          <w:rFonts w:ascii="Bookman Old Style" w:hAnsi="Bookman Old Style" w:cs="Helvetica"/>
          <w:color w:val="000000"/>
          <w:sz w:val="24"/>
          <w:szCs w:val="24"/>
          <w:lang w:val="en-US"/>
        </w:rPr>
        <w:t xml:space="preserve">memiliki </w:t>
      </w:r>
      <w:r w:rsidR="002767C1" w:rsidRPr="008444BC">
        <w:rPr>
          <w:rFonts w:ascii="Bookman Old Style" w:hAnsi="Bookman Old Style" w:cs="Helvetica"/>
          <w:color w:val="000000"/>
          <w:sz w:val="24"/>
          <w:szCs w:val="24"/>
        </w:rPr>
        <w:t>Sertifikat Standar</w:t>
      </w:r>
      <w:r w:rsidR="002767C1" w:rsidRPr="008444BC">
        <w:rPr>
          <w:rFonts w:ascii="Bookman Old Style" w:hAnsi="Bookman Old Style" w:cs="Helvetica"/>
          <w:color w:val="000000"/>
          <w:sz w:val="24"/>
          <w:szCs w:val="24"/>
          <w:lang w:val="en-US"/>
        </w:rPr>
        <w:t xml:space="preserve"> terverifikasi</w:t>
      </w:r>
      <w:r w:rsidR="00DA4AED" w:rsidRPr="004E5A1F">
        <w:rPr>
          <w:rFonts w:ascii="Bookman Old Style" w:eastAsia="Bookman Old Style" w:hAnsi="Bookman Old Style" w:cs="Bookman Old Style"/>
          <w:sz w:val="24"/>
          <w:szCs w:val="24"/>
          <w:lang w:val="en-US"/>
        </w:rPr>
        <w:t>,</w:t>
      </w:r>
      <w:r w:rsidR="00DA4AED" w:rsidRPr="008444BC">
        <w:rPr>
          <w:rFonts w:ascii="Bookman Old Style" w:eastAsia="Bookman Old Style" w:hAnsi="Bookman Old Style" w:cs="Bookman Old Style"/>
          <w:sz w:val="24"/>
          <w:szCs w:val="24"/>
          <w:lang w:val="en-US"/>
        </w:rPr>
        <w:t xml:space="preserve"> </w:t>
      </w:r>
      <w:r w:rsidR="003637FD" w:rsidRPr="004E5A1F">
        <w:rPr>
          <w:rFonts w:ascii="Bookman Old Style" w:eastAsia="Bookman Old Style" w:hAnsi="Bookman Old Style" w:cs="Bookman Old Style"/>
          <w:sz w:val="24"/>
          <w:szCs w:val="24"/>
          <w:lang w:val="en-US"/>
        </w:rPr>
        <w:t xml:space="preserve">Sistem OSS: </w:t>
      </w:r>
    </w:p>
    <w:p w14:paraId="1769CC70" w14:textId="256E65B8" w:rsidR="003637FD" w:rsidRPr="004E5A1F" w:rsidRDefault="003637FD" w:rsidP="004E5A1F">
      <w:pPr>
        <w:pStyle w:val="ListParagraph"/>
        <w:numPr>
          <w:ilvl w:val="1"/>
          <w:numId w:val="261"/>
        </w:numPr>
        <w:spacing w:after="0" w:line="360" w:lineRule="auto"/>
        <w:ind w:left="3119" w:hanging="567"/>
        <w:jc w:val="both"/>
        <w:rPr>
          <w:rFonts w:ascii="Bookman Old Style" w:eastAsia="Bookman Old Style" w:hAnsi="Bookman Old Style" w:cs="Bookman Old Style"/>
          <w:sz w:val="24"/>
          <w:szCs w:val="24"/>
          <w:lang w:val="en-US"/>
        </w:rPr>
      </w:pPr>
      <w:r w:rsidRPr="004E5A1F">
        <w:rPr>
          <w:rFonts w:ascii="Bookman Old Style" w:eastAsia="Bookman Old Style" w:hAnsi="Bookman Old Style" w:cs="Bookman Old Style"/>
          <w:sz w:val="24"/>
          <w:szCs w:val="24"/>
          <w:lang w:val="en-US"/>
        </w:rPr>
        <w:t>menerbitkan Pencabutan NIB apabila</w:t>
      </w:r>
      <w:r w:rsidRPr="004E5A1F">
        <w:rPr>
          <w:rFonts w:ascii="Bookman Old Style" w:eastAsia="Bookman Old Style" w:hAnsi="Bookman Old Style" w:cs="Bookman Old Style"/>
          <w:sz w:val="24"/>
          <w:szCs w:val="24"/>
        </w:rPr>
        <w:t xml:space="preserve"> Pelaku Usaha </w:t>
      </w:r>
      <w:r w:rsidRPr="004E5A1F">
        <w:rPr>
          <w:rFonts w:ascii="Bookman Old Style" w:eastAsia="Bookman Old Style" w:hAnsi="Bookman Old Style" w:cs="Bookman Old Style"/>
          <w:sz w:val="24"/>
          <w:szCs w:val="24"/>
          <w:lang w:val="en-US"/>
        </w:rPr>
        <w:t xml:space="preserve">hanya memiliki </w:t>
      </w:r>
      <w:r w:rsidRPr="004E5A1F">
        <w:rPr>
          <w:rFonts w:ascii="Bookman Old Style" w:hAnsi="Bookman Old Style"/>
          <w:color w:val="000000" w:themeColor="text1"/>
          <w:sz w:val="24"/>
          <w:szCs w:val="24"/>
        </w:rPr>
        <w:t>1 (satu) kegiatan usaha</w:t>
      </w:r>
      <w:r w:rsidRPr="004E5A1F">
        <w:rPr>
          <w:rFonts w:ascii="Bookman Old Style" w:eastAsia="Bookman Old Style" w:hAnsi="Bookman Old Style" w:cs="Bookman Old Style"/>
          <w:sz w:val="24"/>
          <w:szCs w:val="24"/>
          <w:lang w:val="en-US"/>
        </w:rPr>
        <w:t>; atau</w:t>
      </w:r>
    </w:p>
    <w:p w14:paraId="50D4916B" w14:textId="42909B78" w:rsidR="003637FD" w:rsidRPr="004E5A1F" w:rsidRDefault="003637FD" w:rsidP="004E5A1F">
      <w:pPr>
        <w:pStyle w:val="ListParagraph"/>
        <w:numPr>
          <w:ilvl w:val="1"/>
          <w:numId w:val="261"/>
        </w:numPr>
        <w:spacing w:after="0" w:line="360" w:lineRule="auto"/>
        <w:ind w:left="3119" w:hanging="567"/>
        <w:jc w:val="both"/>
        <w:rPr>
          <w:rFonts w:ascii="Bookman Old Style" w:eastAsia="Bookman Old Style" w:hAnsi="Bookman Old Style" w:cs="Bookman Old Style"/>
          <w:sz w:val="24"/>
          <w:szCs w:val="24"/>
          <w:lang w:val="en-US"/>
        </w:rPr>
      </w:pPr>
      <w:r w:rsidRPr="004E5A1F">
        <w:rPr>
          <w:rFonts w:ascii="Bookman Old Style" w:eastAsia="Bookman Old Style" w:hAnsi="Bookman Old Style" w:cs="Bookman Old Style"/>
          <w:sz w:val="24"/>
          <w:szCs w:val="24"/>
          <w:lang w:val="en-US"/>
        </w:rPr>
        <w:t xml:space="preserve">menerbitkan pemutakhiran </w:t>
      </w:r>
      <w:r w:rsidRPr="004E5A1F">
        <w:rPr>
          <w:rFonts w:ascii="Bookman Old Style" w:hAnsi="Bookman Old Style"/>
          <w:color w:val="000000" w:themeColor="text1"/>
          <w:sz w:val="24"/>
          <w:szCs w:val="24"/>
        </w:rPr>
        <w:t xml:space="preserve">NIB </w:t>
      </w:r>
      <w:r w:rsidRPr="004E5A1F">
        <w:rPr>
          <w:rFonts w:ascii="Bookman Old Style" w:eastAsia="Bookman Old Style" w:hAnsi="Bookman Old Style" w:cs="Bookman Old Style"/>
          <w:sz w:val="24"/>
          <w:szCs w:val="24"/>
          <w:lang w:val="en-US"/>
        </w:rPr>
        <w:t>apabila</w:t>
      </w:r>
      <w:r w:rsidRPr="004E5A1F">
        <w:rPr>
          <w:rFonts w:ascii="Bookman Old Style" w:eastAsia="Bookman Old Style" w:hAnsi="Bookman Old Style" w:cs="Bookman Old Style"/>
          <w:sz w:val="24"/>
          <w:szCs w:val="24"/>
        </w:rPr>
        <w:t xml:space="preserve"> Pelaku Usaha </w:t>
      </w:r>
      <w:r w:rsidRPr="004E5A1F">
        <w:rPr>
          <w:rFonts w:ascii="Bookman Old Style" w:eastAsia="Bookman Old Style" w:hAnsi="Bookman Old Style" w:cs="Bookman Old Style"/>
          <w:sz w:val="24"/>
          <w:szCs w:val="24"/>
          <w:lang w:val="en-US"/>
        </w:rPr>
        <w:t xml:space="preserve">memiliki </w:t>
      </w:r>
      <w:r w:rsidRPr="004E5A1F">
        <w:rPr>
          <w:rFonts w:ascii="Bookman Old Style" w:hAnsi="Bookman Old Style"/>
          <w:color w:val="000000" w:themeColor="text1"/>
          <w:sz w:val="24"/>
          <w:szCs w:val="24"/>
          <w:lang w:val="en-US"/>
        </w:rPr>
        <w:t>lebih dari</w:t>
      </w:r>
      <w:r w:rsidR="00784F4C" w:rsidRPr="008444BC">
        <w:rPr>
          <w:rFonts w:ascii="Bookman Old Style" w:hAnsi="Bookman Old Style"/>
          <w:color w:val="000000" w:themeColor="text1"/>
          <w:sz w:val="24"/>
          <w:szCs w:val="24"/>
          <w:lang w:val="en-US"/>
        </w:rPr>
        <w:t xml:space="preserve"> </w:t>
      </w:r>
      <w:r w:rsidRPr="004E5A1F">
        <w:rPr>
          <w:rFonts w:ascii="Bookman Old Style" w:hAnsi="Bookman Old Style"/>
          <w:color w:val="000000" w:themeColor="text1"/>
          <w:sz w:val="24"/>
          <w:szCs w:val="24"/>
          <w:lang w:val="en-US"/>
        </w:rPr>
        <w:t>1 (satu) kegiatan usaha</w:t>
      </w:r>
      <w:r w:rsidR="005162EF" w:rsidRPr="00FB122D">
        <w:rPr>
          <w:rFonts w:ascii="Bookman Old Style" w:hAnsi="Bookman Old Style"/>
          <w:color w:val="000000" w:themeColor="text1"/>
          <w:sz w:val="24"/>
          <w:szCs w:val="24"/>
          <w:lang w:val="en-US"/>
        </w:rPr>
        <w:t>.</w:t>
      </w:r>
    </w:p>
    <w:p w14:paraId="76AC1F7C" w14:textId="4253EE2B" w:rsidR="00CB7F32" w:rsidRPr="004E5A1F" w:rsidRDefault="00D1158E" w:rsidP="004E5A1F">
      <w:pPr>
        <w:pStyle w:val="ListParagraph"/>
        <w:numPr>
          <w:ilvl w:val="0"/>
          <w:numId w:val="172"/>
        </w:numPr>
        <w:spacing w:after="0" w:line="360" w:lineRule="auto"/>
        <w:ind w:left="2552" w:hanging="567"/>
        <w:jc w:val="both"/>
        <w:rPr>
          <w:rFonts w:ascii="Bookman Old Style" w:eastAsia="Bookman Old Style" w:hAnsi="Bookman Old Style" w:cs="Bookman Old Style"/>
          <w:sz w:val="24"/>
          <w:szCs w:val="24"/>
          <w:lang w:val="en-US"/>
        </w:rPr>
      </w:pPr>
      <w:r w:rsidRPr="008444BC">
        <w:rPr>
          <w:rFonts w:ascii="Bookman Old Style" w:hAnsi="Bookman Old Style"/>
          <w:color w:val="000000"/>
          <w:sz w:val="24"/>
          <w:szCs w:val="24"/>
          <w:lang w:val="en-US"/>
        </w:rPr>
        <w:t xml:space="preserve">Dalam hal Pelaku Usaha belum memiliki </w:t>
      </w:r>
      <w:r w:rsidR="008D521D" w:rsidRPr="008444BC">
        <w:rPr>
          <w:rFonts w:ascii="Bookman Old Style" w:hAnsi="Bookman Old Style"/>
          <w:color w:val="000000"/>
          <w:sz w:val="24"/>
          <w:szCs w:val="24"/>
          <w:lang w:val="en-US"/>
        </w:rPr>
        <w:t>Perizinan Berusaha baru</w:t>
      </w:r>
      <w:r w:rsidRPr="008444BC">
        <w:rPr>
          <w:rFonts w:ascii="Bookman Old Style" w:hAnsi="Bookman Old Style"/>
          <w:color w:val="000000"/>
          <w:sz w:val="24"/>
          <w:szCs w:val="24"/>
          <w:lang w:val="en-US"/>
        </w:rPr>
        <w:t>, a</w:t>
      </w:r>
      <w:r w:rsidR="003637FD" w:rsidRPr="004E5A1F">
        <w:rPr>
          <w:rFonts w:ascii="Bookman Old Style" w:hAnsi="Bookman Old Style"/>
          <w:color w:val="000000"/>
          <w:sz w:val="24"/>
          <w:szCs w:val="24"/>
        </w:rPr>
        <w:t xml:space="preserve">tas </w:t>
      </w:r>
      <w:r w:rsidR="00A94985" w:rsidRPr="008444BC">
        <w:rPr>
          <w:rFonts w:ascii="Bookman Old Style" w:hAnsi="Bookman Old Style"/>
          <w:color w:val="000000"/>
          <w:sz w:val="24"/>
          <w:szCs w:val="24"/>
          <w:lang w:val="en-US"/>
        </w:rPr>
        <w:t>P</w:t>
      </w:r>
      <w:r w:rsidR="003637FD" w:rsidRPr="004E5A1F">
        <w:rPr>
          <w:rFonts w:ascii="Bookman Old Style" w:hAnsi="Bookman Old Style"/>
          <w:color w:val="000000"/>
          <w:sz w:val="24"/>
          <w:szCs w:val="24"/>
        </w:rPr>
        <w:t xml:space="preserve">encabutan NIB sebagaimana </w:t>
      </w:r>
      <w:r w:rsidR="003637FD" w:rsidRPr="004E5A1F">
        <w:rPr>
          <w:rFonts w:ascii="Bookman Old Style" w:eastAsia="Bookman Old Style" w:hAnsi="Bookman Old Style" w:cs="Bookman Old Style"/>
          <w:sz w:val="24"/>
          <w:szCs w:val="24"/>
          <w:lang w:val="en-US"/>
        </w:rPr>
        <w:t>dimaksud pada ayat (</w:t>
      </w:r>
      <w:r w:rsidR="007A0960" w:rsidRPr="004E5A1F">
        <w:rPr>
          <w:rFonts w:ascii="Bookman Old Style" w:eastAsia="Bookman Old Style" w:hAnsi="Bookman Old Style" w:cs="Bookman Old Style"/>
          <w:sz w:val="24"/>
          <w:szCs w:val="24"/>
          <w:lang w:val="en-US"/>
        </w:rPr>
        <w:t>5</w:t>
      </w:r>
      <w:r w:rsidR="003637FD" w:rsidRPr="004E5A1F">
        <w:rPr>
          <w:rFonts w:ascii="Bookman Old Style" w:eastAsia="Bookman Old Style" w:hAnsi="Bookman Old Style" w:cs="Bookman Old Style"/>
          <w:sz w:val="24"/>
          <w:szCs w:val="24"/>
          <w:lang w:val="en-US"/>
        </w:rPr>
        <w:t xml:space="preserve">) huruf a, Hak Akses akan dibatalkan secara otomatis </w:t>
      </w:r>
      <w:r w:rsidR="00D21B07" w:rsidRPr="008444BC">
        <w:rPr>
          <w:rFonts w:ascii="Bookman Old Style" w:eastAsia="Bookman Old Style" w:hAnsi="Bookman Old Style" w:cs="Bookman Old Style"/>
          <w:sz w:val="24"/>
          <w:szCs w:val="24"/>
          <w:lang w:val="en-US"/>
        </w:rPr>
        <w:t xml:space="preserve">1 (satu) tahun </w:t>
      </w:r>
      <w:r w:rsidR="003637FD" w:rsidRPr="004E5A1F">
        <w:rPr>
          <w:rFonts w:ascii="Bookman Old Style" w:eastAsia="Bookman Old Style" w:hAnsi="Bookman Old Style" w:cs="Bookman Old Style"/>
          <w:sz w:val="24"/>
          <w:szCs w:val="24"/>
          <w:lang w:val="en-US"/>
        </w:rPr>
        <w:t xml:space="preserve">sejak tanggal </w:t>
      </w:r>
      <w:r w:rsidR="007A0960" w:rsidRPr="004E5A1F">
        <w:rPr>
          <w:rFonts w:ascii="Bookman Old Style" w:eastAsia="Bookman Old Style" w:hAnsi="Bookman Old Style" w:cs="Bookman Old Style"/>
          <w:sz w:val="24"/>
          <w:szCs w:val="24"/>
          <w:lang w:val="en-US"/>
        </w:rPr>
        <w:t>P</w:t>
      </w:r>
      <w:r w:rsidR="003637FD" w:rsidRPr="004E5A1F">
        <w:rPr>
          <w:rFonts w:ascii="Bookman Old Style" w:eastAsia="Bookman Old Style" w:hAnsi="Bookman Old Style" w:cs="Bookman Old Style"/>
          <w:sz w:val="24"/>
          <w:szCs w:val="24"/>
          <w:lang w:val="en-US"/>
        </w:rPr>
        <w:t>encabutan NIB.</w:t>
      </w:r>
    </w:p>
    <w:p w14:paraId="35FCFE48" w14:textId="5AEB53C7" w:rsidR="006B0D28" w:rsidRPr="004E5A1F" w:rsidRDefault="007A0960" w:rsidP="004E5A1F">
      <w:pPr>
        <w:pStyle w:val="ListParagraph"/>
        <w:numPr>
          <w:ilvl w:val="0"/>
          <w:numId w:val="172"/>
        </w:numPr>
        <w:spacing w:after="0" w:line="360" w:lineRule="auto"/>
        <w:ind w:left="2552" w:hanging="567"/>
        <w:jc w:val="both"/>
        <w:rPr>
          <w:rFonts w:ascii="Bookman Old Style" w:eastAsia="Bookman Old Style" w:hAnsi="Bookman Old Style" w:cs="Bookman Old Style"/>
          <w:sz w:val="24"/>
          <w:szCs w:val="24"/>
          <w:lang w:val="en-US"/>
        </w:rPr>
      </w:pPr>
      <w:r w:rsidRPr="004E5A1F">
        <w:rPr>
          <w:rFonts w:ascii="Bookman Old Style" w:eastAsia="Bookman Old Style" w:hAnsi="Bookman Old Style" w:cs="Bookman Old Style"/>
          <w:sz w:val="24"/>
          <w:szCs w:val="24"/>
          <w:lang w:val="en-US"/>
        </w:rPr>
        <w:t>Format Pencabutan NIB sebagaimana dimaksud pada ayat (5) huruf a tercantum dalam</w:t>
      </w:r>
      <w:r w:rsidRPr="008444BC">
        <w:rPr>
          <w:rFonts w:ascii="Bookman Old Style" w:eastAsia="Bookman Old Style" w:hAnsi="Bookman Old Style" w:cs="Bookman Old Style"/>
          <w:sz w:val="24"/>
          <w:szCs w:val="24"/>
          <w:lang w:val="en-US"/>
        </w:rPr>
        <w:t xml:space="preserve"> </w:t>
      </w:r>
      <w:r w:rsidR="00CB7F32" w:rsidRPr="004E5A1F">
        <w:rPr>
          <w:rFonts w:ascii="Bookman Old Style" w:eastAsia="Bookman Old Style" w:hAnsi="Bookman Old Style" w:cs="Bookman Old Style"/>
          <w:sz w:val="24"/>
          <w:szCs w:val="24"/>
          <w:lang w:val="en-US"/>
        </w:rPr>
        <w:t>Lampiran</w:t>
      </w:r>
      <w:r w:rsidR="00215C13" w:rsidRPr="004E5A1F">
        <w:rPr>
          <w:rFonts w:ascii="Bookman Old Style" w:eastAsia="Bookman Old Style" w:hAnsi="Bookman Old Style" w:cs="Bookman Old Style"/>
          <w:sz w:val="24"/>
          <w:szCs w:val="24"/>
          <w:lang w:val="en-US"/>
        </w:rPr>
        <w:t xml:space="preserve"> XXV</w:t>
      </w:r>
      <w:r w:rsidR="00CB7F32" w:rsidRPr="004E5A1F">
        <w:rPr>
          <w:rFonts w:ascii="Bookman Old Style" w:eastAsia="Bookman Old Style" w:hAnsi="Bookman Old Style" w:cs="Bookman Old Style"/>
          <w:sz w:val="24"/>
          <w:szCs w:val="24"/>
          <w:lang w:val="en-US"/>
        </w:rPr>
        <w:t xml:space="preserve"> yang merupakan bagian tidak terpisahkan dari Peraturan Badan ini</w:t>
      </w:r>
      <w:r w:rsidRPr="004E5A1F">
        <w:rPr>
          <w:rFonts w:ascii="Bookman Old Style" w:eastAsia="Bookman Old Style" w:hAnsi="Bookman Old Style" w:cs="Bookman Old Style"/>
          <w:sz w:val="24"/>
          <w:szCs w:val="24"/>
          <w:lang w:val="en-US"/>
        </w:rPr>
        <w:t>.</w:t>
      </w:r>
    </w:p>
    <w:p w14:paraId="60A54EB3" w14:textId="5214B061" w:rsidR="00CB7F32" w:rsidRPr="004E5A1F" w:rsidRDefault="007A0960" w:rsidP="004E5A1F">
      <w:pPr>
        <w:pStyle w:val="ListParagraph"/>
        <w:numPr>
          <w:ilvl w:val="0"/>
          <w:numId w:val="172"/>
        </w:numPr>
        <w:spacing w:after="0" w:line="360" w:lineRule="auto"/>
        <w:ind w:left="2552" w:hanging="567"/>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lang w:val="en-US"/>
        </w:rPr>
        <w:t xml:space="preserve">Pencabutan sebagaimana dimaksud pada ayat </w:t>
      </w:r>
      <w:r w:rsidR="00B66127" w:rsidRPr="004E5A1F">
        <w:rPr>
          <w:rFonts w:ascii="Bookman Old Style" w:eastAsia="Bookman Old Style" w:hAnsi="Bookman Old Style" w:cs="Bookman Old Style"/>
          <w:sz w:val="24"/>
          <w:szCs w:val="24"/>
          <w:lang w:val="en-US"/>
        </w:rPr>
        <w:t xml:space="preserve">(5) </w:t>
      </w:r>
      <w:r w:rsidR="00A94985" w:rsidRPr="004E5A1F">
        <w:rPr>
          <w:rFonts w:ascii="Bookman Old Style" w:eastAsia="Bookman Old Style" w:hAnsi="Bookman Old Style" w:cs="Bookman Old Style"/>
          <w:sz w:val="24"/>
          <w:szCs w:val="24"/>
          <w:lang w:val="en-US"/>
        </w:rPr>
        <w:t xml:space="preserve">    </w:t>
      </w:r>
      <w:r w:rsidR="00B66127" w:rsidRPr="004E5A1F">
        <w:rPr>
          <w:rFonts w:ascii="Bookman Old Style" w:eastAsia="Bookman Old Style" w:hAnsi="Bookman Old Style" w:cs="Bookman Old Style"/>
          <w:sz w:val="24"/>
          <w:szCs w:val="24"/>
          <w:lang w:val="en-US"/>
        </w:rPr>
        <w:t xml:space="preserve">huruf a </w:t>
      </w:r>
      <w:r w:rsidRPr="008444BC">
        <w:rPr>
          <w:rFonts w:ascii="Bookman Old Style" w:eastAsia="Bookman Old Style" w:hAnsi="Bookman Old Style" w:cs="Bookman Old Style"/>
          <w:sz w:val="24"/>
          <w:szCs w:val="24"/>
          <w:lang w:val="en-US"/>
        </w:rPr>
        <w:t xml:space="preserve">dinotifikasi </w:t>
      </w:r>
      <w:r w:rsidR="00CB7F32" w:rsidRPr="004E5A1F">
        <w:rPr>
          <w:rFonts w:ascii="Bookman Old Style" w:eastAsia="Bookman Old Style" w:hAnsi="Bookman Old Style" w:cs="Bookman Old Style"/>
          <w:sz w:val="24"/>
          <w:szCs w:val="24"/>
          <w:lang w:val="en-US"/>
        </w:rPr>
        <w:t xml:space="preserve">melalui Sistem OSS kepada </w:t>
      </w:r>
      <w:r w:rsidR="007211B5" w:rsidRPr="008444BC">
        <w:rPr>
          <w:rFonts w:ascii="Bookman Old Style" w:eastAsia="Bookman Old Style" w:hAnsi="Bookman Old Style" w:cs="Bookman Old Style"/>
          <w:sz w:val="24"/>
          <w:szCs w:val="24"/>
          <w:lang w:val="en-US"/>
        </w:rPr>
        <w:t>kementerian/lembaga</w:t>
      </w:r>
      <w:r w:rsidR="006B24A8" w:rsidRPr="008444BC">
        <w:rPr>
          <w:rFonts w:ascii="Bookman Old Style" w:eastAsia="Bookman Old Style" w:hAnsi="Bookman Old Style" w:cs="Bookman Old Style"/>
          <w:sz w:val="24"/>
          <w:szCs w:val="24"/>
          <w:lang w:val="en-US"/>
        </w:rPr>
        <w:t>,</w:t>
      </w:r>
      <w:r w:rsidR="006B24A8" w:rsidRPr="004E5A1F">
        <w:rPr>
          <w:rFonts w:ascii="Bookman Old Style" w:eastAsia="Bookman Old Style" w:hAnsi="Bookman Old Style" w:cs="Bookman Old Style"/>
          <w:sz w:val="24"/>
          <w:szCs w:val="24"/>
          <w:lang w:val="en-US"/>
        </w:rPr>
        <w:t xml:space="preserve"> </w:t>
      </w:r>
      <w:r w:rsidR="006B24A8" w:rsidRPr="008444BC">
        <w:rPr>
          <w:rFonts w:ascii="Bookman Old Style" w:eastAsia="Bookman Old Style" w:hAnsi="Bookman Old Style" w:cs="Bookman Old Style"/>
          <w:sz w:val="24"/>
          <w:szCs w:val="24"/>
          <w:lang w:val="en-US"/>
        </w:rPr>
        <w:t>Pemerintah Daerah, administrator KEK, badan pengusahaan KPBPB,</w:t>
      </w:r>
      <w:r w:rsidR="00CB7F32" w:rsidRPr="004E5A1F">
        <w:rPr>
          <w:rFonts w:ascii="Bookman Old Style" w:eastAsia="Bookman Old Style" w:hAnsi="Bookman Old Style" w:cs="Bookman Old Style"/>
          <w:sz w:val="24"/>
          <w:szCs w:val="24"/>
          <w:lang w:val="en-US"/>
        </w:rPr>
        <w:t xml:space="preserve"> </w:t>
      </w:r>
      <w:r w:rsidR="00FA3B79" w:rsidRPr="008444BC">
        <w:rPr>
          <w:rFonts w:ascii="Bookman Old Style" w:eastAsia="Bookman Old Style" w:hAnsi="Bookman Old Style" w:cs="Bookman Old Style"/>
          <w:sz w:val="24"/>
          <w:szCs w:val="24"/>
          <w:lang w:val="en-US"/>
        </w:rPr>
        <w:t>dan/atau</w:t>
      </w:r>
      <w:r w:rsidR="00CB7F32" w:rsidRPr="004E5A1F">
        <w:rPr>
          <w:rFonts w:ascii="Bookman Old Style" w:eastAsia="Bookman Old Style" w:hAnsi="Bookman Old Style" w:cs="Bookman Old Style"/>
          <w:sz w:val="24"/>
          <w:szCs w:val="24"/>
          <w:lang w:val="en-US"/>
        </w:rPr>
        <w:t xml:space="preserve"> Pelaku Usaha.</w:t>
      </w:r>
    </w:p>
    <w:p w14:paraId="735B1D48" w14:textId="097F4606" w:rsidR="002767C1" w:rsidRPr="004E5A1F" w:rsidRDefault="002767C1" w:rsidP="004E5A1F">
      <w:pPr>
        <w:tabs>
          <w:tab w:val="left" w:pos="2430"/>
        </w:tabs>
        <w:spacing w:after="0" w:line="360" w:lineRule="auto"/>
        <w:jc w:val="both"/>
        <w:rPr>
          <w:rFonts w:ascii="Bookman Old Style" w:hAnsi="Bookman Old Style"/>
          <w:color w:val="000000" w:themeColor="text1"/>
          <w:sz w:val="24"/>
          <w:szCs w:val="24"/>
          <w:lang w:val="en-US"/>
        </w:rPr>
      </w:pPr>
    </w:p>
    <w:p w14:paraId="5FC193A4" w14:textId="0129E0F3" w:rsidR="002767C1" w:rsidRPr="004E5A1F" w:rsidRDefault="002767C1" w:rsidP="004E5A1F">
      <w:pPr>
        <w:pStyle w:val="Heading8"/>
        <w:spacing w:before="0" w:after="0" w:line="360" w:lineRule="auto"/>
        <w:ind w:left="1985"/>
        <w:rPr>
          <w:color w:val="000000"/>
          <w:szCs w:val="24"/>
          <w:lang w:val="en-US"/>
        </w:rPr>
      </w:pPr>
      <w:r w:rsidRPr="008444BC">
        <w:rPr>
          <w:szCs w:val="24"/>
        </w:rPr>
        <w:t xml:space="preserve">Pasal </w:t>
      </w:r>
      <w:r w:rsidR="002319FF" w:rsidRPr="004E5A1F">
        <w:rPr>
          <w:szCs w:val="24"/>
          <w:lang w:val="en-US"/>
        </w:rPr>
        <w:t>5</w:t>
      </w:r>
      <w:r w:rsidR="004C4669" w:rsidRPr="008444BC">
        <w:rPr>
          <w:szCs w:val="24"/>
          <w:lang w:val="en-US"/>
        </w:rPr>
        <w:t>0</w:t>
      </w:r>
      <w:r w:rsidRPr="004E5A1F" w:rsidDel="0084600E">
        <w:rPr>
          <w:color w:val="000000"/>
          <w:szCs w:val="24"/>
          <w:lang w:val="en-US"/>
        </w:rPr>
        <w:t xml:space="preserve"> </w:t>
      </w:r>
    </w:p>
    <w:p w14:paraId="2E013CBC" w14:textId="1BCCEAF4" w:rsidR="002C76B3" w:rsidRPr="008444BC" w:rsidRDefault="00304E39">
      <w:pPr>
        <w:pStyle w:val="ListParagraph"/>
        <w:numPr>
          <w:ilvl w:val="0"/>
          <w:numId w:val="266"/>
        </w:numPr>
        <w:spacing w:after="0" w:line="360" w:lineRule="auto"/>
        <w:ind w:left="2552" w:hanging="572"/>
        <w:jc w:val="both"/>
        <w:rPr>
          <w:rFonts w:ascii="Bookman Old Style" w:hAnsi="Bookman Old Style"/>
          <w:color w:val="000000"/>
          <w:sz w:val="24"/>
          <w:szCs w:val="24"/>
          <w:lang w:val="en-US"/>
        </w:rPr>
      </w:pPr>
      <w:r w:rsidRPr="004E5A1F">
        <w:rPr>
          <w:rFonts w:ascii="Bookman Old Style" w:hAnsi="Bookman Old Style"/>
          <w:color w:val="000000"/>
          <w:sz w:val="24"/>
          <w:szCs w:val="24"/>
          <w:lang w:val="en-US"/>
        </w:rPr>
        <w:t xml:space="preserve">Dalam hal Pelaku Usaha </w:t>
      </w:r>
      <w:r w:rsidR="00CB7F32" w:rsidRPr="008444BC">
        <w:rPr>
          <w:rFonts w:ascii="Bookman Old Style" w:hAnsi="Bookman Old Style"/>
          <w:color w:val="000000"/>
          <w:sz w:val="24"/>
          <w:szCs w:val="24"/>
          <w:lang w:val="en-US"/>
        </w:rPr>
        <w:t xml:space="preserve">dengan kegiatan usaha tingkat </w:t>
      </w:r>
      <w:r w:rsidR="009808AB" w:rsidRPr="008444BC">
        <w:rPr>
          <w:rFonts w:ascii="Bookman Old Style" w:hAnsi="Bookman Old Style"/>
          <w:color w:val="000000"/>
          <w:sz w:val="24"/>
          <w:szCs w:val="24"/>
          <w:lang w:val="en-US"/>
        </w:rPr>
        <w:t>R</w:t>
      </w:r>
      <w:r w:rsidR="00CB7F32" w:rsidRPr="008444BC">
        <w:rPr>
          <w:rFonts w:ascii="Bookman Old Style" w:hAnsi="Bookman Old Style"/>
          <w:color w:val="000000"/>
          <w:sz w:val="24"/>
          <w:szCs w:val="24"/>
          <w:lang w:val="en-US"/>
        </w:rPr>
        <w:t xml:space="preserve">isiko menengah tinggi belum </w:t>
      </w:r>
      <w:r w:rsidR="00230EF7" w:rsidRPr="008444BC">
        <w:rPr>
          <w:rFonts w:ascii="Bookman Old Style" w:hAnsi="Bookman Old Style"/>
          <w:color w:val="000000"/>
          <w:sz w:val="24"/>
          <w:szCs w:val="24"/>
          <w:lang w:val="en-US"/>
        </w:rPr>
        <w:t>menyampaikan</w:t>
      </w:r>
      <w:r w:rsidR="006F5449" w:rsidRPr="008444BC">
        <w:rPr>
          <w:rFonts w:ascii="Bookman Old Style" w:hAnsi="Bookman Old Style"/>
          <w:color w:val="000000"/>
          <w:sz w:val="24"/>
          <w:szCs w:val="24"/>
          <w:lang w:val="en-US"/>
        </w:rPr>
        <w:t xml:space="preserve"> </w:t>
      </w:r>
      <w:r w:rsidRPr="004E5A1F">
        <w:rPr>
          <w:rFonts w:ascii="Bookman Old Style" w:hAnsi="Bookman Old Style"/>
          <w:color w:val="000000"/>
          <w:sz w:val="24"/>
          <w:szCs w:val="24"/>
          <w:lang w:val="en-US"/>
        </w:rPr>
        <w:t xml:space="preserve">pemenuhan </w:t>
      </w:r>
      <w:r w:rsidRPr="008444BC">
        <w:rPr>
          <w:rFonts w:ascii="Bookman Old Style" w:hAnsi="Bookman Old Style" w:cs="Helvetica"/>
          <w:color w:val="000000"/>
          <w:sz w:val="24"/>
          <w:szCs w:val="24"/>
          <w:lang w:val="en-US"/>
        </w:rPr>
        <w:t xml:space="preserve">standar </w:t>
      </w:r>
      <w:r w:rsidRPr="008444BC">
        <w:rPr>
          <w:rFonts w:ascii="Bookman Old Style" w:hAnsi="Bookman Old Style"/>
          <w:color w:val="000000"/>
          <w:sz w:val="24"/>
          <w:szCs w:val="24"/>
        </w:rPr>
        <w:t>kegiatan usaha</w:t>
      </w:r>
      <w:r w:rsidRPr="008444BC">
        <w:rPr>
          <w:rFonts w:ascii="Bookman Old Style" w:hAnsi="Bookman Old Style"/>
          <w:color w:val="000000"/>
          <w:sz w:val="24"/>
          <w:szCs w:val="24"/>
          <w:lang w:val="en-US"/>
        </w:rPr>
        <w:t xml:space="preserve"> sesuai jangka waktu yang telah ditetapkan,</w:t>
      </w:r>
      <w:r w:rsidR="00AA14DB" w:rsidRPr="008444BC">
        <w:rPr>
          <w:rFonts w:ascii="Bookman Old Style" w:hAnsi="Bookman Old Style"/>
          <w:color w:val="000000"/>
          <w:sz w:val="24"/>
          <w:szCs w:val="24"/>
          <w:lang w:val="en-US"/>
        </w:rPr>
        <w:t xml:space="preserve"> </w:t>
      </w:r>
      <w:r w:rsidR="005530CA" w:rsidRPr="008444BC">
        <w:rPr>
          <w:rFonts w:ascii="Bookman Old Style" w:hAnsi="Bookman Old Style"/>
          <w:color w:val="000000"/>
          <w:sz w:val="24"/>
          <w:szCs w:val="24"/>
          <w:lang w:val="en-US"/>
        </w:rPr>
        <w:t>BKPM</w:t>
      </w:r>
      <w:r w:rsidR="00230EF7" w:rsidRPr="008444BC">
        <w:rPr>
          <w:rFonts w:ascii="Bookman Old Style" w:hAnsi="Bookman Old Style"/>
          <w:color w:val="000000"/>
          <w:sz w:val="24"/>
          <w:szCs w:val="24"/>
          <w:lang w:val="en-US"/>
        </w:rPr>
        <w:t xml:space="preserve">, </w:t>
      </w:r>
      <w:r w:rsidR="007211B5" w:rsidRPr="008444BC">
        <w:rPr>
          <w:rFonts w:ascii="Bookman Old Style" w:hAnsi="Bookman Old Style"/>
          <w:color w:val="000000"/>
          <w:sz w:val="24"/>
          <w:szCs w:val="24"/>
          <w:lang w:val="en-US"/>
        </w:rPr>
        <w:t>kementerian/lembaga</w:t>
      </w:r>
      <w:r w:rsidR="00E040E2" w:rsidRPr="008444BC">
        <w:rPr>
          <w:rFonts w:ascii="Bookman Old Style" w:hAnsi="Bookman Old Style"/>
          <w:color w:val="000000"/>
          <w:sz w:val="24"/>
          <w:szCs w:val="24"/>
          <w:lang w:val="en-US"/>
        </w:rPr>
        <w:t>, Pemerintah Daerah</w:t>
      </w:r>
      <w:r w:rsidR="00230EF7" w:rsidRPr="008444BC">
        <w:rPr>
          <w:rFonts w:ascii="Bookman Old Style" w:hAnsi="Bookman Old Style"/>
          <w:color w:val="000000"/>
          <w:sz w:val="24"/>
          <w:szCs w:val="24"/>
          <w:lang w:val="en-US"/>
        </w:rPr>
        <w:t xml:space="preserve"> </w:t>
      </w:r>
      <w:r w:rsidR="00230EF7" w:rsidRPr="008444BC">
        <w:rPr>
          <w:rFonts w:ascii="Bookman Old Style" w:hAnsi="Bookman Old Style" w:cs="Helvetica"/>
          <w:color w:val="000000"/>
          <w:sz w:val="24"/>
          <w:szCs w:val="24"/>
        </w:rPr>
        <w:t xml:space="preserve">provinsi, </w:t>
      </w:r>
      <w:r w:rsidR="00E040E2" w:rsidRPr="008444BC">
        <w:rPr>
          <w:rFonts w:ascii="Bookman Old Style" w:hAnsi="Bookman Old Style"/>
          <w:color w:val="000000"/>
          <w:sz w:val="24"/>
          <w:szCs w:val="24"/>
          <w:lang w:val="en-US"/>
        </w:rPr>
        <w:t>Pemerintah Daerah</w:t>
      </w:r>
      <w:r w:rsidR="00230EF7" w:rsidRPr="008444BC">
        <w:rPr>
          <w:rFonts w:ascii="Bookman Old Style" w:hAnsi="Bookman Old Style" w:cs="Helvetica"/>
          <w:color w:val="000000"/>
          <w:sz w:val="24"/>
          <w:szCs w:val="24"/>
        </w:rPr>
        <w:t xml:space="preserve"> kabupaten/kota,</w:t>
      </w:r>
      <w:r w:rsidR="00230EF7" w:rsidRPr="008444BC">
        <w:rPr>
          <w:rFonts w:ascii="Bookman Old Style" w:hAnsi="Bookman Old Style" w:cs="Helvetica"/>
          <w:color w:val="000000"/>
          <w:sz w:val="24"/>
          <w:szCs w:val="24"/>
          <w:lang w:val="en-US"/>
        </w:rPr>
        <w:t xml:space="preserve"> </w:t>
      </w:r>
      <w:r w:rsidR="007A45E3" w:rsidRPr="008444BC">
        <w:rPr>
          <w:rFonts w:ascii="Bookman Old Style" w:hAnsi="Bookman Old Style" w:cs="Helvetica"/>
          <w:color w:val="000000"/>
          <w:sz w:val="24"/>
          <w:szCs w:val="24"/>
          <w:lang w:val="en-US"/>
        </w:rPr>
        <w:t>a</w:t>
      </w:r>
      <w:r w:rsidR="00230EF7" w:rsidRPr="008444BC">
        <w:rPr>
          <w:rFonts w:ascii="Bookman Old Style" w:hAnsi="Bookman Old Style" w:cs="Helvetica"/>
          <w:color w:val="000000"/>
          <w:sz w:val="24"/>
          <w:szCs w:val="24"/>
        </w:rPr>
        <w:t xml:space="preserve">dministrator KEK, atau </w:t>
      </w:r>
      <w:r w:rsidR="007A45E3" w:rsidRPr="008444BC">
        <w:rPr>
          <w:rFonts w:ascii="Bookman Old Style" w:hAnsi="Bookman Old Style" w:cs="Helvetica"/>
          <w:color w:val="000000"/>
          <w:sz w:val="24"/>
          <w:szCs w:val="24"/>
          <w:lang w:val="en-US"/>
        </w:rPr>
        <w:t>b</w:t>
      </w:r>
      <w:r w:rsidR="00230EF7" w:rsidRPr="008444BC">
        <w:rPr>
          <w:rFonts w:ascii="Bookman Old Style" w:hAnsi="Bookman Old Style" w:cs="Helvetica"/>
          <w:color w:val="000000"/>
          <w:sz w:val="24"/>
          <w:szCs w:val="24"/>
        </w:rPr>
        <w:t>adan</w:t>
      </w:r>
      <w:r w:rsidR="00230EF7" w:rsidRPr="008444BC">
        <w:rPr>
          <w:rFonts w:ascii="Bookman Old Style" w:hAnsi="Bookman Old Style" w:cs="Helvetica"/>
          <w:color w:val="000000"/>
          <w:sz w:val="24"/>
          <w:szCs w:val="24"/>
          <w:lang w:val="en-US"/>
        </w:rPr>
        <w:t xml:space="preserve"> </w:t>
      </w:r>
      <w:r w:rsidR="007A45E3" w:rsidRPr="008444BC">
        <w:rPr>
          <w:rFonts w:ascii="Bookman Old Style" w:hAnsi="Bookman Old Style" w:cs="Helvetica"/>
          <w:color w:val="000000"/>
          <w:sz w:val="24"/>
          <w:szCs w:val="24"/>
          <w:lang w:val="en-US"/>
        </w:rPr>
        <w:t>p</w:t>
      </w:r>
      <w:r w:rsidR="00230EF7" w:rsidRPr="008444BC">
        <w:rPr>
          <w:rFonts w:ascii="Bookman Old Style" w:hAnsi="Bookman Old Style" w:cs="Helvetica"/>
          <w:color w:val="000000"/>
          <w:sz w:val="24"/>
          <w:szCs w:val="24"/>
        </w:rPr>
        <w:t>engusahaan KPBPB</w:t>
      </w:r>
      <w:r w:rsidR="00230EF7" w:rsidRPr="008444BC">
        <w:rPr>
          <w:rFonts w:ascii="Bookman Old Style" w:hAnsi="Bookman Old Style"/>
          <w:color w:val="000000"/>
          <w:sz w:val="24"/>
          <w:szCs w:val="24"/>
          <w:lang w:val="en-US"/>
        </w:rPr>
        <w:t xml:space="preserve"> </w:t>
      </w:r>
      <w:r w:rsidR="005530CA" w:rsidRPr="008444BC">
        <w:rPr>
          <w:rFonts w:ascii="Bookman Old Style" w:hAnsi="Bookman Old Style"/>
          <w:color w:val="000000"/>
          <w:sz w:val="24"/>
          <w:szCs w:val="24"/>
          <w:lang w:val="en-US"/>
        </w:rPr>
        <w:t xml:space="preserve">sesuai kewenangannya </w:t>
      </w:r>
      <w:r w:rsidR="00AA14DB" w:rsidRPr="008444BC">
        <w:rPr>
          <w:rFonts w:ascii="Bookman Old Style" w:hAnsi="Bookman Old Style"/>
          <w:color w:val="000000"/>
          <w:sz w:val="24"/>
          <w:szCs w:val="24"/>
          <w:lang w:val="en-US"/>
        </w:rPr>
        <w:t>melakukan</w:t>
      </w:r>
      <w:r w:rsidRPr="008444BC">
        <w:rPr>
          <w:rFonts w:ascii="Bookman Old Style" w:hAnsi="Bookman Old Style"/>
          <w:color w:val="000000"/>
          <w:sz w:val="24"/>
          <w:szCs w:val="24"/>
          <w:lang w:val="en-US"/>
        </w:rPr>
        <w:t xml:space="preserve"> </w:t>
      </w:r>
      <w:r w:rsidR="006206C4" w:rsidRPr="008444BC">
        <w:rPr>
          <w:rFonts w:ascii="Bookman Old Style" w:hAnsi="Bookman Old Style"/>
          <w:color w:val="000000"/>
          <w:sz w:val="24"/>
          <w:szCs w:val="24"/>
          <w:lang w:val="en-US"/>
        </w:rPr>
        <w:t xml:space="preserve">pemantauan kepada Pelaku Usaha </w:t>
      </w:r>
      <w:r w:rsidR="00D771DF" w:rsidRPr="008444BC">
        <w:rPr>
          <w:rFonts w:ascii="Bookman Old Style" w:hAnsi="Bookman Old Style"/>
          <w:color w:val="000000"/>
          <w:sz w:val="24"/>
          <w:szCs w:val="24"/>
          <w:lang w:val="en-US"/>
        </w:rPr>
        <w:t xml:space="preserve">dalam 3 (tiga) bulan sebelum </w:t>
      </w:r>
      <w:r w:rsidR="00D771DF" w:rsidRPr="004E5A1F">
        <w:rPr>
          <w:rFonts w:ascii="Bookman Old Style" w:hAnsi="Bookman Old Style"/>
          <w:color w:val="000000"/>
          <w:sz w:val="24"/>
          <w:szCs w:val="24"/>
          <w:lang w:val="en-US"/>
        </w:rPr>
        <w:t xml:space="preserve">berakhirnya </w:t>
      </w:r>
      <w:r w:rsidR="00D771DF" w:rsidRPr="008444BC">
        <w:rPr>
          <w:rFonts w:ascii="Bookman Old Style" w:hAnsi="Bookman Old Style"/>
          <w:color w:val="000000"/>
          <w:sz w:val="24"/>
          <w:szCs w:val="24"/>
          <w:lang w:val="en-US"/>
        </w:rPr>
        <w:t xml:space="preserve">jangka waktu </w:t>
      </w:r>
      <w:r w:rsidR="006F5449" w:rsidRPr="004E5A1F">
        <w:rPr>
          <w:rFonts w:ascii="Bookman Old Style" w:hAnsi="Bookman Old Style"/>
          <w:color w:val="000000"/>
          <w:sz w:val="24"/>
          <w:szCs w:val="24"/>
          <w:lang w:val="en-US"/>
        </w:rPr>
        <w:t>perkiraan mulai berproduksi/ber</w:t>
      </w:r>
      <w:r w:rsidR="00D771DF" w:rsidRPr="008444BC">
        <w:rPr>
          <w:rFonts w:ascii="Bookman Old Style" w:hAnsi="Bookman Old Style"/>
          <w:color w:val="000000"/>
          <w:sz w:val="24"/>
          <w:szCs w:val="24"/>
          <w:lang w:val="en-US"/>
        </w:rPr>
        <w:t>operasi</w:t>
      </w:r>
      <w:r w:rsidR="006F5449" w:rsidRPr="008444BC">
        <w:rPr>
          <w:rFonts w:ascii="Bookman Old Style" w:hAnsi="Bookman Old Style"/>
          <w:color w:val="000000"/>
          <w:sz w:val="24"/>
          <w:szCs w:val="24"/>
          <w:lang w:val="en-US"/>
        </w:rPr>
        <w:t>.</w:t>
      </w:r>
    </w:p>
    <w:p w14:paraId="2B87EA54" w14:textId="10F9EF4F" w:rsidR="00304E39" w:rsidRPr="004E5A1F" w:rsidRDefault="00304E39" w:rsidP="004E5A1F">
      <w:pPr>
        <w:pStyle w:val="ListParagraph"/>
        <w:numPr>
          <w:ilvl w:val="0"/>
          <w:numId w:val="266"/>
        </w:numPr>
        <w:spacing w:after="0" w:line="360" w:lineRule="auto"/>
        <w:ind w:left="2552" w:hanging="572"/>
        <w:jc w:val="both"/>
        <w:rPr>
          <w:rFonts w:ascii="Bookman Old Style" w:hAnsi="Bookman Old Style"/>
          <w:color w:val="000000"/>
          <w:sz w:val="24"/>
          <w:szCs w:val="24"/>
          <w:lang w:val="en-US"/>
        </w:rPr>
      </w:pPr>
      <w:r w:rsidRPr="004E5A1F">
        <w:rPr>
          <w:rFonts w:ascii="Bookman Old Style" w:hAnsi="Bookman Old Style"/>
          <w:color w:val="000000"/>
          <w:sz w:val="24"/>
          <w:szCs w:val="24"/>
          <w:lang w:val="en-US"/>
        </w:rPr>
        <w:t xml:space="preserve">Atas hasil </w:t>
      </w:r>
      <w:r w:rsidR="006206C4" w:rsidRPr="008444BC">
        <w:rPr>
          <w:rFonts w:ascii="Bookman Old Style" w:hAnsi="Bookman Old Style"/>
          <w:color w:val="000000"/>
          <w:sz w:val="24"/>
          <w:szCs w:val="24"/>
          <w:lang w:val="en-US"/>
        </w:rPr>
        <w:t xml:space="preserve">pemantauan </w:t>
      </w:r>
      <w:r w:rsidRPr="004E5A1F">
        <w:rPr>
          <w:rFonts w:ascii="Bookman Old Style" w:hAnsi="Bookman Old Style"/>
          <w:color w:val="000000"/>
          <w:sz w:val="24"/>
          <w:szCs w:val="24"/>
          <w:lang w:val="en-US"/>
        </w:rPr>
        <w:t>sebagaimana dimaksud pada ayat (</w:t>
      </w:r>
      <w:r w:rsidR="00E97D67" w:rsidRPr="008444BC">
        <w:rPr>
          <w:rFonts w:ascii="Bookman Old Style" w:hAnsi="Bookman Old Style"/>
          <w:color w:val="000000"/>
          <w:sz w:val="24"/>
          <w:szCs w:val="24"/>
          <w:lang w:val="en-US"/>
        </w:rPr>
        <w:t>1</w:t>
      </w:r>
      <w:r w:rsidRPr="004E5A1F">
        <w:rPr>
          <w:rFonts w:ascii="Bookman Old Style" w:hAnsi="Bookman Old Style"/>
          <w:color w:val="000000"/>
          <w:sz w:val="24"/>
          <w:szCs w:val="24"/>
          <w:lang w:val="en-US"/>
        </w:rPr>
        <w:t>)</w:t>
      </w:r>
      <w:r w:rsidRPr="008444BC">
        <w:rPr>
          <w:rFonts w:ascii="Bookman Old Style" w:hAnsi="Bookman Old Style"/>
          <w:color w:val="000000"/>
          <w:sz w:val="24"/>
          <w:szCs w:val="24"/>
          <w:lang w:val="en-US"/>
        </w:rPr>
        <w:t xml:space="preserve">, </w:t>
      </w:r>
      <w:r w:rsidR="003D157C" w:rsidRPr="008444BC">
        <w:rPr>
          <w:rFonts w:ascii="Bookman Old Style" w:hAnsi="Bookman Old Style"/>
          <w:color w:val="000000"/>
          <w:sz w:val="24"/>
          <w:szCs w:val="24"/>
          <w:lang w:val="en-US"/>
        </w:rPr>
        <w:t>k</w:t>
      </w:r>
      <w:r w:rsidR="00766516" w:rsidRPr="008444BC">
        <w:rPr>
          <w:rFonts w:ascii="Bookman Old Style" w:hAnsi="Bookman Old Style"/>
          <w:color w:val="000000"/>
          <w:sz w:val="24"/>
          <w:szCs w:val="24"/>
          <w:lang w:val="en-US"/>
        </w:rPr>
        <w:t>ementerian/lembaga</w:t>
      </w:r>
      <w:r w:rsidRPr="008444BC">
        <w:rPr>
          <w:rFonts w:ascii="Bookman Old Style" w:hAnsi="Bookman Old Style"/>
          <w:color w:val="000000"/>
          <w:sz w:val="24"/>
          <w:szCs w:val="24"/>
          <w:lang w:val="en-US"/>
        </w:rPr>
        <w:t xml:space="preserve">, Pemerintah Daerah provinsi, Pemerintah Daerah kabupaten/kota, </w:t>
      </w:r>
      <w:r w:rsidR="007A45E3" w:rsidRPr="008444BC">
        <w:rPr>
          <w:rFonts w:ascii="Bookman Old Style" w:hAnsi="Bookman Old Style" w:cs="Helvetica"/>
          <w:color w:val="000000"/>
          <w:sz w:val="24"/>
          <w:szCs w:val="24"/>
          <w:lang w:val="en-US"/>
        </w:rPr>
        <w:t>a</w:t>
      </w:r>
      <w:r w:rsidRPr="008444BC">
        <w:rPr>
          <w:rFonts w:ascii="Bookman Old Style" w:hAnsi="Bookman Old Style" w:cs="Helvetica"/>
          <w:color w:val="000000"/>
          <w:sz w:val="24"/>
          <w:szCs w:val="24"/>
        </w:rPr>
        <w:t xml:space="preserve">dministrator KEK, atau </w:t>
      </w:r>
      <w:r w:rsidR="007A45E3" w:rsidRPr="008444BC">
        <w:rPr>
          <w:rFonts w:ascii="Bookman Old Style" w:hAnsi="Bookman Old Style" w:cs="Helvetica"/>
          <w:color w:val="000000"/>
          <w:sz w:val="24"/>
          <w:szCs w:val="24"/>
          <w:lang w:val="en-US"/>
        </w:rPr>
        <w:t>b</w:t>
      </w:r>
      <w:r w:rsidR="007A45E3" w:rsidRPr="008444BC">
        <w:rPr>
          <w:rFonts w:ascii="Bookman Old Style" w:hAnsi="Bookman Old Style" w:cs="Helvetica"/>
          <w:color w:val="000000"/>
          <w:sz w:val="24"/>
          <w:szCs w:val="24"/>
        </w:rPr>
        <w:t>adan</w:t>
      </w:r>
      <w:r w:rsidR="007A45E3" w:rsidRPr="008444BC">
        <w:rPr>
          <w:rFonts w:ascii="Bookman Old Style" w:hAnsi="Bookman Old Style" w:cs="Helvetica"/>
          <w:color w:val="000000"/>
          <w:sz w:val="24"/>
          <w:szCs w:val="24"/>
          <w:lang w:val="en-US"/>
        </w:rPr>
        <w:t xml:space="preserve"> p</w:t>
      </w:r>
      <w:r w:rsidR="007A45E3" w:rsidRPr="008444BC">
        <w:rPr>
          <w:rFonts w:ascii="Bookman Old Style" w:hAnsi="Bookman Old Style" w:cs="Helvetica"/>
          <w:color w:val="000000"/>
          <w:sz w:val="24"/>
          <w:szCs w:val="24"/>
        </w:rPr>
        <w:t>engusahaan</w:t>
      </w:r>
      <w:r w:rsidR="007A45E3" w:rsidRPr="008444BC">
        <w:rPr>
          <w:rFonts w:ascii="Bookman Old Style" w:hAnsi="Bookman Old Style" w:cs="Helvetica"/>
          <w:color w:val="000000"/>
          <w:sz w:val="24"/>
          <w:szCs w:val="24"/>
          <w:lang w:val="en-US"/>
        </w:rPr>
        <w:t xml:space="preserve"> </w:t>
      </w:r>
      <w:r w:rsidRPr="008444BC">
        <w:rPr>
          <w:rFonts w:ascii="Bookman Old Style" w:hAnsi="Bookman Old Style" w:cs="Helvetica"/>
          <w:color w:val="000000"/>
          <w:sz w:val="24"/>
          <w:szCs w:val="24"/>
        </w:rPr>
        <w:t>KPBPB</w:t>
      </w:r>
      <w:r w:rsidRPr="008444BC">
        <w:rPr>
          <w:rFonts w:ascii="Bookman Old Style" w:hAnsi="Bookman Old Style" w:cs="Helvetica"/>
          <w:color w:val="000000"/>
          <w:sz w:val="24"/>
          <w:szCs w:val="24"/>
          <w:lang w:val="en-US"/>
        </w:rPr>
        <w:t xml:space="preserve"> </w:t>
      </w:r>
      <w:r w:rsidR="009A12F4" w:rsidRPr="008444BC">
        <w:rPr>
          <w:rFonts w:ascii="Bookman Old Style" w:hAnsi="Bookman Old Style" w:cs="Helvetica"/>
          <w:color w:val="000000"/>
          <w:sz w:val="24"/>
          <w:szCs w:val="24"/>
          <w:lang w:val="en-US"/>
        </w:rPr>
        <w:t>me</w:t>
      </w:r>
      <w:r w:rsidR="006C2526" w:rsidRPr="008444BC">
        <w:rPr>
          <w:rFonts w:ascii="Bookman Old Style" w:hAnsi="Bookman Old Style" w:cs="Helvetica"/>
          <w:color w:val="000000"/>
          <w:sz w:val="24"/>
          <w:szCs w:val="24"/>
          <w:lang w:val="en-US"/>
        </w:rPr>
        <w:t>nginput</w:t>
      </w:r>
      <w:r w:rsidR="00E97D67" w:rsidRPr="008444BC">
        <w:rPr>
          <w:rFonts w:ascii="Bookman Old Style" w:hAnsi="Bookman Old Style" w:cs="Helvetica"/>
          <w:color w:val="000000"/>
          <w:sz w:val="24"/>
          <w:szCs w:val="24"/>
          <w:lang w:val="en-US"/>
        </w:rPr>
        <w:t xml:space="preserve"> dan menotifikasi</w:t>
      </w:r>
      <w:r w:rsidR="006C2526" w:rsidRPr="008444BC">
        <w:rPr>
          <w:rFonts w:ascii="Bookman Old Style" w:hAnsi="Bookman Old Style" w:cs="Helvetica"/>
          <w:color w:val="000000"/>
          <w:sz w:val="24"/>
          <w:szCs w:val="24"/>
          <w:lang w:val="en-US"/>
        </w:rPr>
        <w:t xml:space="preserve"> hasil </w:t>
      </w:r>
      <w:r w:rsidR="00A008DC" w:rsidRPr="004E5A1F">
        <w:rPr>
          <w:rFonts w:ascii="Bookman Old Style" w:hAnsi="Bookman Old Style"/>
          <w:color w:val="000000"/>
          <w:sz w:val="24"/>
          <w:szCs w:val="24"/>
          <w:lang w:val="en-US"/>
        </w:rPr>
        <w:t>pemantauan</w:t>
      </w:r>
      <w:r w:rsidR="006C2526" w:rsidRPr="008444BC">
        <w:rPr>
          <w:rFonts w:ascii="Bookman Old Style" w:hAnsi="Bookman Old Style" w:cs="Helvetica"/>
          <w:color w:val="000000"/>
          <w:sz w:val="24"/>
          <w:szCs w:val="24"/>
          <w:lang w:val="en-US"/>
        </w:rPr>
        <w:t xml:space="preserve"> ke dalam</w:t>
      </w:r>
      <w:r w:rsidR="009808AB" w:rsidRPr="008444BC">
        <w:rPr>
          <w:rFonts w:ascii="Bookman Old Style" w:hAnsi="Bookman Old Style" w:cs="Helvetica"/>
          <w:color w:val="000000"/>
          <w:sz w:val="24"/>
          <w:szCs w:val="24"/>
          <w:lang w:val="en-US"/>
        </w:rPr>
        <w:t xml:space="preserve"> S</w:t>
      </w:r>
      <w:r w:rsidR="006C2526" w:rsidRPr="008444BC">
        <w:rPr>
          <w:rFonts w:ascii="Bookman Old Style" w:hAnsi="Bookman Old Style" w:cs="Helvetica"/>
          <w:color w:val="000000"/>
          <w:sz w:val="24"/>
          <w:szCs w:val="24"/>
          <w:lang w:val="en-US"/>
        </w:rPr>
        <w:t>istem OSS.</w:t>
      </w:r>
    </w:p>
    <w:p w14:paraId="1F245386" w14:textId="2A26D859" w:rsidR="00304E39" w:rsidRPr="008444BC" w:rsidRDefault="00304E39">
      <w:pPr>
        <w:pStyle w:val="ListParagraph"/>
        <w:numPr>
          <w:ilvl w:val="0"/>
          <w:numId w:val="266"/>
        </w:numPr>
        <w:spacing w:after="0" w:line="360" w:lineRule="auto"/>
        <w:ind w:left="2552" w:hanging="572"/>
        <w:jc w:val="both"/>
        <w:rPr>
          <w:rFonts w:ascii="Bookman Old Style" w:hAnsi="Bookman Old Style"/>
          <w:color w:val="000000"/>
          <w:sz w:val="24"/>
          <w:szCs w:val="24"/>
          <w:lang w:val="en-US"/>
        </w:rPr>
      </w:pPr>
      <w:r w:rsidRPr="008444BC">
        <w:rPr>
          <w:rFonts w:ascii="Bookman Old Style" w:hAnsi="Bookman Old Style" w:cs="Helvetica"/>
          <w:color w:val="000000"/>
          <w:sz w:val="24"/>
          <w:szCs w:val="24"/>
          <w:lang w:val="en-US"/>
        </w:rPr>
        <w:t xml:space="preserve">Dalam hal berdasarkan hasil </w:t>
      </w:r>
      <w:r w:rsidR="006206C4" w:rsidRPr="004E5A1F">
        <w:rPr>
          <w:rFonts w:ascii="Bookman Old Style" w:hAnsi="Bookman Old Style"/>
          <w:color w:val="000000"/>
          <w:sz w:val="24"/>
          <w:szCs w:val="24"/>
          <w:lang w:val="en-US"/>
        </w:rPr>
        <w:t>pemantauan</w:t>
      </w:r>
      <w:r w:rsidRPr="008444BC">
        <w:rPr>
          <w:rFonts w:ascii="Bookman Old Style" w:hAnsi="Bookman Old Style" w:cs="Helvetica"/>
          <w:color w:val="000000"/>
          <w:sz w:val="24"/>
          <w:szCs w:val="24"/>
          <w:lang w:val="en-US"/>
        </w:rPr>
        <w:t xml:space="preserve"> sebagaimana </w:t>
      </w:r>
      <w:r w:rsidRPr="008444BC">
        <w:rPr>
          <w:rFonts w:ascii="Bookman Old Style" w:hAnsi="Bookman Old Style"/>
          <w:color w:val="000000"/>
          <w:sz w:val="24"/>
          <w:szCs w:val="24"/>
          <w:lang w:val="en-US"/>
        </w:rPr>
        <w:t>dimaksud</w:t>
      </w:r>
      <w:r w:rsidRPr="008444BC">
        <w:rPr>
          <w:rFonts w:ascii="Bookman Old Style" w:hAnsi="Bookman Old Style" w:cs="Helvetica"/>
          <w:color w:val="000000"/>
          <w:sz w:val="24"/>
          <w:szCs w:val="24"/>
          <w:lang w:val="en-US"/>
        </w:rPr>
        <w:t xml:space="preserve"> pada ayat (</w:t>
      </w:r>
      <w:r w:rsidR="009F6A8C" w:rsidRPr="008444BC">
        <w:rPr>
          <w:rFonts w:ascii="Bookman Old Style" w:hAnsi="Bookman Old Style" w:cs="Helvetica"/>
          <w:color w:val="000000"/>
          <w:sz w:val="24"/>
          <w:szCs w:val="24"/>
          <w:lang w:val="en-US"/>
        </w:rPr>
        <w:t>2</w:t>
      </w:r>
      <w:r w:rsidRPr="008444BC">
        <w:rPr>
          <w:rFonts w:ascii="Bookman Old Style" w:hAnsi="Bookman Old Style" w:cs="Helvetica"/>
          <w:color w:val="000000"/>
          <w:sz w:val="24"/>
          <w:szCs w:val="24"/>
          <w:lang w:val="en-US"/>
        </w:rPr>
        <w:t>)</w:t>
      </w:r>
      <w:r w:rsidR="00E97D67" w:rsidRPr="008444BC">
        <w:rPr>
          <w:rFonts w:ascii="Bookman Old Style" w:hAnsi="Bookman Old Style" w:cs="Helvetica"/>
          <w:color w:val="000000"/>
          <w:sz w:val="24"/>
          <w:szCs w:val="24"/>
          <w:lang w:val="en-US"/>
        </w:rPr>
        <w:t xml:space="preserve"> </w:t>
      </w:r>
      <w:r w:rsidRPr="004E5A1F">
        <w:rPr>
          <w:rFonts w:ascii="Bookman Old Style" w:hAnsi="Bookman Old Style" w:cs="Helvetica"/>
          <w:color w:val="000000"/>
          <w:sz w:val="24"/>
          <w:szCs w:val="24"/>
          <w:lang w:val="en-US"/>
        </w:rPr>
        <w:t xml:space="preserve">Pelaku Usaha </w:t>
      </w:r>
      <w:r w:rsidR="006C2526" w:rsidRPr="004E5A1F">
        <w:rPr>
          <w:rFonts w:ascii="Bookman Old Style" w:hAnsi="Bookman Old Style" w:cs="Helvetica"/>
          <w:color w:val="000000"/>
          <w:sz w:val="24"/>
          <w:szCs w:val="24"/>
          <w:lang w:val="en-US"/>
        </w:rPr>
        <w:t>telah memenuhi standar kegiatan usaha, Sistem OSS</w:t>
      </w:r>
      <w:r w:rsidR="006C2526" w:rsidRPr="004E5A1F">
        <w:rPr>
          <w:rFonts w:ascii="Bookman Old Style" w:hAnsi="Bookman Old Style" w:cs="Helvetica"/>
          <w:color w:val="000000"/>
          <w:sz w:val="24"/>
          <w:szCs w:val="24"/>
        </w:rPr>
        <w:t xml:space="preserve"> mencantumkan keterangan</w:t>
      </w:r>
      <w:r w:rsidR="00E97D67" w:rsidRPr="008444BC">
        <w:rPr>
          <w:rFonts w:ascii="Bookman Old Style" w:hAnsi="Bookman Old Style" w:cs="Helvetica"/>
          <w:color w:val="000000"/>
          <w:sz w:val="24"/>
          <w:szCs w:val="24"/>
          <w:lang w:val="en-US"/>
        </w:rPr>
        <w:t xml:space="preserve"> </w:t>
      </w:r>
      <w:r w:rsidR="006C2526" w:rsidRPr="004E5A1F">
        <w:rPr>
          <w:rFonts w:ascii="Bookman Old Style" w:hAnsi="Bookman Old Style" w:cs="Helvetica"/>
          <w:color w:val="000000"/>
          <w:sz w:val="24"/>
          <w:szCs w:val="24"/>
        </w:rPr>
        <w:t>bahwa Sertifikat Standar telah diverifikasi</w:t>
      </w:r>
      <w:r w:rsidR="00E97D67" w:rsidRPr="008444BC">
        <w:rPr>
          <w:rFonts w:ascii="Bookman Old Style" w:hAnsi="Bookman Old Style" w:cs="Helvetica"/>
          <w:color w:val="000000"/>
          <w:sz w:val="24"/>
          <w:szCs w:val="24"/>
          <w:lang w:val="en-US"/>
        </w:rPr>
        <w:t>.</w:t>
      </w:r>
      <w:r w:rsidR="009808AB" w:rsidRPr="004E5A1F">
        <w:rPr>
          <w:rFonts w:ascii="Bookman Old Style" w:hAnsi="Bookman Old Style" w:cs="Helvetica"/>
          <w:color w:val="000000"/>
          <w:sz w:val="24"/>
          <w:szCs w:val="24"/>
          <w:lang w:val="en-US"/>
        </w:rPr>
        <w:t xml:space="preserve"> </w:t>
      </w:r>
    </w:p>
    <w:p w14:paraId="69AB33E1" w14:textId="0862F8C7" w:rsidR="009F6A8C" w:rsidRPr="008444BC" w:rsidRDefault="00E97D67">
      <w:pPr>
        <w:pStyle w:val="ListParagraph"/>
        <w:numPr>
          <w:ilvl w:val="0"/>
          <w:numId w:val="266"/>
        </w:numPr>
        <w:spacing w:after="0" w:line="360" w:lineRule="auto"/>
        <w:ind w:left="2552" w:hanging="572"/>
        <w:jc w:val="both"/>
        <w:rPr>
          <w:rFonts w:ascii="Bookman Old Style" w:hAnsi="Bookman Old Style"/>
          <w:color w:val="000000"/>
          <w:sz w:val="24"/>
          <w:szCs w:val="24"/>
          <w:lang w:val="en-US"/>
        </w:rPr>
      </w:pPr>
      <w:r w:rsidRPr="008444BC">
        <w:rPr>
          <w:rFonts w:ascii="Bookman Old Style" w:hAnsi="Bookman Old Style" w:cs="Helvetica"/>
          <w:color w:val="000000"/>
          <w:sz w:val="24"/>
          <w:szCs w:val="24"/>
          <w:lang w:val="en-US"/>
        </w:rPr>
        <w:t xml:space="preserve">Dalam hal berdasarkan hasil </w:t>
      </w:r>
      <w:r w:rsidR="006206C4" w:rsidRPr="004E5A1F">
        <w:rPr>
          <w:rFonts w:ascii="Bookman Old Style" w:hAnsi="Bookman Old Style"/>
          <w:color w:val="000000"/>
          <w:sz w:val="24"/>
          <w:szCs w:val="24"/>
          <w:lang w:val="en-US"/>
        </w:rPr>
        <w:t>pemantauan</w:t>
      </w:r>
      <w:r w:rsidRPr="008444BC">
        <w:rPr>
          <w:rFonts w:ascii="Bookman Old Style" w:hAnsi="Bookman Old Style" w:cs="Helvetica"/>
          <w:color w:val="000000"/>
          <w:sz w:val="24"/>
          <w:szCs w:val="24"/>
          <w:lang w:val="en-US"/>
        </w:rPr>
        <w:t xml:space="preserve"> sebagaimana </w:t>
      </w:r>
      <w:r w:rsidRPr="008444BC">
        <w:rPr>
          <w:rFonts w:ascii="Bookman Old Style" w:hAnsi="Bookman Old Style"/>
          <w:color w:val="000000"/>
          <w:sz w:val="24"/>
          <w:szCs w:val="24"/>
          <w:lang w:val="en-US"/>
        </w:rPr>
        <w:t>dimaksud</w:t>
      </w:r>
      <w:r w:rsidRPr="008444BC">
        <w:rPr>
          <w:rFonts w:ascii="Bookman Old Style" w:hAnsi="Bookman Old Style" w:cs="Helvetica"/>
          <w:color w:val="000000"/>
          <w:sz w:val="24"/>
          <w:szCs w:val="24"/>
          <w:lang w:val="en-US"/>
        </w:rPr>
        <w:t xml:space="preserve"> pada ayat (</w:t>
      </w:r>
      <w:r w:rsidR="009F6A8C" w:rsidRPr="008444BC">
        <w:rPr>
          <w:rFonts w:ascii="Bookman Old Style" w:hAnsi="Bookman Old Style" w:cs="Helvetica"/>
          <w:color w:val="000000"/>
          <w:sz w:val="24"/>
          <w:szCs w:val="24"/>
          <w:lang w:val="en-US"/>
        </w:rPr>
        <w:t>2</w:t>
      </w:r>
      <w:r w:rsidRPr="008444BC">
        <w:rPr>
          <w:rFonts w:ascii="Bookman Old Style" w:hAnsi="Bookman Old Style" w:cs="Helvetica"/>
          <w:color w:val="000000"/>
          <w:sz w:val="24"/>
          <w:szCs w:val="24"/>
          <w:lang w:val="en-US"/>
        </w:rPr>
        <w:t xml:space="preserve">) Pelaku Usaha </w:t>
      </w:r>
      <w:r w:rsidR="00AA14DB" w:rsidRPr="004E5A1F">
        <w:rPr>
          <w:rFonts w:ascii="Bookman Old Style" w:hAnsi="Bookman Old Style"/>
          <w:color w:val="000000"/>
          <w:sz w:val="24"/>
          <w:szCs w:val="24"/>
          <w:lang w:val="en-US"/>
        </w:rPr>
        <w:t>tidak</w:t>
      </w:r>
      <w:r w:rsidR="00137D0C" w:rsidRPr="008444BC">
        <w:rPr>
          <w:rFonts w:ascii="Bookman Old Style" w:hAnsi="Bookman Old Style"/>
          <w:color w:val="000000"/>
          <w:sz w:val="24"/>
          <w:szCs w:val="24"/>
          <w:lang w:val="en-US"/>
        </w:rPr>
        <w:t xml:space="preserve"> juga</w:t>
      </w:r>
      <w:r w:rsidR="00AA14DB" w:rsidRPr="004E5A1F">
        <w:rPr>
          <w:rFonts w:ascii="Bookman Old Style" w:hAnsi="Bookman Old Style"/>
          <w:color w:val="000000"/>
          <w:sz w:val="24"/>
          <w:szCs w:val="24"/>
          <w:lang w:val="en-US"/>
        </w:rPr>
        <w:t xml:space="preserve"> memenuhi </w:t>
      </w:r>
      <w:r w:rsidR="00AA14DB" w:rsidRPr="004E5A1F">
        <w:rPr>
          <w:rFonts w:ascii="Bookman Old Style" w:hAnsi="Bookman Old Style" w:cs="Helvetica"/>
          <w:color w:val="000000"/>
          <w:sz w:val="24"/>
          <w:szCs w:val="24"/>
          <w:lang w:val="en-US"/>
        </w:rPr>
        <w:t>standar kegiatan usaha</w:t>
      </w:r>
      <w:r w:rsidR="00137D0C" w:rsidRPr="008444BC">
        <w:rPr>
          <w:rFonts w:ascii="Bookman Old Style" w:hAnsi="Bookman Old Style" w:cs="Helvetica"/>
          <w:color w:val="000000"/>
          <w:sz w:val="24"/>
          <w:szCs w:val="24"/>
          <w:lang w:val="en-US"/>
        </w:rPr>
        <w:t xml:space="preserve"> </w:t>
      </w:r>
      <w:r w:rsidR="00137D0C" w:rsidRPr="008444BC">
        <w:rPr>
          <w:rFonts w:ascii="Bookman Old Style" w:hAnsi="Bookman Old Style"/>
          <w:color w:val="000000"/>
          <w:sz w:val="24"/>
          <w:szCs w:val="24"/>
          <w:lang w:val="en-US"/>
        </w:rPr>
        <w:t>sesuai jangka waktu yang telah ditetapkan</w:t>
      </w:r>
      <w:r w:rsidR="009F6A8C" w:rsidRPr="008444BC">
        <w:rPr>
          <w:rFonts w:ascii="Bookman Old Style" w:hAnsi="Bookman Old Style"/>
          <w:color w:val="000000"/>
          <w:sz w:val="24"/>
          <w:szCs w:val="24"/>
          <w:lang w:val="en-US"/>
        </w:rPr>
        <w:t>:</w:t>
      </w:r>
    </w:p>
    <w:p w14:paraId="63837A5C" w14:textId="4616BC4F" w:rsidR="006B0D28" w:rsidRPr="004E5A1F" w:rsidRDefault="009F6A8C" w:rsidP="004E5A1F">
      <w:pPr>
        <w:pStyle w:val="ListParagraph"/>
        <w:numPr>
          <w:ilvl w:val="1"/>
          <w:numId w:val="266"/>
        </w:numPr>
        <w:spacing w:after="0" w:line="360" w:lineRule="auto"/>
        <w:ind w:left="3119" w:hanging="567"/>
        <w:jc w:val="both"/>
        <w:rPr>
          <w:rFonts w:ascii="Bookman Old Style" w:hAnsi="Bookman Old Style"/>
          <w:color w:val="000000"/>
          <w:sz w:val="24"/>
          <w:szCs w:val="24"/>
          <w:lang w:val="en-US"/>
        </w:rPr>
      </w:pPr>
      <w:r w:rsidRPr="008444BC">
        <w:rPr>
          <w:rFonts w:ascii="Bookman Old Style" w:hAnsi="Bookman Old Style"/>
          <w:color w:val="000000"/>
          <w:sz w:val="24"/>
          <w:szCs w:val="24"/>
          <w:lang w:val="en-US"/>
        </w:rPr>
        <w:t>Sistem OSS membatalkan Sertifikat Standar yang belum diverifikasi; dan</w:t>
      </w:r>
    </w:p>
    <w:p w14:paraId="4F8B8D0B" w14:textId="0246CC32" w:rsidR="009F6A8C" w:rsidRPr="008444BC" w:rsidRDefault="009F6A8C">
      <w:pPr>
        <w:pStyle w:val="ListParagraph"/>
        <w:numPr>
          <w:ilvl w:val="1"/>
          <w:numId w:val="266"/>
        </w:numPr>
        <w:spacing w:after="0" w:line="360" w:lineRule="auto"/>
        <w:ind w:left="3119" w:hanging="567"/>
        <w:jc w:val="both"/>
        <w:rPr>
          <w:rFonts w:ascii="Bookman Old Style" w:hAnsi="Bookman Old Style"/>
          <w:color w:val="000000"/>
          <w:sz w:val="24"/>
          <w:szCs w:val="24"/>
          <w:lang w:val="en-US"/>
        </w:rPr>
      </w:pPr>
      <w:r w:rsidRPr="008444BC">
        <w:rPr>
          <w:rFonts w:ascii="Bookman Old Style" w:hAnsi="Bookman Old Style"/>
          <w:color w:val="000000"/>
          <w:sz w:val="24"/>
          <w:szCs w:val="24"/>
          <w:lang w:val="en-US"/>
        </w:rPr>
        <w:t>ketentuan sebagaimana dimaksud dalam Pasal 4</w:t>
      </w:r>
      <w:r w:rsidR="00331A94" w:rsidRPr="008444BC">
        <w:rPr>
          <w:rFonts w:ascii="Bookman Old Style" w:hAnsi="Bookman Old Style"/>
          <w:color w:val="000000"/>
          <w:sz w:val="24"/>
          <w:szCs w:val="24"/>
          <w:lang w:val="en-US"/>
        </w:rPr>
        <w:t>9</w:t>
      </w:r>
      <w:r w:rsidRPr="008444BC">
        <w:rPr>
          <w:rFonts w:ascii="Bookman Old Style" w:hAnsi="Bookman Old Style"/>
          <w:color w:val="000000"/>
          <w:sz w:val="24"/>
          <w:szCs w:val="24"/>
          <w:lang w:val="en-US"/>
        </w:rPr>
        <w:t xml:space="preserve"> ayat (2), ayat (3), ayat (4), ayat (5), ayat (6), </w:t>
      </w:r>
      <w:r w:rsidR="006B0D28">
        <w:rPr>
          <w:rFonts w:ascii="Bookman Old Style" w:hAnsi="Bookman Old Style"/>
          <w:color w:val="000000"/>
          <w:sz w:val="24"/>
          <w:szCs w:val="24"/>
          <w:lang w:val="en-US"/>
        </w:rPr>
        <w:t xml:space="preserve">    </w:t>
      </w:r>
      <w:r w:rsidR="004E5A1F">
        <w:rPr>
          <w:rFonts w:ascii="Bookman Old Style" w:hAnsi="Bookman Old Style"/>
          <w:color w:val="000000"/>
          <w:sz w:val="24"/>
          <w:szCs w:val="24"/>
          <w:lang w:val="en-US"/>
        </w:rPr>
        <w:t xml:space="preserve"> </w:t>
      </w:r>
      <w:r w:rsidRPr="008444BC">
        <w:rPr>
          <w:rFonts w:ascii="Bookman Old Style" w:hAnsi="Bookman Old Style"/>
          <w:color w:val="000000"/>
          <w:sz w:val="24"/>
          <w:szCs w:val="24"/>
          <w:lang w:val="en-US"/>
        </w:rPr>
        <w:t>ayat (7)</w:t>
      </w:r>
      <w:r w:rsidR="004E5A1F">
        <w:rPr>
          <w:rFonts w:ascii="Bookman Old Style" w:hAnsi="Bookman Old Style"/>
          <w:color w:val="000000"/>
          <w:sz w:val="24"/>
          <w:szCs w:val="24"/>
          <w:lang w:val="en-US"/>
        </w:rPr>
        <w:t>,</w:t>
      </w:r>
      <w:r w:rsidRPr="008444BC">
        <w:rPr>
          <w:rFonts w:ascii="Bookman Old Style" w:hAnsi="Bookman Old Style"/>
          <w:color w:val="000000"/>
          <w:sz w:val="24"/>
          <w:szCs w:val="24"/>
          <w:lang w:val="en-US"/>
        </w:rPr>
        <w:t xml:space="preserve"> dan ayat (8) berlaku secara </w:t>
      </w:r>
      <w:r w:rsidRPr="008444BC">
        <w:rPr>
          <w:rFonts w:ascii="Bookman Old Style" w:hAnsi="Bookman Old Style"/>
          <w:i/>
          <w:iCs/>
          <w:color w:val="000000"/>
          <w:sz w:val="24"/>
          <w:szCs w:val="24"/>
          <w:lang w:val="en-US"/>
        </w:rPr>
        <w:t>mutatis mutandis.</w:t>
      </w:r>
    </w:p>
    <w:p w14:paraId="53D405EA" w14:textId="77777777" w:rsidR="004C4669" w:rsidRPr="008444BC" w:rsidRDefault="004C4669">
      <w:pPr>
        <w:spacing w:after="0" w:line="360" w:lineRule="auto"/>
        <w:jc w:val="both"/>
        <w:rPr>
          <w:rFonts w:ascii="Bookman Old Style" w:hAnsi="Bookman Old Style"/>
          <w:color w:val="000000"/>
          <w:sz w:val="24"/>
          <w:szCs w:val="24"/>
          <w:lang w:val="en-US"/>
        </w:rPr>
      </w:pPr>
    </w:p>
    <w:p w14:paraId="07F3C704" w14:textId="22118774" w:rsidR="004C4669" w:rsidRPr="00FB122D" w:rsidRDefault="004C4669">
      <w:pPr>
        <w:pStyle w:val="Heading8"/>
        <w:spacing w:before="0" w:after="0" w:line="360" w:lineRule="auto"/>
        <w:ind w:left="1985"/>
        <w:rPr>
          <w:szCs w:val="24"/>
          <w:lang w:val="en-US"/>
        </w:rPr>
      </w:pPr>
      <w:r w:rsidRPr="004E5A1F">
        <w:rPr>
          <w:szCs w:val="24"/>
          <w:lang w:val="en-US"/>
        </w:rPr>
        <w:t>Paragraf 2</w:t>
      </w:r>
    </w:p>
    <w:p w14:paraId="2E26923C" w14:textId="77777777" w:rsidR="004C4669" w:rsidRPr="008444BC" w:rsidRDefault="004C4669">
      <w:pPr>
        <w:pStyle w:val="Heading8"/>
        <w:spacing w:before="0" w:after="0" w:line="360" w:lineRule="auto"/>
        <w:ind w:left="1985"/>
        <w:rPr>
          <w:color w:val="000000"/>
          <w:szCs w:val="24"/>
          <w:lang w:val="en-US"/>
        </w:rPr>
      </w:pPr>
      <w:r w:rsidRPr="008444BC">
        <w:rPr>
          <w:color w:val="000000"/>
          <w:szCs w:val="24"/>
          <w:lang w:val="en-US"/>
        </w:rPr>
        <w:t>Sanksi Administratif berdasarkan</w:t>
      </w:r>
    </w:p>
    <w:p w14:paraId="18C4E0F7" w14:textId="183BC2EA" w:rsidR="004C4669" w:rsidRPr="008444BC" w:rsidRDefault="004C4669">
      <w:pPr>
        <w:pStyle w:val="Heading8"/>
        <w:spacing w:before="0" w:after="0" w:line="360" w:lineRule="auto"/>
        <w:ind w:left="1985"/>
        <w:rPr>
          <w:color w:val="000000"/>
          <w:szCs w:val="24"/>
          <w:lang w:val="en-US"/>
        </w:rPr>
      </w:pPr>
      <w:r w:rsidRPr="008444BC">
        <w:rPr>
          <w:color w:val="000000"/>
          <w:szCs w:val="24"/>
          <w:lang w:val="en-US"/>
        </w:rPr>
        <w:t xml:space="preserve">Penyampaian Pemenuhan </w:t>
      </w:r>
      <w:r w:rsidR="00AA73A4" w:rsidRPr="008444BC">
        <w:rPr>
          <w:color w:val="000000"/>
          <w:szCs w:val="24"/>
          <w:lang w:val="en-US"/>
        </w:rPr>
        <w:t>Persyaratan Izin</w:t>
      </w:r>
    </w:p>
    <w:p w14:paraId="53F71D0D" w14:textId="77777777" w:rsidR="004C4669" w:rsidRPr="008444BC" w:rsidRDefault="004C4669">
      <w:pPr>
        <w:spacing w:after="0" w:line="360" w:lineRule="auto"/>
        <w:jc w:val="both"/>
        <w:rPr>
          <w:rFonts w:ascii="Bookman Old Style" w:hAnsi="Bookman Old Style"/>
          <w:color w:val="000000"/>
          <w:sz w:val="24"/>
          <w:szCs w:val="24"/>
          <w:lang w:val="en-US"/>
        </w:rPr>
      </w:pPr>
    </w:p>
    <w:p w14:paraId="4A2253D7" w14:textId="50FE8410" w:rsidR="004C4669" w:rsidRPr="008444BC" w:rsidRDefault="004C4669">
      <w:pPr>
        <w:pStyle w:val="Heading8"/>
        <w:spacing w:before="0" w:after="0" w:line="360" w:lineRule="auto"/>
        <w:ind w:left="1985"/>
        <w:rPr>
          <w:color w:val="000000"/>
          <w:szCs w:val="24"/>
          <w:lang w:val="en-US"/>
        </w:rPr>
      </w:pPr>
      <w:r w:rsidRPr="004E5A1F">
        <w:rPr>
          <w:szCs w:val="24"/>
        </w:rPr>
        <w:t xml:space="preserve">Pasal </w:t>
      </w:r>
      <w:r w:rsidR="00AA73A4" w:rsidRPr="008444BC">
        <w:rPr>
          <w:szCs w:val="24"/>
          <w:lang w:val="en-US"/>
        </w:rPr>
        <w:t>51</w:t>
      </w:r>
    </w:p>
    <w:p w14:paraId="0A92A167" w14:textId="57EE9D05" w:rsidR="009626CD" w:rsidRPr="008444BC" w:rsidRDefault="005530CA" w:rsidP="004E5A1F">
      <w:pPr>
        <w:pStyle w:val="ListParagraph"/>
        <w:numPr>
          <w:ilvl w:val="0"/>
          <w:numId w:val="267"/>
        </w:numPr>
        <w:spacing w:after="0" w:line="360" w:lineRule="auto"/>
        <w:ind w:left="2552" w:hanging="572"/>
        <w:jc w:val="both"/>
        <w:rPr>
          <w:rFonts w:ascii="Bookman Old Style" w:hAnsi="Bookman Old Style"/>
          <w:color w:val="000000"/>
          <w:sz w:val="24"/>
          <w:szCs w:val="24"/>
          <w:lang w:val="en-US"/>
        </w:rPr>
      </w:pPr>
      <w:r w:rsidRPr="008444BC">
        <w:rPr>
          <w:rFonts w:ascii="Bookman Old Style" w:hAnsi="Bookman Old Style" w:cs="Helvetica"/>
          <w:color w:val="000000"/>
          <w:sz w:val="24"/>
          <w:szCs w:val="24"/>
        </w:rPr>
        <w:t xml:space="preserve">Dalam hal </w:t>
      </w:r>
      <w:r w:rsidRPr="008444BC">
        <w:rPr>
          <w:rFonts w:ascii="Bookman Old Style" w:hAnsi="Bookman Old Style" w:cs="Helvetica"/>
          <w:color w:val="000000"/>
          <w:sz w:val="24"/>
          <w:szCs w:val="24"/>
          <w:lang w:val="en-US"/>
        </w:rPr>
        <w:t xml:space="preserve">Pelaku Usaha </w:t>
      </w:r>
      <w:r w:rsidRPr="008444BC">
        <w:rPr>
          <w:rFonts w:ascii="Bookman Old Style" w:hAnsi="Bookman Old Style"/>
          <w:color w:val="000000"/>
          <w:sz w:val="24"/>
          <w:szCs w:val="24"/>
          <w:lang w:val="en-US"/>
        </w:rPr>
        <w:t xml:space="preserve">dengan kegiatan usaha tingkat </w:t>
      </w:r>
      <w:r w:rsidR="009853BF" w:rsidRPr="008444BC">
        <w:rPr>
          <w:rFonts w:ascii="Bookman Old Style" w:hAnsi="Bookman Old Style"/>
          <w:color w:val="000000"/>
          <w:sz w:val="24"/>
          <w:szCs w:val="24"/>
          <w:lang w:val="en-US"/>
        </w:rPr>
        <w:t>R</w:t>
      </w:r>
      <w:r w:rsidRPr="008444BC">
        <w:rPr>
          <w:rFonts w:ascii="Bookman Old Style" w:hAnsi="Bookman Old Style"/>
          <w:color w:val="000000"/>
          <w:sz w:val="24"/>
          <w:szCs w:val="24"/>
          <w:lang w:val="en-US"/>
        </w:rPr>
        <w:t>isiko tinggi</w:t>
      </w:r>
      <w:r w:rsidR="009626CD" w:rsidRPr="008444BC">
        <w:rPr>
          <w:rFonts w:ascii="Bookman Old Style" w:hAnsi="Bookman Old Style" w:cs="Helvetica"/>
          <w:color w:val="000000"/>
          <w:sz w:val="24"/>
          <w:szCs w:val="24"/>
          <w:lang w:val="en-US"/>
        </w:rPr>
        <w:t>:</w:t>
      </w:r>
    </w:p>
    <w:p w14:paraId="3098EC14" w14:textId="780AA187" w:rsidR="009626CD" w:rsidRPr="008444BC" w:rsidRDefault="009829EC" w:rsidP="004E5A1F">
      <w:pPr>
        <w:pStyle w:val="ListParagraph"/>
        <w:numPr>
          <w:ilvl w:val="1"/>
          <w:numId w:val="267"/>
        </w:numPr>
        <w:spacing w:after="0" w:line="360" w:lineRule="auto"/>
        <w:ind w:left="3119" w:hanging="567"/>
        <w:jc w:val="both"/>
        <w:rPr>
          <w:rFonts w:ascii="Bookman Old Style" w:hAnsi="Bookman Old Style"/>
          <w:color w:val="000000"/>
          <w:sz w:val="24"/>
          <w:szCs w:val="24"/>
          <w:lang w:val="en-US"/>
        </w:rPr>
      </w:pPr>
      <w:r w:rsidRPr="008444BC">
        <w:rPr>
          <w:rFonts w:ascii="Bookman Old Style" w:hAnsi="Bookman Old Style" w:cs="Helvetica"/>
          <w:color w:val="000000"/>
          <w:sz w:val="24"/>
          <w:szCs w:val="24"/>
          <w:lang w:val="en-US"/>
        </w:rPr>
        <w:t xml:space="preserve">sudah menyampaikan namun </w:t>
      </w:r>
      <w:r w:rsidR="00E247DD" w:rsidRPr="008444BC">
        <w:rPr>
          <w:rFonts w:ascii="Bookman Old Style" w:hAnsi="Bookman Old Style" w:cs="Helvetica"/>
          <w:color w:val="000000"/>
          <w:sz w:val="24"/>
          <w:szCs w:val="24"/>
          <w:lang w:val="en-US"/>
        </w:rPr>
        <w:t>belum memenuhi kelengkapan persyaratan Izin</w:t>
      </w:r>
      <w:r w:rsidR="009626CD" w:rsidRPr="008444BC">
        <w:rPr>
          <w:rFonts w:ascii="Bookman Old Style" w:hAnsi="Bookman Old Style" w:cs="Helvetica"/>
          <w:color w:val="000000"/>
          <w:sz w:val="24"/>
          <w:szCs w:val="24"/>
          <w:lang w:val="en-US"/>
        </w:rPr>
        <w:t>; atau</w:t>
      </w:r>
    </w:p>
    <w:p w14:paraId="0CF3A680" w14:textId="1D7C167F" w:rsidR="009626CD" w:rsidRPr="008444BC" w:rsidRDefault="009626CD" w:rsidP="004E5A1F">
      <w:pPr>
        <w:pStyle w:val="ListParagraph"/>
        <w:numPr>
          <w:ilvl w:val="1"/>
          <w:numId w:val="267"/>
        </w:numPr>
        <w:spacing w:after="0" w:line="360" w:lineRule="auto"/>
        <w:ind w:left="3119" w:hanging="567"/>
        <w:jc w:val="both"/>
        <w:rPr>
          <w:rFonts w:ascii="Bookman Old Style" w:hAnsi="Bookman Old Style"/>
          <w:color w:val="000000"/>
          <w:sz w:val="24"/>
          <w:szCs w:val="24"/>
          <w:lang w:val="en-US"/>
        </w:rPr>
      </w:pPr>
      <w:r w:rsidRPr="008444BC">
        <w:rPr>
          <w:rFonts w:ascii="Bookman Old Style" w:hAnsi="Bookman Old Style"/>
          <w:color w:val="000000"/>
          <w:sz w:val="24"/>
          <w:szCs w:val="24"/>
          <w:lang w:val="en-US"/>
        </w:rPr>
        <w:t>belum me</w:t>
      </w:r>
      <w:r w:rsidR="009829EC" w:rsidRPr="008444BC">
        <w:rPr>
          <w:rFonts w:ascii="Bookman Old Style" w:hAnsi="Bookman Old Style"/>
          <w:color w:val="000000"/>
          <w:sz w:val="24"/>
          <w:szCs w:val="24"/>
          <w:lang w:val="en-US"/>
        </w:rPr>
        <w:t xml:space="preserve">nyampaikan </w:t>
      </w:r>
      <w:r w:rsidRPr="008444BC">
        <w:rPr>
          <w:rFonts w:ascii="Bookman Old Style" w:hAnsi="Bookman Old Style"/>
          <w:color w:val="000000"/>
          <w:sz w:val="24"/>
          <w:szCs w:val="24"/>
          <w:lang w:val="en-US"/>
        </w:rPr>
        <w:t>pemenuhan persyaratan Izin</w:t>
      </w:r>
      <w:r w:rsidR="005162EF" w:rsidRPr="004E5A1F">
        <w:rPr>
          <w:rFonts w:ascii="Bookman Old Style" w:hAnsi="Bookman Old Style"/>
          <w:color w:val="000000"/>
          <w:sz w:val="24"/>
          <w:szCs w:val="24"/>
          <w:lang w:val="en-US"/>
        </w:rPr>
        <w:t>,</w:t>
      </w:r>
    </w:p>
    <w:p w14:paraId="5F055E7C" w14:textId="49AF5C04" w:rsidR="00E247DD" w:rsidRPr="008444BC" w:rsidRDefault="00E247DD" w:rsidP="004E5A1F">
      <w:pPr>
        <w:pStyle w:val="ListParagraph"/>
        <w:spacing w:after="0" w:line="360" w:lineRule="auto"/>
        <w:ind w:left="2552"/>
        <w:jc w:val="both"/>
        <w:rPr>
          <w:rFonts w:ascii="Bookman Old Style" w:hAnsi="Bookman Old Style" w:cs="Helvetica"/>
          <w:color w:val="000000"/>
          <w:sz w:val="24"/>
          <w:szCs w:val="24"/>
        </w:rPr>
      </w:pPr>
      <w:r w:rsidRPr="004E5A1F">
        <w:rPr>
          <w:rFonts w:ascii="Bookman Old Style" w:hAnsi="Bookman Old Style" w:cs="Helvetica"/>
          <w:color w:val="000000"/>
          <w:sz w:val="24"/>
          <w:szCs w:val="24"/>
        </w:rPr>
        <w:t xml:space="preserve">pada jangka waktu </w:t>
      </w:r>
      <w:r w:rsidR="009829EC" w:rsidRPr="008444BC">
        <w:rPr>
          <w:rFonts w:ascii="Bookman Old Style" w:hAnsi="Bookman Old Style" w:cs="Helvetica"/>
          <w:color w:val="000000"/>
          <w:sz w:val="24"/>
          <w:szCs w:val="24"/>
          <w:lang w:val="en-US"/>
        </w:rPr>
        <w:t xml:space="preserve">sebagaimana diatur </w:t>
      </w:r>
      <w:r w:rsidR="009853BF" w:rsidRPr="008444BC">
        <w:rPr>
          <w:rFonts w:ascii="Bookman Old Style" w:hAnsi="Bookman Old Style" w:cs="Helvetica"/>
          <w:color w:val="000000"/>
          <w:sz w:val="24"/>
          <w:szCs w:val="24"/>
          <w:lang w:val="en-US"/>
        </w:rPr>
        <w:t>dalam</w:t>
      </w:r>
      <w:r w:rsidR="005530CA" w:rsidRPr="004E5A1F">
        <w:rPr>
          <w:rFonts w:ascii="Bookman Old Style" w:hAnsi="Bookman Old Style" w:cs="Helvetica"/>
          <w:color w:val="000000"/>
          <w:sz w:val="24"/>
          <w:szCs w:val="24"/>
        </w:rPr>
        <w:t xml:space="preserve"> </w:t>
      </w:r>
      <w:r w:rsidR="00EC1ADA" w:rsidRPr="008444BC">
        <w:rPr>
          <w:rFonts w:ascii="Bookman Old Style" w:hAnsi="Bookman Old Style" w:cs="Helvetica"/>
          <w:color w:val="000000"/>
          <w:sz w:val="24"/>
          <w:szCs w:val="24"/>
          <w:lang w:val="en-US"/>
        </w:rPr>
        <w:t>P</w:t>
      </w:r>
      <w:r w:rsidR="009853BF" w:rsidRPr="008444BC">
        <w:rPr>
          <w:rFonts w:ascii="Bookman Old Style" w:hAnsi="Bookman Old Style" w:cs="Helvetica"/>
          <w:color w:val="000000"/>
          <w:sz w:val="24"/>
          <w:szCs w:val="24"/>
        </w:rPr>
        <w:t xml:space="preserve">eraturan </w:t>
      </w:r>
      <w:r w:rsidR="00EC1ADA" w:rsidRPr="008444BC">
        <w:rPr>
          <w:rFonts w:ascii="Bookman Old Style" w:hAnsi="Bookman Old Style" w:cs="Helvetica"/>
          <w:color w:val="000000"/>
          <w:sz w:val="24"/>
          <w:szCs w:val="24"/>
          <w:lang w:val="en-US"/>
        </w:rPr>
        <w:t>BKPM</w:t>
      </w:r>
      <w:r w:rsidR="009853BF" w:rsidRPr="008444BC">
        <w:rPr>
          <w:rFonts w:ascii="Bookman Old Style" w:hAnsi="Bookman Old Style" w:cs="Helvetica"/>
          <w:color w:val="000000"/>
          <w:sz w:val="24"/>
          <w:szCs w:val="24"/>
        </w:rPr>
        <w:t xml:space="preserve"> tentang </w:t>
      </w:r>
      <w:r w:rsidR="00203962" w:rsidRPr="004E5A1F">
        <w:rPr>
          <w:rFonts w:ascii="Bookman Old Style" w:hAnsi="Bookman Old Style" w:cs="Helvetica"/>
          <w:color w:val="000000"/>
          <w:sz w:val="24"/>
          <w:szCs w:val="24"/>
          <w:lang w:val="en-US"/>
        </w:rPr>
        <w:t>p</w:t>
      </w:r>
      <w:r w:rsidR="00203962" w:rsidRPr="004E5A1F">
        <w:rPr>
          <w:rFonts w:ascii="Bookman Old Style" w:hAnsi="Bookman Old Style" w:cs="Helvetica"/>
          <w:color w:val="000000"/>
          <w:sz w:val="24"/>
          <w:szCs w:val="24"/>
        </w:rPr>
        <w:t xml:space="preserve">edoman dan </w:t>
      </w:r>
      <w:r w:rsidR="00203962" w:rsidRPr="004E5A1F">
        <w:rPr>
          <w:rFonts w:ascii="Bookman Old Style" w:hAnsi="Bookman Old Style" w:cs="Helvetica"/>
          <w:color w:val="000000"/>
          <w:sz w:val="24"/>
          <w:szCs w:val="24"/>
          <w:lang w:val="en-US"/>
        </w:rPr>
        <w:t>t</w:t>
      </w:r>
      <w:r w:rsidR="00203962" w:rsidRPr="004E5A1F">
        <w:rPr>
          <w:rFonts w:ascii="Bookman Old Style" w:hAnsi="Bookman Old Style" w:cs="Helvetica"/>
          <w:color w:val="000000"/>
          <w:sz w:val="24"/>
          <w:szCs w:val="24"/>
        </w:rPr>
        <w:t xml:space="preserve">ata </w:t>
      </w:r>
      <w:r w:rsidR="00203962" w:rsidRPr="004E5A1F">
        <w:rPr>
          <w:rFonts w:ascii="Bookman Old Style" w:hAnsi="Bookman Old Style" w:cs="Helvetica"/>
          <w:color w:val="000000"/>
          <w:sz w:val="24"/>
          <w:szCs w:val="24"/>
          <w:lang w:val="en-US"/>
        </w:rPr>
        <w:t>c</w:t>
      </w:r>
      <w:r w:rsidR="00203962" w:rsidRPr="004E5A1F">
        <w:rPr>
          <w:rFonts w:ascii="Bookman Old Style" w:hAnsi="Bookman Old Style" w:cs="Helvetica"/>
          <w:color w:val="000000"/>
          <w:sz w:val="24"/>
          <w:szCs w:val="24"/>
        </w:rPr>
        <w:t xml:space="preserve">ara </w:t>
      </w:r>
      <w:r w:rsidR="00203962" w:rsidRPr="004E5A1F">
        <w:rPr>
          <w:rFonts w:ascii="Bookman Old Style" w:hAnsi="Bookman Old Style" w:cs="Helvetica"/>
          <w:color w:val="000000"/>
          <w:sz w:val="24"/>
          <w:szCs w:val="24"/>
          <w:lang w:val="en-US"/>
        </w:rPr>
        <w:t>p</w:t>
      </w:r>
      <w:r w:rsidR="00203962" w:rsidRPr="004E5A1F">
        <w:rPr>
          <w:rFonts w:ascii="Bookman Old Style" w:hAnsi="Bookman Old Style" w:cs="Helvetica"/>
          <w:color w:val="000000"/>
          <w:sz w:val="24"/>
          <w:szCs w:val="24"/>
        </w:rPr>
        <w:t xml:space="preserve">elayanan </w:t>
      </w:r>
      <w:r w:rsidR="00203962" w:rsidRPr="004E5A1F">
        <w:rPr>
          <w:rFonts w:ascii="Bookman Old Style" w:hAnsi="Bookman Old Style" w:cs="Helvetica"/>
          <w:color w:val="000000"/>
          <w:sz w:val="24"/>
          <w:szCs w:val="24"/>
          <w:lang w:val="en-US"/>
        </w:rPr>
        <w:t>p</w:t>
      </w:r>
      <w:r w:rsidR="00203962" w:rsidRPr="004E5A1F">
        <w:rPr>
          <w:rFonts w:ascii="Bookman Old Style" w:hAnsi="Bookman Old Style" w:cs="Helvetica"/>
          <w:color w:val="000000"/>
          <w:sz w:val="24"/>
          <w:szCs w:val="24"/>
        </w:rPr>
        <w:t xml:space="preserve">erizinan </w:t>
      </w:r>
      <w:r w:rsidR="00203962" w:rsidRPr="004E5A1F">
        <w:rPr>
          <w:rFonts w:ascii="Bookman Old Style" w:hAnsi="Bookman Old Style" w:cs="Helvetica"/>
          <w:color w:val="000000"/>
          <w:sz w:val="24"/>
          <w:szCs w:val="24"/>
          <w:lang w:val="en-US"/>
        </w:rPr>
        <w:t>b</w:t>
      </w:r>
      <w:r w:rsidR="00203962" w:rsidRPr="004E5A1F">
        <w:rPr>
          <w:rFonts w:ascii="Bookman Old Style" w:hAnsi="Bookman Old Style" w:cs="Helvetica"/>
          <w:color w:val="000000"/>
          <w:sz w:val="24"/>
          <w:szCs w:val="24"/>
        </w:rPr>
        <w:t xml:space="preserve">erusaha </w:t>
      </w:r>
      <w:r w:rsidR="00203962" w:rsidRPr="004E5A1F">
        <w:rPr>
          <w:rFonts w:ascii="Bookman Old Style" w:hAnsi="Bookman Old Style" w:cs="Helvetica"/>
          <w:color w:val="000000"/>
          <w:sz w:val="24"/>
          <w:szCs w:val="24"/>
          <w:lang w:val="en-US"/>
        </w:rPr>
        <w:t>b</w:t>
      </w:r>
      <w:r w:rsidR="00203962" w:rsidRPr="004E5A1F">
        <w:rPr>
          <w:rFonts w:ascii="Bookman Old Style" w:hAnsi="Bookman Old Style" w:cs="Helvetica"/>
          <w:color w:val="000000"/>
          <w:sz w:val="24"/>
          <w:szCs w:val="24"/>
        </w:rPr>
        <w:t xml:space="preserve">erbasis </w:t>
      </w:r>
      <w:r w:rsidR="00203962" w:rsidRPr="004E5A1F">
        <w:rPr>
          <w:rFonts w:ascii="Bookman Old Style" w:hAnsi="Bookman Old Style" w:cs="Helvetica"/>
          <w:color w:val="000000"/>
          <w:sz w:val="24"/>
          <w:szCs w:val="24"/>
          <w:lang w:val="en-US"/>
        </w:rPr>
        <w:t>r</w:t>
      </w:r>
      <w:r w:rsidR="00203962" w:rsidRPr="004E5A1F">
        <w:rPr>
          <w:rFonts w:ascii="Bookman Old Style" w:hAnsi="Bookman Old Style" w:cs="Helvetica"/>
          <w:color w:val="000000"/>
          <w:sz w:val="24"/>
          <w:szCs w:val="24"/>
        </w:rPr>
        <w:t xml:space="preserve">isiko dan </w:t>
      </w:r>
      <w:r w:rsidR="00141330" w:rsidRPr="004E5A1F">
        <w:rPr>
          <w:rFonts w:ascii="Bookman Old Style" w:hAnsi="Bookman Old Style" w:cs="Helvetica"/>
          <w:color w:val="000000"/>
          <w:sz w:val="24"/>
          <w:szCs w:val="24"/>
          <w:lang w:val="en-US"/>
        </w:rPr>
        <w:t>F</w:t>
      </w:r>
      <w:r w:rsidR="00203962" w:rsidRPr="004E5A1F">
        <w:rPr>
          <w:rFonts w:ascii="Bookman Old Style" w:hAnsi="Bookman Old Style" w:cs="Helvetica"/>
          <w:color w:val="000000"/>
          <w:sz w:val="24"/>
          <w:szCs w:val="24"/>
        </w:rPr>
        <w:t xml:space="preserve">asilitas </w:t>
      </w:r>
      <w:r w:rsidR="00141330" w:rsidRPr="008444BC">
        <w:rPr>
          <w:rFonts w:ascii="Bookman Old Style" w:hAnsi="Bookman Old Style" w:cs="Helvetica"/>
          <w:color w:val="000000"/>
          <w:sz w:val="24"/>
          <w:szCs w:val="24"/>
          <w:lang w:val="en-US"/>
        </w:rPr>
        <w:t>P</w:t>
      </w:r>
      <w:r w:rsidR="00203962" w:rsidRPr="004E5A1F">
        <w:rPr>
          <w:rFonts w:ascii="Bookman Old Style" w:hAnsi="Bookman Old Style" w:cs="Helvetica"/>
          <w:color w:val="000000"/>
          <w:sz w:val="24"/>
          <w:szCs w:val="24"/>
        </w:rPr>
        <w:t xml:space="preserve">enanaman </w:t>
      </w:r>
      <w:r w:rsidR="00141330" w:rsidRPr="008444BC">
        <w:rPr>
          <w:rFonts w:ascii="Bookman Old Style" w:hAnsi="Bookman Old Style" w:cs="Helvetica"/>
          <w:color w:val="000000"/>
          <w:sz w:val="24"/>
          <w:szCs w:val="24"/>
          <w:lang w:val="en-US"/>
        </w:rPr>
        <w:t>M</w:t>
      </w:r>
      <w:r w:rsidR="00203962" w:rsidRPr="004E5A1F">
        <w:rPr>
          <w:rFonts w:ascii="Bookman Old Style" w:hAnsi="Bookman Old Style" w:cs="Helvetica"/>
          <w:color w:val="000000"/>
          <w:sz w:val="24"/>
          <w:szCs w:val="24"/>
        </w:rPr>
        <w:t>odal</w:t>
      </w:r>
      <w:r w:rsidRPr="004E5A1F">
        <w:rPr>
          <w:rFonts w:ascii="Bookman Old Style" w:hAnsi="Bookman Old Style" w:cs="Helvetica"/>
          <w:color w:val="000000"/>
          <w:sz w:val="24"/>
          <w:szCs w:val="24"/>
        </w:rPr>
        <w:t xml:space="preserve">, </w:t>
      </w:r>
      <w:r w:rsidR="00EC1ADA" w:rsidRPr="008444BC">
        <w:rPr>
          <w:rFonts w:ascii="Bookman Old Style" w:hAnsi="Bookman Old Style" w:cs="Helvetica"/>
          <w:color w:val="000000"/>
          <w:sz w:val="24"/>
          <w:szCs w:val="24"/>
          <w:lang w:val="en-US"/>
        </w:rPr>
        <w:t xml:space="preserve">BKPM, </w:t>
      </w:r>
      <w:r w:rsidR="007211B5" w:rsidRPr="008444BC">
        <w:rPr>
          <w:rFonts w:ascii="Bookman Old Style" w:hAnsi="Bookman Old Style"/>
          <w:color w:val="000000"/>
          <w:sz w:val="24"/>
          <w:szCs w:val="24"/>
          <w:lang w:val="en-US"/>
        </w:rPr>
        <w:t>kementerian/lembaga</w:t>
      </w:r>
      <w:r w:rsidR="00EC1ADA" w:rsidRPr="008444BC">
        <w:rPr>
          <w:rFonts w:ascii="Bookman Old Style" w:hAnsi="Bookman Old Style"/>
          <w:color w:val="000000"/>
          <w:sz w:val="24"/>
          <w:szCs w:val="24"/>
          <w:lang w:val="en-US"/>
        </w:rPr>
        <w:t xml:space="preserve">, Pemerintah Daerah </w:t>
      </w:r>
      <w:r w:rsidR="00EC1ADA" w:rsidRPr="008444BC">
        <w:rPr>
          <w:rFonts w:ascii="Bookman Old Style" w:hAnsi="Bookman Old Style" w:cs="Helvetica"/>
          <w:color w:val="000000"/>
          <w:sz w:val="24"/>
          <w:szCs w:val="24"/>
        </w:rPr>
        <w:t xml:space="preserve">provinsi, </w:t>
      </w:r>
      <w:r w:rsidR="00EC1ADA" w:rsidRPr="008444BC">
        <w:rPr>
          <w:rFonts w:ascii="Bookman Old Style" w:hAnsi="Bookman Old Style"/>
          <w:color w:val="000000"/>
          <w:sz w:val="24"/>
          <w:szCs w:val="24"/>
          <w:lang w:val="en-US"/>
        </w:rPr>
        <w:t>Pemerintah Daerah</w:t>
      </w:r>
      <w:r w:rsidR="00EC1ADA" w:rsidRPr="008444BC">
        <w:rPr>
          <w:rFonts w:ascii="Bookman Old Style" w:hAnsi="Bookman Old Style" w:cs="Helvetica"/>
          <w:color w:val="000000"/>
          <w:sz w:val="24"/>
          <w:szCs w:val="24"/>
        </w:rPr>
        <w:t xml:space="preserve"> kabupaten/kota</w:t>
      </w:r>
      <w:r w:rsidR="00230EF7" w:rsidRPr="008444BC">
        <w:rPr>
          <w:rFonts w:ascii="Bookman Old Style" w:hAnsi="Bookman Old Style" w:cs="Helvetica"/>
          <w:color w:val="000000"/>
          <w:sz w:val="24"/>
          <w:szCs w:val="24"/>
        </w:rPr>
        <w:t>,</w:t>
      </w:r>
      <w:r w:rsidR="00230EF7" w:rsidRPr="008444BC">
        <w:rPr>
          <w:rFonts w:ascii="Bookman Old Style" w:hAnsi="Bookman Old Style" w:cs="Helvetica"/>
          <w:color w:val="000000"/>
          <w:sz w:val="24"/>
          <w:szCs w:val="24"/>
          <w:lang w:val="en-US"/>
        </w:rPr>
        <w:t xml:space="preserve"> </w:t>
      </w:r>
      <w:r w:rsidR="007A45E3" w:rsidRPr="008444BC">
        <w:rPr>
          <w:rFonts w:ascii="Bookman Old Style" w:hAnsi="Bookman Old Style" w:cs="Helvetica"/>
          <w:color w:val="000000"/>
          <w:sz w:val="24"/>
          <w:szCs w:val="24"/>
          <w:lang w:val="en-US"/>
        </w:rPr>
        <w:t>a</w:t>
      </w:r>
      <w:r w:rsidR="00230EF7" w:rsidRPr="008444BC">
        <w:rPr>
          <w:rFonts w:ascii="Bookman Old Style" w:hAnsi="Bookman Old Style" w:cs="Helvetica"/>
          <w:color w:val="000000"/>
          <w:sz w:val="24"/>
          <w:szCs w:val="24"/>
        </w:rPr>
        <w:t xml:space="preserve">dministrator KEK, atau </w:t>
      </w:r>
      <w:r w:rsidR="007A45E3" w:rsidRPr="008444BC">
        <w:rPr>
          <w:rFonts w:ascii="Bookman Old Style" w:hAnsi="Bookman Old Style" w:cs="Helvetica"/>
          <w:color w:val="000000"/>
          <w:sz w:val="24"/>
          <w:szCs w:val="24"/>
          <w:lang w:val="en-US"/>
        </w:rPr>
        <w:t>b</w:t>
      </w:r>
      <w:r w:rsidR="007A45E3" w:rsidRPr="008444BC">
        <w:rPr>
          <w:rFonts w:ascii="Bookman Old Style" w:hAnsi="Bookman Old Style" w:cs="Helvetica"/>
          <w:color w:val="000000"/>
          <w:sz w:val="24"/>
          <w:szCs w:val="24"/>
        </w:rPr>
        <w:t>adan</w:t>
      </w:r>
      <w:r w:rsidR="007A45E3" w:rsidRPr="008444BC">
        <w:rPr>
          <w:rFonts w:ascii="Bookman Old Style" w:hAnsi="Bookman Old Style" w:cs="Helvetica"/>
          <w:color w:val="000000"/>
          <w:sz w:val="24"/>
          <w:szCs w:val="24"/>
          <w:lang w:val="en-US"/>
        </w:rPr>
        <w:t xml:space="preserve"> p</w:t>
      </w:r>
      <w:r w:rsidR="007A45E3" w:rsidRPr="008444BC">
        <w:rPr>
          <w:rFonts w:ascii="Bookman Old Style" w:hAnsi="Bookman Old Style" w:cs="Helvetica"/>
          <w:color w:val="000000"/>
          <w:sz w:val="24"/>
          <w:szCs w:val="24"/>
        </w:rPr>
        <w:t xml:space="preserve">engusahaan </w:t>
      </w:r>
      <w:r w:rsidR="00230EF7" w:rsidRPr="008444BC">
        <w:rPr>
          <w:rFonts w:ascii="Bookman Old Style" w:hAnsi="Bookman Old Style" w:cs="Helvetica"/>
          <w:color w:val="000000"/>
          <w:sz w:val="24"/>
          <w:szCs w:val="24"/>
        </w:rPr>
        <w:t>KPBPB</w:t>
      </w:r>
      <w:r w:rsidR="00230EF7" w:rsidRPr="008444BC">
        <w:rPr>
          <w:rFonts w:ascii="Bookman Old Style" w:hAnsi="Bookman Old Style"/>
          <w:color w:val="000000"/>
          <w:sz w:val="24"/>
          <w:szCs w:val="24"/>
          <w:lang w:val="en-US"/>
        </w:rPr>
        <w:t xml:space="preserve"> sesuai kewenangannya melakukan </w:t>
      </w:r>
      <w:r w:rsidR="006206C4" w:rsidRPr="008444BC">
        <w:rPr>
          <w:rFonts w:ascii="Bookman Old Style" w:hAnsi="Bookman Old Style"/>
          <w:color w:val="000000"/>
          <w:sz w:val="24"/>
          <w:szCs w:val="24"/>
          <w:lang w:val="en-US"/>
        </w:rPr>
        <w:t xml:space="preserve">pemantauan </w:t>
      </w:r>
      <w:r w:rsidR="00AA73A4" w:rsidRPr="008444BC">
        <w:rPr>
          <w:rFonts w:ascii="Bookman Old Style" w:hAnsi="Bookman Old Style"/>
          <w:color w:val="000000"/>
          <w:sz w:val="24"/>
          <w:szCs w:val="24"/>
          <w:lang w:val="en-US"/>
        </w:rPr>
        <w:t xml:space="preserve">kepada Pelaku Usaha </w:t>
      </w:r>
      <w:r w:rsidR="00EC1ADA" w:rsidRPr="004E5A1F">
        <w:rPr>
          <w:rFonts w:ascii="Bookman Old Style" w:hAnsi="Bookman Old Style"/>
          <w:color w:val="000000"/>
          <w:sz w:val="24"/>
          <w:szCs w:val="24"/>
          <w:lang w:val="en-US"/>
        </w:rPr>
        <w:t>dalam 3 (tiga) bulan sebelum berakhirnya jangka waktu perkiraan mulai berproduksi/beroperasi</w:t>
      </w:r>
      <w:r w:rsidR="00EC1ADA" w:rsidRPr="008444BC">
        <w:rPr>
          <w:rFonts w:ascii="Bookman Old Style" w:hAnsi="Bookman Old Style"/>
          <w:color w:val="000000"/>
          <w:sz w:val="24"/>
          <w:szCs w:val="24"/>
          <w:lang w:val="en-US"/>
        </w:rPr>
        <w:t>.</w:t>
      </w:r>
      <w:r w:rsidRPr="004E5A1F">
        <w:rPr>
          <w:rFonts w:ascii="Bookman Old Style" w:hAnsi="Bookman Old Style" w:cs="Helvetica"/>
          <w:color w:val="000000"/>
          <w:sz w:val="24"/>
          <w:szCs w:val="24"/>
        </w:rPr>
        <w:t xml:space="preserve"> </w:t>
      </w:r>
    </w:p>
    <w:p w14:paraId="6E053F0F" w14:textId="51FA8B09" w:rsidR="00C20CE0" w:rsidRPr="008444BC" w:rsidRDefault="00C20CE0">
      <w:pPr>
        <w:pStyle w:val="ListParagraph"/>
        <w:numPr>
          <w:ilvl w:val="0"/>
          <w:numId w:val="267"/>
        </w:numPr>
        <w:spacing w:after="0" w:line="360" w:lineRule="auto"/>
        <w:ind w:left="2552" w:hanging="572"/>
        <w:jc w:val="both"/>
        <w:rPr>
          <w:rFonts w:ascii="Bookman Old Style" w:hAnsi="Bookman Old Style" w:cs="Helvetica"/>
          <w:color w:val="000000"/>
          <w:sz w:val="24"/>
          <w:szCs w:val="24"/>
        </w:rPr>
      </w:pPr>
      <w:r w:rsidRPr="008444BC">
        <w:rPr>
          <w:rFonts w:ascii="Bookman Old Style" w:hAnsi="Bookman Old Style" w:cs="Helvetica"/>
          <w:color w:val="000000"/>
          <w:sz w:val="24"/>
          <w:szCs w:val="24"/>
        </w:rPr>
        <w:t xml:space="preserve">Atas hasil </w:t>
      </w:r>
      <w:r w:rsidR="006206C4" w:rsidRPr="004E5A1F">
        <w:rPr>
          <w:rFonts w:ascii="Bookman Old Style" w:hAnsi="Bookman Old Style"/>
          <w:color w:val="000000"/>
          <w:sz w:val="24"/>
          <w:szCs w:val="24"/>
          <w:lang w:val="en-US"/>
        </w:rPr>
        <w:t>pemantauan</w:t>
      </w:r>
      <w:r w:rsidRPr="008444BC">
        <w:rPr>
          <w:rFonts w:ascii="Bookman Old Style" w:hAnsi="Bookman Old Style" w:cs="Helvetica"/>
          <w:color w:val="000000"/>
          <w:sz w:val="24"/>
          <w:szCs w:val="24"/>
        </w:rPr>
        <w:t xml:space="preserve"> sebagaimana dimaksud pada ayat (</w:t>
      </w:r>
      <w:r w:rsidRPr="008444BC">
        <w:rPr>
          <w:rFonts w:ascii="Bookman Old Style" w:hAnsi="Bookman Old Style" w:cs="Helvetica"/>
          <w:color w:val="000000"/>
          <w:sz w:val="24"/>
          <w:szCs w:val="24"/>
          <w:lang w:val="en-US"/>
        </w:rPr>
        <w:t>1)</w:t>
      </w:r>
      <w:r w:rsidRPr="008444BC">
        <w:rPr>
          <w:rFonts w:ascii="Bookman Old Style" w:hAnsi="Bookman Old Style" w:cs="Helvetica"/>
          <w:color w:val="000000"/>
          <w:sz w:val="24"/>
          <w:szCs w:val="24"/>
        </w:rPr>
        <w:t xml:space="preserve">, </w:t>
      </w:r>
      <w:r w:rsidR="007211B5" w:rsidRPr="008444BC">
        <w:rPr>
          <w:rFonts w:ascii="Bookman Old Style" w:hAnsi="Bookman Old Style" w:cs="Helvetica"/>
          <w:color w:val="000000"/>
          <w:sz w:val="24"/>
          <w:szCs w:val="24"/>
        </w:rPr>
        <w:t>kementerian/lembaga</w:t>
      </w:r>
      <w:r w:rsidRPr="008444BC">
        <w:rPr>
          <w:rFonts w:ascii="Bookman Old Style" w:hAnsi="Bookman Old Style" w:cs="Helvetica"/>
          <w:color w:val="000000"/>
          <w:sz w:val="24"/>
          <w:szCs w:val="24"/>
        </w:rPr>
        <w:t>, Pemerintah Daerah provinsi, Pemerintah Daerah kabupaten/kota, administrator KEK, atau badan pengusahaan KPBPB menginput</w:t>
      </w:r>
      <w:r w:rsidRPr="008444BC">
        <w:rPr>
          <w:rFonts w:ascii="Bookman Old Style" w:hAnsi="Bookman Old Style" w:cs="Helvetica"/>
          <w:color w:val="000000"/>
          <w:sz w:val="24"/>
          <w:szCs w:val="24"/>
          <w:lang w:val="en-US"/>
        </w:rPr>
        <w:t xml:space="preserve"> dan menotifikasi</w:t>
      </w:r>
      <w:r w:rsidRPr="008444BC">
        <w:rPr>
          <w:rFonts w:ascii="Bookman Old Style" w:hAnsi="Bookman Old Style" w:cs="Helvetica"/>
          <w:color w:val="000000"/>
          <w:sz w:val="24"/>
          <w:szCs w:val="24"/>
        </w:rPr>
        <w:t xml:space="preserve"> hasil </w:t>
      </w:r>
      <w:r w:rsidR="00A008DC" w:rsidRPr="004E5A1F">
        <w:rPr>
          <w:rFonts w:ascii="Bookman Old Style" w:hAnsi="Bookman Old Style"/>
          <w:color w:val="000000"/>
          <w:sz w:val="24"/>
          <w:szCs w:val="24"/>
          <w:lang w:val="en-US"/>
        </w:rPr>
        <w:t>pemantauan</w:t>
      </w:r>
      <w:r w:rsidR="00A008DC" w:rsidRPr="008444BC">
        <w:rPr>
          <w:rFonts w:ascii="Bookman Old Style" w:hAnsi="Bookman Old Style"/>
          <w:color w:val="000000"/>
          <w:sz w:val="24"/>
          <w:szCs w:val="24"/>
          <w:lang w:val="en-US"/>
        </w:rPr>
        <w:t xml:space="preserve"> </w:t>
      </w:r>
      <w:r w:rsidRPr="008444BC">
        <w:rPr>
          <w:rFonts w:ascii="Bookman Old Style" w:hAnsi="Bookman Old Style" w:cs="Helvetica"/>
          <w:color w:val="000000"/>
          <w:sz w:val="24"/>
          <w:szCs w:val="24"/>
        </w:rPr>
        <w:t xml:space="preserve">ke dalam </w:t>
      </w:r>
      <w:r w:rsidRPr="004E5A1F">
        <w:rPr>
          <w:rFonts w:ascii="Bookman Old Style" w:hAnsi="Bookman Old Style" w:cs="Arial"/>
          <w:color w:val="000000" w:themeColor="text1"/>
          <w:sz w:val="24"/>
          <w:szCs w:val="24"/>
        </w:rPr>
        <w:t>S</w:t>
      </w:r>
      <w:r w:rsidRPr="008444BC">
        <w:rPr>
          <w:rFonts w:ascii="Bookman Old Style" w:hAnsi="Bookman Old Style" w:cs="Arial"/>
          <w:color w:val="000000" w:themeColor="text1"/>
          <w:sz w:val="24"/>
          <w:szCs w:val="24"/>
        </w:rPr>
        <w:t xml:space="preserve">istem </w:t>
      </w:r>
      <w:r w:rsidRPr="008444BC">
        <w:rPr>
          <w:rFonts w:ascii="Bookman Old Style" w:hAnsi="Bookman Old Style" w:cs="Helvetica"/>
          <w:color w:val="000000"/>
          <w:sz w:val="24"/>
          <w:szCs w:val="24"/>
        </w:rPr>
        <w:t>OSS.</w:t>
      </w:r>
    </w:p>
    <w:p w14:paraId="75AE1235" w14:textId="158F1471" w:rsidR="00C20CE0" w:rsidRPr="004E5A1F" w:rsidRDefault="00C20CE0" w:rsidP="004E5A1F">
      <w:pPr>
        <w:pStyle w:val="ListParagraph"/>
        <w:numPr>
          <w:ilvl w:val="0"/>
          <w:numId w:val="267"/>
        </w:numPr>
        <w:spacing w:after="0" w:line="360" w:lineRule="auto"/>
        <w:ind w:left="2552" w:hanging="572"/>
        <w:jc w:val="both"/>
        <w:rPr>
          <w:rFonts w:ascii="Bookman Old Style" w:hAnsi="Bookman Old Style"/>
          <w:color w:val="000000"/>
          <w:sz w:val="24"/>
          <w:szCs w:val="24"/>
          <w:lang w:val="en-US"/>
        </w:rPr>
      </w:pPr>
      <w:r w:rsidRPr="008444BC">
        <w:rPr>
          <w:rFonts w:ascii="Bookman Old Style" w:hAnsi="Bookman Old Style" w:cs="Helvetica"/>
          <w:color w:val="000000"/>
          <w:sz w:val="24"/>
          <w:szCs w:val="24"/>
        </w:rPr>
        <w:t xml:space="preserve">Dalam hal berdasarkan hasil </w:t>
      </w:r>
      <w:r w:rsidR="006206C4" w:rsidRPr="004E5A1F">
        <w:rPr>
          <w:rFonts w:ascii="Bookman Old Style" w:hAnsi="Bookman Old Style"/>
          <w:color w:val="000000"/>
          <w:sz w:val="24"/>
          <w:szCs w:val="24"/>
          <w:lang w:val="en-US"/>
        </w:rPr>
        <w:t>pemantauan</w:t>
      </w:r>
      <w:r w:rsidRPr="008444BC">
        <w:rPr>
          <w:rFonts w:ascii="Bookman Old Style" w:hAnsi="Bookman Old Style" w:cs="Helvetica"/>
          <w:color w:val="000000"/>
          <w:sz w:val="24"/>
          <w:szCs w:val="24"/>
        </w:rPr>
        <w:t xml:space="preserve"> sebagaimana dimaksud pada</w:t>
      </w:r>
      <w:r w:rsidRPr="008444BC">
        <w:rPr>
          <w:rFonts w:ascii="Bookman Old Style" w:hAnsi="Bookman Old Style" w:cs="Helvetica"/>
          <w:color w:val="000000"/>
          <w:sz w:val="24"/>
          <w:szCs w:val="24"/>
          <w:lang w:val="en-US"/>
        </w:rPr>
        <w:t xml:space="preserve"> ayat (2), </w:t>
      </w:r>
      <w:r w:rsidRPr="004E5A1F">
        <w:rPr>
          <w:rFonts w:ascii="Bookman Old Style" w:hAnsi="Bookman Old Style" w:cs="Helvetica"/>
          <w:color w:val="000000"/>
          <w:sz w:val="24"/>
          <w:szCs w:val="24"/>
          <w:lang w:val="en-US"/>
        </w:rPr>
        <w:t>Pelaku Usaha telah memenuhi persyaratan Izin, Sistem OSS</w:t>
      </w:r>
      <w:r w:rsidRPr="004E5A1F">
        <w:rPr>
          <w:rFonts w:ascii="Bookman Old Style" w:hAnsi="Bookman Old Style" w:cs="Helvetica"/>
          <w:color w:val="000000"/>
          <w:sz w:val="24"/>
          <w:szCs w:val="24"/>
        </w:rPr>
        <w:t xml:space="preserve"> </w:t>
      </w:r>
      <w:r w:rsidRPr="004E5A1F">
        <w:rPr>
          <w:rFonts w:ascii="Bookman Old Style" w:hAnsi="Bookman Old Style" w:cs="Helvetica"/>
          <w:color w:val="000000"/>
          <w:sz w:val="24"/>
          <w:szCs w:val="24"/>
          <w:lang w:val="en-US"/>
        </w:rPr>
        <w:t>menerbitkan Izin</w:t>
      </w:r>
      <w:r w:rsidRPr="004E5A1F">
        <w:rPr>
          <w:rFonts w:ascii="Bookman Old Style" w:hAnsi="Bookman Old Style" w:cs="Helvetica"/>
          <w:color w:val="000000"/>
          <w:sz w:val="24"/>
          <w:szCs w:val="24"/>
        </w:rPr>
        <w:t>.</w:t>
      </w:r>
    </w:p>
    <w:p w14:paraId="2A28E22D" w14:textId="09F813BE" w:rsidR="00704235" w:rsidRPr="004E5A1F" w:rsidRDefault="00E247DD" w:rsidP="004E5A1F">
      <w:pPr>
        <w:pStyle w:val="ListParagraph"/>
        <w:numPr>
          <w:ilvl w:val="0"/>
          <w:numId w:val="267"/>
        </w:numPr>
        <w:spacing w:after="0" w:line="360" w:lineRule="auto"/>
        <w:ind w:left="2552" w:hanging="572"/>
        <w:jc w:val="both"/>
        <w:rPr>
          <w:rFonts w:ascii="Bookman Old Style" w:hAnsi="Bookman Old Style"/>
          <w:color w:val="000000"/>
          <w:sz w:val="24"/>
          <w:szCs w:val="24"/>
          <w:lang w:val="en-US"/>
        </w:rPr>
      </w:pPr>
      <w:r w:rsidRPr="004E5A1F">
        <w:rPr>
          <w:rFonts w:ascii="Bookman Old Style" w:hAnsi="Bookman Old Style" w:cs="Helvetica"/>
          <w:color w:val="000000"/>
          <w:sz w:val="24"/>
          <w:szCs w:val="24"/>
        </w:rPr>
        <w:t>Dalam</w:t>
      </w:r>
      <w:r w:rsidRPr="004E5A1F">
        <w:rPr>
          <w:rFonts w:ascii="Bookman Old Style" w:hAnsi="Bookman Old Style"/>
          <w:color w:val="000000"/>
          <w:sz w:val="24"/>
          <w:szCs w:val="24"/>
          <w:lang w:val="en-US"/>
        </w:rPr>
        <w:t xml:space="preserve"> hal berdasarkan hasil </w:t>
      </w:r>
      <w:r w:rsidR="006206C4" w:rsidRPr="004E5A1F">
        <w:rPr>
          <w:rFonts w:ascii="Bookman Old Style" w:hAnsi="Bookman Old Style"/>
          <w:color w:val="000000"/>
          <w:sz w:val="24"/>
          <w:szCs w:val="24"/>
          <w:lang w:val="en-US"/>
        </w:rPr>
        <w:t>pemantauan</w:t>
      </w:r>
      <w:r w:rsidRPr="004E5A1F">
        <w:rPr>
          <w:rFonts w:ascii="Bookman Old Style" w:hAnsi="Bookman Old Style"/>
          <w:color w:val="000000"/>
          <w:sz w:val="24"/>
          <w:szCs w:val="24"/>
          <w:lang w:val="en-US"/>
        </w:rPr>
        <w:t xml:space="preserve"> sebagaimana dimaksud pada ayat (</w:t>
      </w:r>
      <w:r w:rsidR="008B718D" w:rsidRPr="004E5A1F">
        <w:rPr>
          <w:rFonts w:ascii="Bookman Old Style" w:hAnsi="Bookman Old Style"/>
          <w:color w:val="000000"/>
          <w:sz w:val="24"/>
          <w:szCs w:val="24"/>
          <w:lang w:val="en-US"/>
        </w:rPr>
        <w:t>2</w:t>
      </w:r>
      <w:r w:rsidRPr="004E5A1F">
        <w:rPr>
          <w:rFonts w:ascii="Bookman Old Style" w:hAnsi="Bookman Old Style"/>
          <w:color w:val="000000"/>
          <w:sz w:val="24"/>
          <w:szCs w:val="24"/>
          <w:lang w:val="en-US"/>
        </w:rPr>
        <w:t>)</w:t>
      </w:r>
      <w:r w:rsidR="00EC1ADA" w:rsidRPr="008444BC">
        <w:rPr>
          <w:rFonts w:ascii="Bookman Old Style" w:hAnsi="Bookman Old Style"/>
          <w:color w:val="000000"/>
          <w:sz w:val="24"/>
          <w:szCs w:val="24"/>
          <w:lang w:val="en-US"/>
        </w:rPr>
        <w:t xml:space="preserve">, </w:t>
      </w:r>
      <w:r w:rsidR="00704235" w:rsidRPr="004E5A1F">
        <w:rPr>
          <w:rFonts w:ascii="Bookman Old Style" w:hAnsi="Bookman Old Style"/>
          <w:color w:val="000000"/>
          <w:sz w:val="24"/>
          <w:szCs w:val="24"/>
          <w:lang w:val="en-US"/>
        </w:rPr>
        <w:t>Pelaku Usaha belum memenuhi persyaratan Izin</w:t>
      </w:r>
      <w:r w:rsidR="00EC1ADA" w:rsidRPr="004E5A1F">
        <w:rPr>
          <w:rFonts w:ascii="Bookman Old Style" w:hAnsi="Bookman Old Style"/>
          <w:color w:val="000000"/>
          <w:sz w:val="24"/>
          <w:szCs w:val="24"/>
          <w:lang w:val="en-US"/>
        </w:rPr>
        <w:t xml:space="preserve"> sesuai jangka waktu</w:t>
      </w:r>
      <w:r w:rsidR="00EC1ADA" w:rsidRPr="008444BC">
        <w:rPr>
          <w:rFonts w:ascii="Bookman Old Style" w:hAnsi="Bookman Old Style"/>
          <w:color w:val="000000"/>
          <w:sz w:val="24"/>
          <w:szCs w:val="24"/>
          <w:lang w:val="en-US"/>
        </w:rPr>
        <w:t xml:space="preserve"> yang telah ditetapkan</w:t>
      </w:r>
      <w:r w:rsidR="00704235" w:rsidRPr="004E5A1F">
        <w:rPr>
          <w:rFonts w:ascii="Bookman Old Style" w:hAnsi="Bookman Old Style"/>
          <w:color w:val="000000"/>
          <w:sz w:val="24"/>
          <w:szCs w:val="24"/>
          <w:lang w:val="en-US"/>
        </w:rPr>
        <w:t xml:space="preserve">, </w:t>
      </w:r>
      <w:r w:rsidR="00704235" w:rsidRPr="004E5A1F">
        <w:rPr>
          <w:rFonts w:ascii="Bookman Old Style" w:hAnsi="Bookman Old Style" w:cs="Helvetica"/>
          <w:color w:val="000000"/>
          <w:sz w:val="24"/>
          <w:szCs w:val="24"/>
          <w:lang w:val="en-US"/>
        </w:rPr>
        <w:t xml:space="preserve">Sistem OSS menotifikasi Pelaku Usaha untuk memenuhi </w:t>
      </w:r>
      <w:r w:rsidR="00704235" w:rsidRPr="004E5A1F">
        <w:rPr>
          <w:rFonts w:ascii="Bookman Old Style" w:hAnsi="Bookman Old Style"/>
          <w:color w:val="000000"/>
          <w:sz w:val="24"/>
          <w:szCs w:val="24"/>
          <w:lang w:val="en-US"/>
        </w:rPr>
        <w:t xml:space="preserve">persyaratan Izin </w:t>
      </w:r>
      <w:r w:rsidR="00704235" w:rsidRPr="004E5A1F">
        <w:rPr>
          <w:rFonts w:ascii="Bookman Old Style" w:eastAsia="Bookman Old Style" w:hAnsi="Bookman Old Style" w:cs="Bookman Old Style"/>
          <w:sz w:val="24"/>
          <w:szCs w:val="24"/>
          <w:lang w:val="en-US"/>
        </w:rPr>
        <w:t>dalam waktu 6 (enam) bulan</w:t>
      </w:r>
      <w:r w:rsidR="00EC1ADA" w:rsidRPr="008444BC">
        <w:rPr>
          <w:rFonts w:ascii="Bookman Old Style" w:eastAsia="Bookman Old Style" w:hAnsi="Bookman Old Style" w:cs="Bookman Old Style"/>
          <w:sz w:val="24"/>
          <w:szCs w:val="24"/>
          <w:lang w:val="en-US"/>
        </w:rPr>
        <w:t>.</w:t>
      </w:r>
    </w:p>
    <w:p w14:paraId="2B009D38" w14:textId="6C363101" w:rsidR="001B15D3" w:rsidRPr="004E5A1F" w:rsidRDefault="003949B0" w:rsidP="004E5A1F">
      <w:pPr>
        <w:pStyle w:val="ListParagraph"/>
        <w:numPr>
          <w:ilvl w:val="0"/>
          <w:numId w:val="267"/>
        </w:numPr>
        <w:spacing w:after="0" w:line="360" w:lineRule="auto"/>
        <w:ind w:left="2552" w:hanging="572"/>
        <w:jc w:val="both"/>
        <w:rPr>
          <w:rFonts w:ascii="Bookman Old Style" w:hAnsi="Bookman Old Style"/>
          <w:color w:val="000000"/>
          <w:sz w:val="24"/>
          <w:szCs w:val="24"/>
          <w:lang w:val="en-US"/>
        </w:rPr>
      </w:pPr>
      <w:r w:rsidRPr="004E5A1F">
        <w:rPr>
          <w:rFonts w:ascii="Bookman Old Style" w:hAnsi="Bookman Old Style" w:cs="Helvetica"/>
          <w:color w:val="000000"/>
          <w:sz w:val="24"/>
          <w:szCs w:val="24"/>
        </w:rPr>
        <w:t>Dalam</w:t>
      </w:r>
      <w:r w:rsidRPr="004E5A1F">
        <w:rPr>
          <w:rFonts w:ascii="Bookman Old Style" w:eastAsia="Bookman Old Style" w:hAnsi="Bookman Old Style" w:cs="Bookman Old Style"/>
          <w:sz w:val="24"/>
          <w:szCs w:val="24"/>
          <w:lang w:val="en-US"/>
        </w:rPr>
        <w:t xml:space="preserve"> hal dalam waktu 6 (bulan)</w:t>
      </w:r>
      <w:r w:rsidR="00EC1ADA" w:rsidRPr="008444BC">
        <w:rPr>
          <w:rFonts w:ascii="Bookman Old Style" w:eastAsia="Bookman Old Style" w:hAnsi="Bookman Old Style" w:cs="Bookman Old Style"/>
          <w:sz w:val="24"/>
          <w:szCs w:val="24"/>
          <w:lang w:val="en-US"/>
        </w:rPr>
        <w:t xml:space="preserve"> </w:t>
      </w:r>
      <w:r w:rsidR="009626CD" w:rsidRPr="008444BC">
        <w:rPr>
          <w:rFonts w:ascii="Bookman Old Style" w:eastAsia="Bookman Old Style" w:hAnsi="Bookman Old Style" w:cs="Bookman Old Style"/>
          <w:sz w:val="24"/>
          <w:szCs w:val="24"/>
          <w:lang w:val="en-US"/>
        </w:rPr>
        <w:t>sebagaimana dimaksud pada ayat (2)</w:t>
      </w:r>
      <w:r w:rsidR="00EC1ADA" w:rsidRPr="008444BC">
        <w:rPr>
          <w:rFonts w:ascii="Bookman Old Style" w:eastAsia="Bookman Old Style" w:hAnsi="Bookman Old Style" w:cs="Bookman Old Style"/>
          <w:sz w:val="24"/>
          <w:szCs w:val="24"/>
          <w:lang w:val="en-US"/>
        </w:rPr>
        <w:t xml:space="preserve">, </w:t>
      </w:r>
      <w:r w:rsidRPr="004E5A1F">
        <w:rPr>
          <w:rFonts w:ascii="Bookman Old Style" w:eastAsia="Bookman Old Style" w:hAnsi="Bookman Old Style" w:cs="Bookman Old Style"/>
          <w:sz w:val="24"/>
          <w:szCs w:val="24"/>
          <w:lang w:val="en-US"/>
        </w:rPr>
        <w:t xml:space="preserve">Pelaku Usaha </w:t>
      </w:r>
      <w:r w:rsidR="001B15D3" w:rsidRPr="004E5A1F">
        <w:rPr>
          <w:rFonts w:ascii="Bookman Old Style" w:eastAsia="Bookman Old Style" w:hAnsi="Bookman Old Style" w:cs="Bookman Old Style"/>
          <w:sz w:val="24"/>
          <w:szCs w:val="24"/>
          <w:lang w:val="en-US"/>
        </w:rPr>
        <w:t>tidak melakukan pemenuhan persyaratan Izin</w:t>
      </w:r>
      <w:r w:rsidR="00153944" w:rsidRPr="004E5A1F">
        <w:rPr>
          <w:rFonts w:ascii="Bookman Old Style" w:eastAsia="Bookman Old Style" w:hAnsi="Bookman Old Style" w:cs="Bookman Old Style"/>
          <w:sz w:val="24"/>
          <w:szCs w:val="24"/>
          <w:lang w:val="en-US"/>
        </w:rPr>
        <w:t>, Sistem OSS</w:t>
      </w:r>
      <w:r w:rsidR="001B15D3" w:rsidRPr="004E5A1F">
        <w:rPr>
          <w:rFonts w:ascii="Bookman Old Style" w:eastAsia="Bookman Old Style" w:hAnsi="Bookman Old Style" w:cs="Bookman Old Style"/>
          <w:sz w:val="24"/>
          <w:szCs w:val="24"/>
          <w:lang w:val="en-US"/>
        </w:rPr>
        <w:t>:</w:t>
      </w:r>
    </w:p>
    <w:p w14:paraId="519C301B" w14:textId="0B2AE04D" w:rsidR="001B15D3" w:rsidRPr="004E5A1F" w:rsidRDefault="00153944" w:rsidP="004E5A1F">
      <w:pPr>
        <w:pStyle w:val="ListParagraph"/>
        <w:numPr>
          <w:ilvl w:val="1"/>
          <w:numId w:val="268"/>
        </w:numPr>
        <w:spacing w:after="0" w:line="360" w:lineRule="auto"/>
        <w:ind w:left="3119" w:hanging="567"/>
        <w:jc w:val="both"/>
        <w:rPr>
          <w:rFonts w:ascii="Bookman Old Style" w:eastAsia="Bookman Old Style" w:hAnsi="Bookman Old Style" w:cs="Bookman Old Style"/>
          <w:sz w:val="24"/>
          <w:szCs w:val="24"/>
          <w:lang w:val="en-US"/>
        </w:rPr>
      </w:pPr>
      <w:r w:rsidRPr="004E5A1F">
        <w:rPr>
          <w:rFonts w:ascii="Bookman Old Style" w:eastAsia="Bookman Old Style" w:hAnsi="Bookman Old Style" w:cs="Bookman Old Style"/>
          <w:sz w:val="24"/>
          <w:szCs w:val="24"/>
          <w:lang w:val="en-US"/>
        </w:rPr>
        <w:t>menerbitkan P</w:t>
      </w:r>
      <w:r w:rsidR="001B15D3" w:rsidRPr="004E5A1F">
        <w:rPr>
          <w:rFonts w:ascii="Bookman Old Style" w:eastAsia="Bookman Old Style" w:hAnsi="Bookman Old Style" w:cs="Bookman Old Style"/>
          <w:sz w:val="24"/>
          <w:szCs w:val="24"/>
          <w:lang w:val="en-US"/>
        </w:rPr>
        <w:t>encabutan NIB apabila</w:t>
      </w:r>
      <w:r w:rsidR="001B15D3" w:rsidRPr="004E5A1F">
        <w:rPr>
          <w:rFonts w:ascii="Bookman Old Style" w:eastAsia="Bookman Old Style" w:hAnsi="Bookman Old Style" w:cs="Bookman Old Style"/>
          <w:sz w:val="24"/>
          <w:szCs w:val="24"/>
        </w:rPr>
        <w:t xml:space="preserve"> Pelaku Usaha </w:t>
      </w:r>
      <w:r w:rsidR="001B15D3" w:rsidRPr="004E5A1F">
        <w:rPr>
          <w:rFonts w:ascii="Bookman Old Style" w:eastAsia="Bookman Old Style" w:hAnsi="Bookman Old Style" w:cs="Bookman Old Style"/>
          <w:sz w:val="24"/>
          <w:szCs w:val="24"/>
          <w:lang w:val="en-US"/>
        </w:rPr>
        <w:t xml:space="preserve">hanya memiliki </w:t>
      </w:r>
      <w:r w:rsidR="001B15D3" w:rsidRPr="004E5A1F">
        <w:rPr>
          <w:rFonts w:ascii="Bookman Old Style" w:hAnsi="Bookman Old Style"/>
          <w:color w:val="000000" w:themeColor="text1"/>
          <w:sz w:val="24"/>
          <w:szCs w:val="24"/>
        </w:rPr>
        <w:t>1 (satu) kegiatan usaha</w:t>
      </w:r>
      <w:r w:rsidR="001B15D3" w:rsidRPr="004E5A1F">
        <w:rPr>
          <w:rFonts w:ascii="Bookman Old Style" w:eastAsia="Bookman Old Style" w:hAnsi="Bookman Old Style" w:cs="Bookman Old Style"/>
          <w:sz w:val="24"/>
          <w:szCs w:val="24"/>
          <w:lang w:val="en-US"/>
        </w:rPr>
        <w:t>; atau</w:t>
      </w:r>
    </w:p>
    <w:p w14:paraId="6FEE4F93" w14:textId="7602F237" w:rsidR="001B15D3" w:rsidRPr="004E5A1F" w:rsidRDefault="00153944" w:rsidP="004E5A1F">
      <w:pPr>
        <w:pStyle w:val="ListParagraph"/>
        <w:numPr>
          <w:ilvl w:val="1"/>
          <w:numId w:val="268"/>
        </w:numPr>
        <w:spacing w:after="0" w:line="360" w:lineRule="auto"/>
        <w:ind w:left="3119" w:hanging="567"/>
        <w:jc w:val="both"/>
        <w:rPr>
          <w:rFonts w:ascii="Bookman Old Style" w:eastAsia="Bookman Old Style" w:hAnsi="Bookman Old Style" w:cs="Bookman Old Style"/>
          <w:sz w:val="24"/>
          <w:szCs w:val="24"/>
          <w:lang w:val="en-US"/>
        </w:rPr>
      </w:pPr>
      <w:r w:rsidRPr="004E5A1F">
        <w:rPr>
          <w:rFonts w:ascii="Bookman Old Style" w:eastAsia="Bookman Old Style" w:hAnsi="Bookman Old Style" w:cs="Bookman Old Style"/>
          <w:sz w:val="24"/>
          <w:szCs w:val="24"/>
          <w:lang w:val="en-US"/>
        </w:rPr>
        <w:t xml:space="preserve">menerbitkan </w:t>
      </w:r>
      <w:r w:rsidR="001B15D3" w:rsidRPr="004E5A1F">
        <w:rPr>
          <w:rFonts w:ascii="Bookman Old Style" w:eastAsia="Bookman Old Style" w:hAnsi="Bookman Old Style" w:cs="Bookman Old Style"/>
          <w:sz w:val="24"/>
          <w:szCs w:val="24"/>
          <w:lang w:val="en-US"/>
        </w:rPr>
        <w:t xml:space="preserve">pemutakhiran </w:t>
      </w:r>
      <w:r w:rsidR="001B15D3" w:rsidRPr="004E5A1F">
        <w:rPr>
          <w:rFonts w:ascii="Bookman Old Style" w:hAnsi="Bookman Old Style"/>
          <w:color w:val="000000" w:themeColor="text1"/>
          <w:sz w:val="24"/>
          <w:szCs w:val="24"/>
        </w:rPr>
        <w:t xml:space="preserve">NIB </w:t>
      </w:r>
      <w:r w:rsidR="001B15D3" w:rsidRPr="004E5A1F">
        <w:rPr>
          <w:rFonts w:ascii="Bookman Old Style" w:eastAsia="Bookman Old Style" w:hAnsi="Bookman Old Style" w:cs="Bookman Old Style"/>
          <w:sz w:val="24"/>
          <w:szCs w:val="24"/>
          <w:lang w:val="en-US"/>
        </w:rPr>
        <w:t>apabila</w:t>
      </w:r>
      <w:r w:rsidR="001B15D3" w:rsidRPr="004E5A1F">
        <w:rPr>
          <w:rFonts w:ascii="Bookman Old Style" w:eastAsia="Bookman Old Style" w:hAnsi="Bookman Old Style" w:cs="Bookman Old Style"/>
          <w:sz w:val="24"/>
          <w:szCs w:val="24"/>
        </w:rPr>
        <w:t xml:space="preserve"> Pelaku Usaha </w:t>
      </w:r>
      <w:r w:rsidR="001B15D3" w:rsidRPr="004E5A1F">
        <w:rPr>
          <w:rFonts w:ascii="Bookman Old Style" w:eastAsia="Bookman Old Style" w:hAnsi="Bookman Old Style" w:cs="Bookman Old Style"/>
          <w:sz w:val="24"/>
          <w:szCs w:val="24"/>
          <w:lang w:val="en-US"/>
        </w:rPr>
        <w:t xml:space="preserve">memiliki </w:t>
      </w:r>
      <w:r w:rsidR="001B15D3" w:rsidRPr="004E5A1F">
        <w:rPr>
          <w:rFonts w:ascii="Bookman Old Style" w:hAnsi="Bookman Old Style"/>
          <w:color w:val="000000" w:themeColor="text1"/>
          <w:sz w:val="24"/>
          <w:szCs w:val="24"/>
          <w:lang w:val="en-US"/>
        </w:rPr>
        <w:t>lebih dari1 (satu) kegiatan usaha</w:t>
      </w:r>
      <w:r w:rsidR="005162EF" w:rsidRPr="004E5A1F">
        <w:rPr>
          <w:rFonts w:ascii="Bookman Old Style" w:hAnsi="Bookman Old Style"/>
          <w:color w:val="000000" w:themeColor="text1"/>
          <w:sz w:val="24"/>
          <w:szCs w:val="24"/>
          <w:lang w:val="en-US"/>
        </w:rPr>
        <w:t>.</w:t>
      </w:r>
      <w:r w:rsidR="001B15D3" w:rsidRPr="004E5A1F">
        <w:rPr>
          <w:rFonts w:ascii="Bookman Old Style" w:hAnsi="Bookman Old Style"/>
          <w:color w:val="000000" w:themeColor="text1"/>
          <w:sz w:val="24"/>
          <w:szCs w:val="24"/>
          <w:lang w:val="en-US"/>
        </w:rPr>
        <w:t xml:space="preserve"> </w:t>
      </w:r>
    </w:p>
    <w:p w14:paraId="3D3F1B71" w14:textId="19406180" w:rsidR="00EF0BBE" w:rsidRPr="004E5A1F" w:rsidRDefault="00AA3EF9" w:rsidP="004E5A1F">
      <w:pPr>
        <w:pStyle w:val="ListParagraph"/>
        <w:numPr>
          <w:ilvl w:val="0"/>
          <w:numId w:val="267"/>
        </w:numPr>
        <w:spacing w:after="0" w:line="360" w:lineRule="auto"/>
        <w:ind w:left="2552" w:hanging="572"/>
        <w:jc w:val="both"/>
        <w:rPr>
          <w:rFonts w:ascii="Bookman Old Style" w:hAnsi="Bookman Old Style" w:cs="Helvetica"/>
          <w:color w:val="000000"/>
          <w:sz w:val="24"/>
          <w:szCs w:val="24"/>
        </w:rPr>
      </w:pPr>
      <w:r w:rsidRPr="004E5A1F">
        <w:rPr>
          <w:rFonts w:ascii="Bookman Old Style" w:hAnsi="Bookman Old Style"/>
          <w:color w:val="000000" w:themeColor="text1"/>
          <w:sz w:val="24"/>
          <w:szCs w:val="24"/>
          <w:lang w:val="en-US"/>
        </w:rPr>
        <w:t>Dalam hal Pelaku Usaha b</w:t>
      </w:r>
      <w:r w:rsidRPr="004E5A1F">
        <w:rPr>
          <w:rFonts w:ascii="Bookman Old Style" w:hAnsi="Bookman Old Style"/>
          <w:color w:val="000000" w:themeColor="text1"/>
          <w:sz w:val="24"/>
          <w:szCs w:val="24"/>
        </w:rPr>
        <w:t xml:space="preserve">elum </w:t>
      </w:r>
      <w:r w:rsidR="00CC1250" w:rsidRPr="008444BC">
        <w:rPr>
          <w:rFonts w:ascii="Bookman Old Style" w:hAnsi="Bookman Old Style"/>
          <w:color w:val="000000" w:themeColor="text1"/>
          <w:sz w:val="24"/>
          <w:szCs w:val="24"/>
          <w:lang w:val="en-US"/>
        </w:rPr>
        <w:t>memiliki Perizinan Berusaha baru</w:t>
      </w:r>
      <w:r w:rsidRPr="004E5A1F">
        <w:rPr>
          <w:rFonts w:ascii="Bookman Old Style" w:hAnsi="Bookman Old Style" w:cs="Helvetica"/>
          <w:color w:val="000000"/>
          <w:sz w:val="24"/>
          <w:szCs w:val="24"/>
        </w:rPr>
        <w:t xml:space="preserve">, atas </w:t>
      </w:r>
      <w:r w:rsidR="00A94985" w:rsidRPr="004E5A1F">
        <w:rPr>
          <w:rFonts w:ascii="Bookman Old Style" w:hAnsi="Bookman Old Style" w:cs="Helvetica"/>
          <w:color w:val="000000"/>
          <w:sz w:val="24"/>
          <w:szCs w:val="24"/>
        </w:rPr>
        <w:t>P</w:t>
      </w:r>
      <w:r w:rsidRPr="004E5A1F">
        <w:rPr>
          <w:rFonts w:ascii="Bookman Old Style" w:hAnsi="Bookman Old Style" w:cs="Helvetica"/>
          <w:color w:val="000000"/>
          <w:sz w:val="24"/>
          <w:szCs w:val="24"/>
        </w:rPr>
        <w:t>encabutan NIB sebagaimana dimaksud pada ayat (</w:t>
      </w:r>
      <w:r w:rsidR="008B718D" w:rsidRPr="004E5A1F">
        <w:rPr>
          <w:rFonts w:ascii="Bookman Old Style" w:hAnsi="Bookman Old Style" w:cs="Helvetica"/>
          <w:color w:val="000000"/>
          <w:sz w:val="24"/>
          <w:szCs w:val="24"/>
          <w:lang w:val="en-US"/>
        </w:rPr>
        <w:t>5</w:t>
      </w:r>
      <w:r w:rsidRPr="004E5A1F">
        <w:rPr>
          <w:rFonts w:ascii="Bookman Old Style" w:hAnsi="Bookman Old Style" w:cs="Helvetica"/>
          <w:color w:val="000000"/>
          <w:sz w:val="24"/>
          <w:szCs w:val="24"/>
        </w:rPr>
        <w:t xml:space="preserve">) huruf a, Hak Akses akan dibatalkan secara otomatis </w:t>
      </w:r>
      <w:r w:rsidR="00AC7C52" w:rsidRPr="008444BC">
        <w:rPr>
          <w:rFonts w:ascii="Bookman Old Style" w:hAnsi="Bookman Old Style" w:cs="Helvetica"/>
          <w:color w:val="000000"/>
          <w:sz w:val="24"/>
          <w:szCs w:val="24"/>
          <w:lang w:val="en-US"/>
        </w:rPr>
        <w:t>1 (satu) tahun</w:t>
      </w:r>
      <w:r w:rsidRPr="004E5A1F">
        <w:rPr>
          <w:rFonts w:ascii="Bookman Old Style" w:hAnsi="Bookman Old Style" w:cs="Helvetica"/>
          <w:color w:val="000000"/>
          <w:sz w:val="24"/>
          <w:szCs w:val="24"/>
        </w:rPr>
        <w:t xml:space="preserve"> sejak tanggal </w:t>
      </w:r>
      <w:r w:rsidR="00FF0752" w:rsidRPr="008444BC">
        <w:rPr>
          <w:rFonts w:ascii="Bookman Old Style" w:hAnsi="Bookman Old Style" w:cs="Helvetica"/>
          <w:color w:val="000000"/>
          <w:sz w:val="24"/>
          <w:szCs w:val="24"/>
          <w:lang w:val="en-US"/>
        </w:rPr>
        <w:t>P</w:t>
      </w:r>
      <w:r w:rsidRPr="004E5A1F">
        <w:rPr>
          <w:rFonts w:ascii="Bookman Old Style" w:hAnsi="Bookman Old Style" w:cs="Helvetica"/>
          <w:color w:val="000000"/>
          <w:sz w:val="24"/>
          <w:szCs w:val="24"/>
        </w:rPr>
        <w:t>encabutan NIB.</w:t>
      </w:r>
    </w:p>
    <w:p w14:paraId="2095AF6D" w14:textId="6F3E817C" w:rsidR="002E5C18" w:rsidRPr="004E5A1F" w:rsidRDefault="002E5C18" w:rsidP="004E5A1F">
      <w:pPr>
        <w:pStyle w:val="ListParagraph"/>
        <w:numPr>
          <w:ilvl w:val="0"/>
          <w:numId w:val="267"/>
        </w:numPr>
        <w:spacing w:after="0" w:line="360" w:lineRule="auto"/>
        <w:ind w:left="2552" w:hanging="572"/>
        <w:jc w:val="both"/>
        <w:rPr>
          <w:rFonts w:ascii="Bookman Old Style" w:hAnsi="Bookman Old Style" w:cs="Helvetica"/>
          <w:color w:val="000000"/>
          <w:sz w:val="24"/>
          <w:szCs w:val="24"/>
        </w:rPr>
      </w:pPr>
      <w:r w:rsidRPr="004E5A1F">
        <w:rPr>
          <w:rFonts w:ascii="Bookman Old Style" w:hAnsi="Bookman Old Style" w:cs="Helvetica"/>
          <w:color w:val="000000"/>
          <w:sz w:val="24"/>
          <w:szCs w:val="24"/>
        </w:rPr>
        <w:t xml:space="preserve">Format </w:t>
      </w:r>
      <w:r w:rsidR="009219D0" w:rsidRPr="004E5A1F">
        <w:rPr>
          <w:rFonts w:ascii="Bookman Old Style" w:hAnsi="Bookman Old Style" w:cs="Helvetica"/>
          <w:color w:val="000000"/>
          <w:sz w:val="24"/>
          <w:szCs w:val="24"/>
        </w:rPr>
        <w:t>Pencabutan NIB sebagaimana dimaksud pada ayat (</w:t>
      </w:r>
      <w:r w:rsidR="008B718D" w:rsidRPr="004E5A1F">
        <w:rPr>
          <w:rFonts w:ascii="Bookman Old Style" w:hAnsi="Bookman Old Style" w:cs="Helvetica"/>
          <w:color w:val="000000"/>
          <w:sz w:val="24"/>
          <w:szCs w:val="24"/>
          <w:lang w:val="en-US"/>
        </w:rPr>
        <w:t>5</w:t>
      </w:r>
      <w:r w:rsidR="009219D0" w:rsidRPr="004E5A1F">
        <w:rPr>
          <w:rFonts w:ascii="Bookman Old Style" w:hAnsi="Bookman Old Style" w:cs="Helvetica"/>
          <w:color w:val="000000"/>
          <w:sz w:val="24"/>
          <w:szCs w:val="24"/>
        </w:rPr>
        <w:t>) huruf a sebagaimana</w:t>
      </w:r>
      <w:r w:rsidRPr="004E5A1F">
        <w:rPr>
          <w:rFonts w:ascii="Bookman Old Style" w:hAnsi="Bookman Old Style" w:cs="Helvetica"/>
          <w:color w:val="000000"/>
          <w:sz w:val="24"/>
          <w:szCs w:val="24"/>
        </w:rPr>
        <w:t xml:space="preserve"> tercantum dalam</w:t>
      </w:r>
      <w:r w:rsidR="009219D0" w:rsidRPr="004E5A1F">
        <w:rPr>
          <w:rFonts w:ascii="Bookman Old Style" w:hAnsi="Bookman Old Style" w:cs="Helvetica"/>
          <w:color w:val="000000"/>
          <w:sz w:val="24"/>
          <w:szCs w:val="24"/>
        </w:rPr>
        <w:t xml:space="preserve"> </w:t>
      </w:r>
      <w:r w:rsidR="00A94985" w:rsidRPr="004E5A1F">
        <w:rPr>
          <w:rFonts w:ascii="Bookman Old Style" w:hAnsi="Bookman Old Style" w:cs="Helvetica"/>
          <w:color w:val="000000"/>
          <w:sz w:val="24"/>
          <w:szCs w:val="24"/>
        </w:rPr>
        <w:t xml:space="preserve">   </w:t>
      </w:r>
      <w:r w:rsidR="009219D0" w:rsidRPr="004E5A1F">
        <w:rPr>
          <w:rFonts w:ascii="Bookman Old Style" w:hAnsi="Bookman Old Style" w:cs="Helvetica"/>
          <w:color w:val="000000"/>
          <w:sz w:val="24"/>
          <w:szCs w:val="24"/>
        </w:rPr>
        <w:t>Lampiran</w:t>
      </w:r>
      <w:r w:rsidR="00230EF7" w:rsidRPr="004E5A1F">
        <w:rPr>
          <w:rFonts w:ascii="Bookman Old Style" w:hAnsi="Bookman Old Style" w:cs="Helvetica"/>
          <w:color w:val="000000"/>
          <w:sz w:val="24"/>
          <w:szCs w:val="24"/>
        </w:rPr>
        <w:t xml:space="preserve"> XXVI</w:t>
      </w:r>
      <w:r w:rsidR="009219D0" w:rsidRPr="004E5A1F">
        <w:rPr>
          <w:rFonts w:ascii="Bookman Old Style" w:hAnsi="Bookman Old Style" w:cs="Helvetica"/>
          <w:color w:val="000000"/>
          <w:sz w:val="24"/>
          <w:szCs w:val="24"/>
        </w:rPr>
        <w:t xml:space="preserve"> yang merupakan bagian tidak terpisahkan dari Peraturan Badan ini</w:t>
      </w:r>
      <w:r w:rsidRPr="004E5A1F">
        <w:rPr>
          <w:rFonts w:ascii="Bookman Old Style" w:hAnsi="Bookman Old Style" w:cs="Helvetica"/>
          <w:color w:val="000000"/>
          <w:sz w:val="24"/>
          <w:szCs w:val="24"/>
        </w:rPr>
        <w:t>.</w:t>
      </w:r>
    </w:p>
    <w:p w14:paraId="70A668A8" w14:textId="7A2297C7" w:rsidR="009626CD" w:rsidRPr="004E5A1F" w:rsidRDefault="002E5C18" w:rsidP="004E5A1F">
      <w:pPr>
        <w:pStyle w:val="ListParagraph"/>
        <w:numPr>
          <w:ilvl w:val="0"/>
          <w:numId w:val="267"/>
        </w:numPr>
        <w:spacing w:after="0" w:line="360" w:lineRule="auto"/>
        <w:ind w:left="2552" w:hanging="572"/>
        <w:jc w:val="both"/>
        <w:rPr>
          <w:rFonts w:ascii="Bookman Old Style" w:hAnsi="Bookman Old Style" w:cs="Helvetica"/>
          <w:color w:val="000000"/>
          <w:sz w:val="24"/>
          <w:szCs w:val="24"/>
        </w:rPr>
      </w:pPr>
      <w:r w:rsidRPr="004E5A1F">
        <w:rPr>
          <w:rFonts w:ascii="Bookman Old Style" w:hAnsi="Bookman Old Style" w:cs="Helvetica"/>
          <w:color w:val="000000"/>
          <w:sz w:val="24"/>
          <w:szCs w:val="24"/>
        </w:rPr>
        <w:t>Pencabutan sebagaimana dimaksud pada ayat (</w:t>
      </w:r>
      <w:r w:rsidR="008B718D" w:rsidRPr="004E5A1F">
        <w:rPr>
          <w:rFonts w:ascii="Bookman Old Style" w:hAnsi="Bookman Old Style" w:cs="Helvetica"/>
          <w:color w:val="000000"/>
          <w:sz w:val="24"/>
          <w:szCs w:val="24"/>
          <w:lang w:val="en-US"/>
        </w:rPr>
        <w:t>5</w:t>
      </w:r>
      <w:r w:rsidRPr="004E5A1F">
        <w:rPr>
          <w:rFonts w:ascii="Bookman Old Style" w:hAnsi="Bookman Old Style" w:cs="Helvetica"/>
          <w:color w:val="000000"/>
          <w:sz w:val="24"/>
          <w:szCs w:val="24"/>
        </w:rPr>
        <w:t xml:space="preserve">) </w:t>
      </w:r>
      <w:r w:rsidR="00A94985" w:rsidRPr="004E5A1F">
        <w:rPr>
          <w:rFonts w:ascii="Bookman Old Style" w:hAnsi="Bookman Old Style" w:cs="Helvetica"/>
          <w:color w:val="000000"/>
          <w:sz w:val="24"/>
          <w:szCs w:val="24"/>
        </w:rPr>
        <w:t xml:space="preserve">     </w:t>
      </w:r>
      <w:r w:rsidRPr="004E5A1F">
        <w:rPr>
          <w:rFonts w:ascii="Bookman Old Style" w:hAnsi="Bookman Old Style" w:cs="Helvetica"/>
          <w:color w:val="000000"/>
          <w:sz w:val="24"/>
          <w:szCs w:val="24"/>
        </w:rPr>
        <w:t>huruf a</w:t>
      </w:r>
      <w:r w:rsidR="009924E8" w:rsidRPr="004E5A1F">
        <w:rPr>
          <w:rFonts w:ascii="Bookman Old Style" w:hAnsi="Bookman Old Style" w:cs="Helvetica"/>
          <w:color w:val="000000"/>
          <w:sz w:val="24"/>
          <w:szCs w:val="24"/>
        </w:rPr>
        <w:t xml:space="preserve"> </w:t>
      </w:r>
      <w:r w:rsidR="009219D0" w:rsidRPr="004E5A1F">
        <w:rPr>
          <w:rFonts w:ascii="Bookman Old Style" w:hAnsi="Bookman Old Style" w:cs="Helvetica"/>
          <w:color w:val="000000"/>
          <w:sz w:val="24"/>
          <w:szCs w:val="24"/>
        </w:rPr>
        <w:t xml:space="preserve">dinotifikasi melalui Sistem OSS kepada </w:t>
      </w:r>
      <w:r w:rsidR="007211B5" w:rsidRPr="008444BC">
        <w:rPr>
          <w:rFonts w:ascii="Bookman Old Style" w:hAnsi="Bookman Old Style" w:cs="Helvetica"/>
          <w:color w:val="000000"/>
          <w:sz w:val="24"/>
          <w:szCs w:val="24"/>
        </w:rPr>
        <w:t>kementerian/lembaga</w:t>
      </w:r>
      <w:r w:rsidR="009219D0" w:rsidRPr="004E5A1F">
        <w:rPr>
          <w:rFonts w:ascii="Bookman Old Style" w:hAnsi="Bookman Old Style" w:cs="Helvetica"/>
          <w:color w:val="000000"/>
          <w:sz w:val="24"/>
          <w:szCs w:val="24"/>
        </w:rPr>
        <w:t>, Pemerintah Daerah</w:t>
      </w:r>
      <w:r w:rsidR="00F376E4" w:rsidRPr="004E5A1F">
        <w:rPr>
          <w:rFonts w:ascii="Bookman Old Style" w:hAnsi="Bookman Old Style" w:cs="Helvetica"/>
          <w:color w:val="000000"/>
          <w:sz w:val="24"/>
          <w:szCs w:val="24"/>
        </w:rPr>
        <w:t>, administrator KEK, badan pengusahaan KPBPB,</w:t>
      </w:r>
      <w:r w:rsidR="009219D0" w:rsidRPr="004E5A1F">
        <w:rPr>
          <w:rFonts w:ascii="Bookman Old Style" w:hAnsi="Bookman Old Style" w:cs="Helvetica"/>
          <w:color w:val="000000"/>
          <w:sz w:val="24"/>
          <w:szCs w:val="24"/>
        </w:rPr>
        <w:t xml:space="preserve"> </w:t>
      </w:r>
      <w:r w:rsidR="00FA3B79" w:rsidRPr="004E5A1F">
        <w:rPr>
          <w:rFonts w:ascii="Bookman Old Style" w:hAnsi="Bookman Old Style" w:cs="Helvetica"/>
          <w:color w:val="000000"/>
          <w:sz w:val="24"/>
          <w:szCs w:val="24"/>
        </w:rPr>
        <w:t>dan/atau</w:t>
      </w:r>
      <w:r w:rsidR="009219D0" w:rsidRPr="004E5A1F">
        <w:rPr>
          <w:rFonts w:ascii="Bookman Old Style" w:hAnsi="Bookman Old Style" w:cs="Helvetica"/>
          <w:color w:val="000000"/>
          <w:sz w:val="24"/>
          <w:szCs w:val="24"/>
        </w:rPr>
        <w:t xml:space="preserve"> Pelaku Usaha</w:t>
      </w:r>
      <w:r w:rsidR="00704235" w:rsidRPr="004E5A1F">
        <w:rPr>
          <w:rFonts w:ascii="Bookman Old Style" w:hAnsi="Bookman Old Style" w:cs="Helvetica"/>
          <w:color w:val="000000"/>
          <w:sz w:val="24"/>
          <w:szCs w:val="24"/>
        </w:rPr>
        <w:t>.</w:t>
      </w:r>
    </w:p>
    <w:p w14:paraId="1E1597BB" w14:textId="238B9E8B" w:rsidR="009626CD" w:rsidRPr="008444BC" w:rsidRDefault="009626CD">
      <w:pPr>
        <w:tabs>
          <w:tab w:val="left" w:pos="2430"/>
        </w:tabs>
        <w:spacing w:after="0" w:line="360" w:lineRule="auto"/>
        <w:jc w:val="both"/>
        <w:rPr>
          <w:rFonts w:ascii="Bookman Old Style" w:hAnsi="Bookman Old Style"/>
          <w:sz w:val="24"/>
          <w:szCs w:val="24"/>
        </w:rPr>
      </w:pPr>
    </w:p>
    <w:p w14:paraId="3B90E52D" w14:textId="3A15F9E5" w:rsidR="00C95304" w:rsidRPr="004E5A1F" w:rsidRDefault="00C95304" w:rsidP="004E5A1F">
      <w:pPr>
        <w:pStyle w:val="Heading8"/>
        <w:spacing w:before="0" w:after="0" w:line="360" w:lineRule="auto"/>
        <w:ind w:left="1985"/>
        <w:rPr>
          <w:color w:val="000000"/>
          <w:szCs w:val="24"/>
          <w:lang w:val="en-US"/>
        </w:rPr>
      </w:pPr>
      <w:r w:rsidRPr="008444BC">
        <w:rPr>
          <w:szCs w:val="24"/>
        </w:rPr>
        <w:t xml:space="preserve">Pasal </w:t>
      </w:r>
      <w:r w:rsidR="009626CD" w:rsidRPr="004E5A1F">
        <w:rPr>
          <w:szCs w:val="24"/>
          <w:lang w:val="en-ID"/>
        </w:rPr>
        <w:t>5</w:t>
      </w:r>
      <w:r w:rsidR="00AA73A4" w:rsidRPr="008444BC">
        <w:rPr>
          <w:szCs w:val="24"/>
          <w:lang w:val="en-ID"/>
        </w:rPr>
        <w:t>2</w:t>
      </w:r>
      <w:r w:rsidRPr="004E5A1F" w:rsidDel="0084600E">
        <w:rPr>
          <w:color w:val="000000"/>
          <w:szCs w:val="24"/>
          <w:lang w:val="en-US"/>
        </w:rPr>
        <w:t xml:space="preserve"> </w:t>
      </w:r>
    </w:p>
    <w:p w14:paraId="40FDFCDC" w14:textId="2057843C" w:rsidR="00AC40D7" w:rsidRPr="008444BC" w:rsidRDefault="00AC40D7" w:rsidP="004E5A1F">
      <w:pPr>
        <w:numPr>
          <w:ilvl w:val="0"/>
          <w:numId w:val="262"/>
        </w:numPr>
        <w:spacing w:after="0" w:line="360" w:lineRule="auto"/>
        <w:ind w:left="2552" w:hanging="572"/>
        <w:jc w:val="both"/>
        <w:rPr>
          <w:rFonts w:ascii="Bookman Old Style" w:hAnsi="Bookman Old Style"/>
          <w:color w:val="000000"/>
          <w:sz w:val="24"/>
          <w:szCs w:val="24"/>
          <w:lang w:val="en-US"/>
        </w:rPr>
      </w:pPr>
      <w:r w:rsidRPr="008444BC">
        <w:rPr>
          <w:rFonts w:ascii="Bookman Old Style" w:hAnsi="Bookman Old Style" w:cs="Helvetica"/>
          <w:color w:val="000000"/>
          <w:sz w:val="24"/>
          <w:szCs w:val="24"/>
        </w:rPr>
        <w:t xml:space="preserve">Dalam hal </w:t>
      </w:r>
      <w:r w:rsidRPr="008444BC">
        <w:rPr>
          <w:rFonts w:ascii="Bookman Old Style" w:hAnsi="Bookman Old Style" w:cs="Helvetica"/>
          <w:color w:val="000000"/>
          <w:sz w:val="24"/>
          <w:szCs w:val="24"/>
          <w:lang w:val="en-US"/>
        </w:rPr>
        <w:t xml:space="preserve">Pelaku Usaha </w:t>
      </w:r>
      <w:r w:rsidRPr="008444BC">
        <w:rPr>
          <w:rFonts w:ascii="Bookman Old Style" w:hAnsi="Bookman Old Style"/>
          <w:color w:val="000000"/>
          <w:sz w:val="24"/>
          <w:szCs w:val="24"/>
          <w:lang w:val="en-US"/>
        </w:rPr>
        <w:t xml:space="preserve">dengan kegiatan usaha tingkat </w:t>
      </w:r>
      <w:r w:rsidR="00130E69" w:rsidRPr="008444BC">
        <w:rPr>
          <w:rFonts w:ascii="Bookman Old Style" w:hAnsi="Bookman Old Style"/>
          <w:color w:val="000000"/>
          <w:sz w:val="24"/>
          <w:szCs w:val="24"/>
          <w:lang w:val="en-US"/>
        </w:rPr>
        <w:t>R</w:t>
      </w:r>
      <w:r w:rsidRPr="008444BC">
        <w:rPr>
          <w:rFonts w:ascii="Bookman Old Style" w:hAnsi="Bookman Old Style"/>
          <w:color w:val="000000"/>
          <w:sz w:val="24"/>
          <w:szCs w:val="24"/>
          <w:lang w:val="en-US"/>
        </w:rPr>
        <w:t xml:space="preserve">isiko tinggi yang </w:t>
      </w:r>
      <w:r w:rsidRPr="008444BC">
        <w:rPr>
          <w:rFonts w:ascii="Bookman Old Style" w:hAnsi="Bookman Old Style" w:cs="Helvetica"/>
          <w:color w:val="000000"/>
          <w:sz w:val="24"/>
          <w:szCs w:val="24"/>
        </w:rPr>
        <w:t>berlokasi di KEK, KPBPB, dan kawasan industri</w:t>
      </w:r>
      <w:r w:rsidRPr="008444BC">
        <w:rPr>
          <w:rFonts w:ascii="Bookman Old Style" w:hAnsi="Bookman Old Style" w:cs="Helvetica"/>
          <w:color w:val="000000"/>
          <w:sz w:val="24"/>
          <w:szCs w:val="24"/>
          <w:lang w:val="en-US"/>
        </w:rPr>
        <w:t xml:space="preserve"> memiliki Izin yang belum terverifikasi dan atas </w:t>
      </w:r>
      <w:r w:rsidR="002E3E14" w:rsidRPr="008444BC">
        <w:rPr>
          <w:rFonts w:ascii="Bookman Old Style" w:hAnsi="Bookman Old Style" w:cs="Helvetica"/>
          <w:color w:val="000000"/>
          <w:sz w:val="24"/>
          <w:szCs w:val="24"/>
        </w:rPr>
        <w:t xml:space="preserve">pemenuhan persyaratan </w:t>
      </w:r>
      <w:r w:rsidR="002E3E14" w:rsidRPr="008444BC">
        <w:rPr>
          <w:rFonts w:ascii="Bookman Old Style" w:hAnsi="Bookman Old Style" w:cs="Helvetica"/>
          <w:color w:val="000000"/>
          <w:sz w:val="24"/>
          <w:szCs w:val="24"/>
          <w:lang w:val="en-US"/>
        </w:rPr>
        <w:t>Izin</w:t>
      </w:r>
      <w:r w:rsidRPr="008444BC">
        <w:rPr>
          <w:rFonts w:ascii="Bookman Old Style" w:hAnsi="Bookman Old Style"/>
          <w:color w:val="000000"/>
          <w:sz w:val="24"/>
          <w:szCs w:val="24"/>
        </w:rPr>
        <w:t xml:space="preserve"> </w:t>
      </w:r>
      <w:r w:rsidRPr="008444BC">
        <w:rPr>
          <w:rFonts w:ascii="Bookman Old Style" w:hAnsi="Bookman Old Style" w:cs="Helvetica"/>
          <w:color w:val="000000"/>
          <w:sz w:val="24"/>
          <w:szCs w:val="24"/>
          <w:lang w:val="en-US"/>
        </w:rPr>
        <w:t xml:space="preserve">sebagaimana dimaksud pada Peraturan BKPM tentang </w:t>
      </w:r>
      <w:r w:rsidR="00203962" w:rsidRPr="008444BC">
        <w:rPr>
          <w:rFonts w:ascii="Bookman Old Style" w:hAnsi="Bookman Old Style" w:cs="Helvetica"/>
          <w:color w:val="000000"/>
          <w:sz w:val="24"/>
          <w:szCs w:val="24"/>
          <w:lang w:val="en-US"/>
        </w:rPr>
        <w:t xml:space="preserve">pedoman dan tata cara pelayanan perizinan berusaha berbasis risiko dan </w:t>
      </w:r>
      <w:r w:rsidR="00141330" w:rsidRPr="004E5A1F">
        <w:rPr>
          <w:rFonts w:ascii="Bookman Old Style" w:hAnsi="Bookman Old Style" w:cs="Helvetica"/>
          <w:color w:val="000000"/>
          <w:sz w:val="24"/>
          <w:szCs w:val="24"/>
          <w:lang w:val="en-US"/>
        </w:rPr>
        <w:t>F</w:t>
      </w:r>
      <w:r w:rsidR="00203962" w:rsidRPr="008444BC">
        <w:rPr>
          <w:rFonts w:ascii="Bookman Old Style" w:hAnsi="Bookman Old Style" w:cs="Helvetica"/>
          <w:color w:val="000000"/>
          <w:sz w:val="24"/>
          <w:szCs w:val="24"/>
          <w:lang w:val="en-US"/>
        </w:rPr>
        <w:t xml:space="preserve">asilitas </w:t>
      </w:r>
      <w:r w:rsidR="00141330" w:rsidRPr="008444BC">
        <w:rPr>
          <w:rFonts w:ascii="Bookman Old Style" w:hAnsi="Bookman Old Style" w:cs="Helvetica"/>
          <w:color w:val="000000"/>
          <w:sz w:val="24"/>
          <w:szCs w:val="24"/>
          <w:lang w:val="en-US"/>
        </w:rPr>
        <w:t>P</w:t>
      </w:r>
      <w:r w:rsidR="00203962" w:rsidRPr="008444BC">
        <w:rPr>
          <w:rFonts w:ascii="Bookman Old Style" w:hAnsi="Bookman Old Style" w:cs="Helvetica"/>
          <w:color w:val="000000"/>
          <w:sz w:val="24"/>
          <w:szCs w:val="24"/>
          <w:lang w:val="en-US"/>
        </w:rPr>
        <w:t xml:space="preserve">enanaman </w:t>
      </w:r>
      <w:r w:rsidR="00141330" w:rsidRPr="008444BC">
        <w:rPr>
          <w:rFonts w:ascii="Bookman Old Style" w:hAnsi="Bookman Old Style" w:cs="Helvetica"/>
          <w:color w:val="000000"/>
          <w:sz w:val="24"/>
          <w:szCs w:val="24"/>
          <w:lang w:val="en-US"/>
        </w:rPr>
        <w:t>M</w:t>
      </w:r>
      <w:r w:rsidR="00203962" w:rsidRPr="008444BC">
        <w:rPr>
          <w:rFonts w:ascii="Bookman Old Style" w:hAnsi="Bookman Old Style" w:cs="Helvetica"/>
          <w:color w:val="000000"/>
          <w:sz w:val="24"/>
          <w:szCs w:val="24"/>
          <w:lang w:val="en-US"/>
        </w:rPr>
        <w:t xml:space="preserve">odal </w:t>
      </w:r>
      <w:r w:rsidR="00230EF7" w:rsidRPr="008444BC">
        <w:rPr>
          <w:rFonts w:ascii="Bookman Old Style" w:hAnsi="Bookman Old Style" w:cs="Helvetica"/>
          <w:color w:val="000000"/>
          <w:sz w:val="24"/>
          <w:szCs w:val="24"/>
          <w:lang w:val="en-US"/>
        </w:rPr>
        <w:t>sudah menyampaikan namun belum memenuhi kelengkapan persyaratan Izin</w:t>
      </w:r>
      <w:r w:rsidR="009F5B06" w:rsidRPr="004E5A1F">
        <w:rPr>
          <w:rFonts w:ascii="Bookman Old Style" w:hAnsi="Bookman Old Style"/>
          <w:sz w:val="24"/>
          <w:szCs w:val="24"/>
          <w:lang w:val="en-US"/>
        </w:rPr>
        <w:t xml:space="preserve">, </w:t>
      </w:r>
      <w:r w:rsidR="00923E2C" w:rsidRPr="008444BC">
        <w:rPr>
          <w:rFonts w:ascii="Bookman Old Style" w:hAnsi="Bookman Old Style" w:cs="Helvetica"/>
          <w:color w:val="000000"/>
          <w:sz w:val="24"/>
          <w:szCs w:val="24"/>
          <w:lang w:val="en-US"/>
        </w:rPr>
        <w:t>berdasarkan notifikasi dari</w:t>
      </w:r>
      <w:r w:rsidR="00923E2C" w:rsidRPr="008444BC">
        <w:rPr>
          <w:rFonts w:ascii="Bookman Old Style" w:hAnsi="Bookman Old Style" w:cs="Helvetica"/>
          <w:color w:val="000000"/>
          <w:sz w:val="24"/>
          <w:szCs w:val="24"/>
        </w:rPr>
        <w:t xml:space="preserve"> </w:t>
      </w:r>
      <w:r w:rsidR="00766516" w:rsidRPr="008444BC">
        <w:rPr>
          <w:rFonts w:ascii="Bookman Old Style" w:hAnsi="Bookman Old Style" w:cs="Helvetica"/>
          <w:color w:val="000000"/>
          <w:sz w:val="24"/>
          <w:szCs w:val="24"/>
        </w:rPr>
        <w:t>kementerian/lembaga</w:t>
      </w:r>
      <w:r w:rsidR="00923E2C" w:rsidRPr="008444BC">
        <w:rPr>
          <w:rFonts w:ascii="Bookman Old Style" w:hAnsi="Bookman Old Style" w:cs="Helvetica"/>
          <w:color w:val="000000"/>
          <w:sz w:val="24"/>
          <w:szCs w:val="24"/>
        </w:rPr>
        <w:t>,</w:t>
      </w:r>
      <w:r w:rsidR="00923E2C" w:rsidRPr="008444BC">
        <w:rPr>
          <w:rFonts w:ascii="Bookman Old Style" w:hAnsi="Bookman Old Style" w:cs="Helvetica"/>
          <w:color w:val="000000"/>
          <w:sz w:val="24"/>
          <w:szCs w:val="24"/>
          <w:lang w:val="en-US"/>
        </w:rPr>
        <w:t xml:space="preserve"> </w:t>
      </w:r>
      <w:r w:rsidR="00923E2C" w:rsidRPr="008444BC">
        <w:rPr>
          <w:rFonts w:ascii="Bookman Old Style" w:hAnsi="Bookman Old Style" w:cs="Helvetica"/>
          <w:color w:val="000000"/>
          <w:sz w:val="24"/>
          <w:szCs w:val="24"/>
        </w:rPr>
        <w:t>perangkat daerah provinsi, perangkat daerah</w:t>
      </w:r>
      <w:r w:rsidR="00923E2C" w:rsidRPr="008444BC">
        <w:rPr>
          <w:rFonts w:ascii="Bookman Old Style" w:hAnsi="Bookman Old Style" w:cs="Helvetica"/>
          <w:color w:val="000000"/>
          <w:sz w:val="24"/>
          <w:szCs w:val="24"/>
          <w:lang w:val="en-US"/>
        </w:rPr>
        <w:t xml:space="preserve"> </w:t>
      </w:r>
      <w:r w:rsidR="00923E2C" w:rsidRPr="008444BC">
        <w:rPr>
          <w:rFonts w:ascii="Bookman Old Style" w:hAnsi="Bookman Old Style" w:cs="Helvetica"/>
          <w:color w:val="000000"/>
          <w:sz w:val="24"/>
          <w:szCs w:val="24"/>
        </w:rPr>
        <w:t>kabupaten/kota,</w:t>
      </w:r>
      <w:r w:rsidR="00923E2C" w:rsidRPr="008444BC">
        <w:rPr>
          <w:rFonts w:ascii="Bookman Old Style" w:hAnsi="Bookman Old Style" w:cs="Helvetica"/>
          <w:color w:val="000000"/>
          <w:sz w:val="24"/>
          <w:szCs w:val="24"/>
          <w:lang w:val="en-US"/>
        </w:rPr>
        <w:t xml:space="preserve"> a</w:t>
      </w:r>
      <w:r w:rsidR="00923E2C" w:rsidRPr="008444BC">
        <w:rPr>
          <w:rFonts w:ascii="Bookman Old Style" w:hAnsi="Bookman Old Style" w:cs="Helvetica"/>
          <w:color w:val="000000"/>
          <w:sz w:val="24"/>
          <w:szCs w:val="24"/>
        </w:rPr>
        <w:t xml:space="preserve">dministrator KEK, atau </w:t>
      </w:r>
      <w:r w:rsidR="00923E2C" w:rsidRPr="008444BC">
        <w:rPr>
          <w:rFonts w:ascii="Bookman Old Style" w:hAnsi="Bookman Old Style" w:cs="Helvetica"/>
          <w:color w:val="000000"/>
          <w:sz w:val="24"/>
          <w:szCs w:val="24"/>
          <w:lang w:val="en-US"/>
        </w:rPr>
        <w:t>b</w:t>
      </w:r>
      <w:r w:rsidR="00923E2C" w:rsidRPr="008444BC">
        <w:rPr>
          <w:rFonts w:ascii="Bookman Old Style" w:hAnsi="Bookman Old Style" w:cs="Helvetica"/>
          <w:color w:val="000000"/>
          <w:sz w:val="24"/>
          <w:szCs w:val="24"/>
        </w:rPr>
        <w:t>adan</w:t>
      </w:r>
      <w:r w:rsidR="00923E2C" w:rsidRPr="008444BC">
        <w:rPr>
          <w:rFonts w:ascii="Bookman Old Style" w:hAnsi="Bookman Old Style" w:cs="Helvetica"/>
          <w:color w:val="000000"/>
          <w:sz w:val="24"/>
          <w:szCs w:val="24"/>
          <w:lang w:val="en-US"/>
        </w:rPr>
        <w:t xml:space="preserve"> p</w:t>
      </w:r>
      <w:r w:rsidR="00923E2C" w:rsidRPr="008444BC">
        <w:rPr>
          <w:rFonts w:ascii="Bookman Old Style" w:hAnsi="Bookman Old Style" w:cs="Helvetica"/>
          <w:color w:val="000000"/>
          <w:sz w:val="24"/>
          <w:szCs w:val="24"/>
        </w:rPr>
        <w:t>engusahaan KPBPB</w:t>
      </w:r>
      <w:r w:rsidR="00923E2C" w:rsidRPr="008444BC">
        <w:rPr>
          <w:rFonts w:ascii="Bookman Old Style" w:hAnsi="Bookman Old Style" w:cs="Helvetica"/>
          <w:color w:val="000000"/>
          <w:sz w:val="24"/>
          <w:szCs w:val="24"/>
          <w:lang w:val="en-US"/>
        </w:rPr>
        <w:t xml:space="preserve">, </w:t>
      </w:r>
      <w:r w:rsidR="00923E2C" w:rsidRPr="008444BC">
        <w:rPr>
          <w:rFonts w:ascii="Bookman Old Style" w:hAnsi="Bookman Old Style" w:cs="Helvetica"/>
          <w:color w:val="000000"/>
          <w:sz w:val="24"/>
          <w:szCs w:val="24"/>
        </w:rPr>
        <w:t>Sistem OSS membatalkan</w:t>
      </w:r>
      <w:r w:rsidR="00923E2C" w:rsidRPr="008444BC" w:rsidDel="00923E2C">
        <w:rPr>
          <w:rFonts w:ascii="Bookman Old Style" w:hAnsi="Bookman Old Style" w:cs="Helvetica"/>
          <w:color w:val="000000"/>
          <w:sz w:val="24"/>
          <w:szCs w:val="24"/>
          <w:lang w:val="en-US"/>
        </w:rPr>
        <w:t xml:space="preserve"> </w:t>
      </w:r>
      <w:r w:rsidR="009F5B06" w:rsidRPr="004E5A1F">
        <w:rPr>
          <w:rFonts w:ascii="Bookman Old Style" w:hAnsi="Bookman Old Style" w:cs="Helvetica"/>
          <w:color w:val="000000"/>
          <w:sz w:val="24"/>
          <w:szCs w:val="24"/>
        </w:rPr>
        <w:t xml:space="preserve"> Izin yang </w:t>
      </w:r>
      <w:r w:rsidR="00923E2C" w:rsidRPr="008444BC">
        <w:rPr>
          <w:rFonts w:ascii="Bookman Old Style" w:hAnsi="Bookman Old Style" w:cs="Helvetica"/>
          <w:color w:val="000000"/>
          <w:sz w:val="24"/>
          <w:szCs w:val="24"/>
          <w:lang w:val="en-US"/>
        </w:rPr>
        <w:t>belum diverifikasi</w:t>
      </w:r>
      <w:r w:rsidR="009F5B06" w:rsidRPr="004E5A1F">
        <w:rPr>
          <w:rFonts w:ascii="Bookman Old Style" w:hAnsi="Bookman Old Style" w:cs="Helvetica"/>
          <w:color w:val="000000"/>
          <w:sz w:val="24"/>
          <w:szCs w:val="24"/>
        </w:rPr>
        <w:t>.</w:t>
      </w:r>
    </w:p>
    <w:p w14:paraId="1F128301" w14:textId="27FBD982" w:rsidR="009F3FC8" w:rsidRPr="008444BC" w:rsidRDefault="009F3FC8" w:rsidP="004E5A1F">
      <w:pPr>
        <w:numPr>
          <w:ilvl w:val="0"/>
          <w:numId w:val="262"/>
        </w:numPr>
        <w:spacing w:after="0" w:line="360" w:lineRule="auto"/>
        <w:ind w:left="2552" w:hanging="572"/>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lang w:val="en-US"/>
        </w:rPr>
        <w:t xml:space="preserve">Format </w:t>
      </w:r>
      <w:r w:rsidR="00C95304" w:rsidRPr="008444BC">
        <w:rPr>
          <w:rFonts w:ascii="Bookman Old Style" w:eastAsia="Bookman Old Style" w:hAnsi="Bookman Old Style" w:cs="Bookman Old Style"/>
          <w:sz w:val="24"/>
          <w:szCs w:val="24"/>
          <w:lang w:val="en-US"/>
        </w:rPr>
        <w:t xml:space="preserve">Pembatalan Izin sebagaimana </w:t>
      </w:r>
      <w:r w:rsidRPr="008444BC">
        <w:rPr>
          <w:rFonts w:ascii="Bookman Old Style" w:eastAsia="Bookman Old Style" w:hAnsi="Bookman Old Style" w:cs="Bookman Old Style"/>
          <w:sz w:val="24"/>
          <w:szCs w:val="24"/>
          <w:lang w:val="en-US"/>
        </w:rPr>
        <w:t xml:space="preserve">dimaksud </w:t>
      </w:r>
      <w:r w:rsidR="00C95304" w:rsidRPr="008444BC">
        <w:rPr>
          <w:rFonts w:ascii="Bookman Old Style" w:eastAsia="Bookman Old Style" w:hAnsi="Bookman Old Style" w:cs="Bookman Old Style"/>
          <w:sz w:val="24"/>
          <w:szCs w:val="24"/>
          <w:lang w:val="en-US"/>
        </w:rPr>
        <w:t>pada ayat (</w:t>
      </w:r>
      <w:r w:rsidR="000318C0" w:rsidRPr="008444BC">
        <w:rPr>
          <w:rFonts w:ascii="Bookman Old Style" w:eastAsia="Bookman Old Style" w:hAnsi="Bookman Old Style" w:cs="Bookman Old Style"/>
          <w:sz w:val="24"/>
          <w:szCs w:val="24"/>
          <w:lang w:val="en-US"/>
        </w:rPr>
        <w:t>1</w:t>
      </w:r>
      <w:r w:rsidR="00C95304"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lang w:val="en-US"/>
        </w:rPr>
        <w:t xml:space="preserve">tercantum dalam </w:t>
      </w:r>
      <w:r w:rsidR="00C95304" w:rsidRPr="004E5A1F">
        <w:rPr>
          <w:rFonts w:ascii="Bookman Old Style" w:hAnsi="Bookman Old Style"/>
          <w:color w:val="000000"/>
          <w:sz w:val="24"/>
          <w:szCs w:val="24"/>
          <w:lang w:val="en-US"/>
        </w:rPr>
        <w:t>Lampiran</w:t>
      </w:r>
      <w:r w:rsidR="00230EF7" w:rsidRPr="008444BC">
        <w:rPr>
          <w:rFonts w:ascii="Bookman Old Style" w:hAnsi="Bookman Old Style"/>
          <w:color w:val="000000"/>
          <w:sz w:val="24"/>
          <w:szCs w:val="24"/>
          <w:lang w:val="en-US"/>
        </w:rPr>
        <w:t xml:space="preserve"> XXVII </w:t>
      </w:r>
      <w:r w:rsidR="00C95304" w:rsidRPr="008444BC">
        <w:rPr>
          <w:rFonts w:ascii="Bookman Old Style" w:hAnsi="Bookman Old Style"/>
          <w:color w:val="000000"/>
          <w:sz w:val="24"/>
          <w:szCs w:val="24"/>
          <w:lang w:val="en-US"/>
        </w:rPr>
        <w:t>yang merupakan bagian tidak terpisahkan dari Peraturan Badan ini</w:t>
      </w:r>
      <w:r w:rsidRPr="008444BC">
        <w:rPr>
          <w:rFonts w:ascii="Bookman Old Style" w:hAnsi="Bookman Old Style"/>
          <w:color w:val="000000"/>
          <w:sz w:val="24"/>
          <w:szCs w:val="24"/>
          <w:lang w:val="en-US"/>
        </w:rPr>
        <w:t>.</w:t>
      </w:r>
    </w:p>
    <w:p w14:paraId="1E878332" w14:textId="131D4EAB" w:rsidR="000318C0" w:rsidRPr="008444BC" w:rsidRDefault="009F3FC8" w:rsidP="004E5A1F">
      <w:pPr>
        <w:numPr>
          <w:ilvl w:val="0"/>
          <w:numId w:val="262"/>
        </w:numPr>
        <w:spacing w:after="0" w:line="360" w:lineRule="auto"/>
        <w:ind w:left="2552" w:hanging="572"/>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lang w:val="en-US"/>
        </w:rPr>
        <w:t>Pembatalan Izin sebagaimana dimaksud pada ayat (1)</w:t>
      </w:r>
      <w:r w:rsidR="000318C0" w:rsidRPr="008444BC">
        <w:rPr>
          <w:rFonts w:ascii="Bookman Old Style" w:hAnsi="Bookman Old Style"/>
          <w:color w:val="000000"/>
          <w:sz w:val="24"/>
          <w:szCs w:val="24"/>
          <w:lang w:val="en-US"/>
        </w:rPr>
        <w:t xml:space="preserve"> </w:t>
      </w:r>
      <w:r w:rsidR="00C95304" w:rsidRPr="004E5A1F">
        <w:rPr>
          <w:rFonts w:ascii="Bookman Old Style" w:hAnsi="Bookman Old Style"/>
          <w:sz w:val="24"/>
          <w:szCs w:val="24"/>
          <w:lang w:val="en-US"/>
        </w:rPr>
        <w:t>dinotifikasi</w:t>
      </w:r>
      <w:r w:rsidR="00C95304" w:rsidRPr="004E5A1F">
        <w:rPr>
          <w:rFonts w:ascii="Bookman Old Style" w:eastAsia="Bookman Old Style" w:hAnsi="Bookman Old Style" w:cs="Bookman Old Style"/>
          <w:sz w:val="24"/>
          <w:szCs w:val="24"/>
        </w:rPr>
        <w:t xml:space="preserve"> </w:t>
      </w:r>
      <w:r w:rsidR="00C95304" w:rsidRPr="004E5A1F">
        <w:rPr>
          <w:rFonts w:ascii="Bookman Old Style" w:eastAsia="Bookman Old Style" w:hAnsi="Bookman Old Style" w:cs="Bookman Old Style"/>
          <w:sz w:val="24"/>
          <w:szCs w:val="24"/>
          <w:lang w:val="en-US"/>
        </w:rPr>
        <w:t xml:space="preserve">melalui Sistem OSS </w:t>
      </w:r>
      <w:r w:rsidR="00C95304" w:rsidRPr="004E5A1F">
        <w:rPr>
          <w:rFonts w:ascii="Bookman Old Style" w:eastAsia="Bookman Old Style" w:hAnsi="Bookman Old Style" w:cs="Bookman Old Style"/>
          <w:sz w:val="24"/>
          <w:szCs w:val="24"/>
        </w:rPr>
        <w:t>kepad</w:t>
      </w:r>
      <w:r w:rsidR="00C95304" w:rsidRPr="004E5A1F">
        <w:rPr>
          <w:rFonts w:ascii="Bookman Old Style" w:eastAsia="Bookman Old Style" w:hAnsi="Bookman Old Style" w:cs="Bookman Old Style"/>
          <w:sz w:val="24"/>
          <w:szCs w:val="24"/>
          <w:lang w:val="en-US"/>
        </w:rPr>
        <w:t xml:space="preserve">a </w:t>
      </w:r>
      <w:r w:rsidR="007211B5" w:rsidRPr="008444BC">
        <w:rPr>
          <w:rFonts w:ascii="Bookman Old Style" w:eastAsia="Bookman Old Style" w:hAnsi="Bookman Old Style" w:cs="Bookman Old Style"/>
          <w:sz w:val="24"/>
          <w:szCs w:val="24"/>
          <w:lang w:val="en-US"/>
        </w:rPr>
        <w:t>kementerian/lembaga</w:t>
      </w:r>
      <w:r w:rsidR="00C95304" w:rsidRPr="004E5A1F">
        <w:rPr>
          <w:rFonts w:ascii="Bookman Old Style" w:eastAsia="Bookman Old Style" w:hAnsi="Bookman Old Style" w:cs="Bookman Old Style"/>
          <w:sz w:val="24"/>
          <w:szCs w:val="24"/>
          <w:lang w:val="en-US"/>
        </w:rPr>
        <w:t>,</w:t>
      </w:r>
      <w:r w:rsidR="00C95304" w:rsidRPr="004E5A1F">
        <w:rPr>
          <w:rFonts w:ascii="Bookman Old Style" w:eastAsia="Bookman Old Style" w:hAnsi="Bookman Old Style" w:cs="Bookman Old Style"/>
          <w:sz w:val="24"/>
          <w:szCs w:val="24"/>
        </w:rPr>
        <w:t xml:space="preserve"> </w:t>
      </w:r>
      <w:r w:rsidR="00C95304" w:rsidRPr="004E5A1F">
        <w:rPr>
          <w:rFonts w:ascii="Bookman Old Style" w:eastAsia="Bookman Old Style" w:hAnsi="Bookman Old Style" w:cs="Bookman Old Style"/>
          <w:sz w:val="24"/>
          <w:szCs w:val="24"/>
          <w:lang w:val="en-US"/>
        </w:rPr>
        <w:t>Pemerintah Daerah</w:t>
      </w:r>
      <w:r w:rsidR="002C4C9E" w:rsidRPr="008444BC">
        <w:rPr>
          <w:rFonts w:ascii="Bookman Old Style" w:eastAsia="Bookman Old Style" w:hAnsi="Bookman Old Style" w:cs="Bookman Old Style"/>
          <w:sz w:val="24"/>
          <w:szCs w:val="24"/>
          <w:lang w:val="en-US"/>
        </w:rPr>
        <w:t>, administrator KEK, badan pengusahaan KPBPB,</w:t>
      </w:r>
      <w:r w:rsidR="00C95304" w:rsidRPr="004E5A1F">
        <w:rPr>
          <w:rFonts w:ascii="Bookman Old Style" w:eastAsia="Bookman Old Style" w:hAnsi="Bookman Old Style" w:cs="Bookman Old Style"/>
          <w:sz w:val="24"/>
          <w:szCs w:val="24"/>
          <w:lang w:val="en-US"/>
        </w:rPr>
        <w:t xml:space="preserve"> dan</w:t>
      </w:r>
      <w:r w:rsidR="002C4C9E" w:rsidRPr="008444BC">
        <w:rPr>
          <w:rFonts w:ascii="Bookman Old Style" w:eastAsia="Bookman Old Style" w:hAnsi="Bookman Old Style" w:cs="Bookman Old Style"/>
          <w:sz w:val="24"/>
          <w:szCs w:val="24"/>
          <w:lang w:val="en-US"/>
        </w:rPr>
        <w:t>/atau</w:t>
      </w:r>
      <w:r w:rsidR="00C95304" w:rsidRPr="004E5A1F">
        <w:rPr>
          <w:rFonts w:ascii="Bookman Old Style" w:eastAsia="Bookman Old Style" w:hAnsi="Bookman Old Style" w:cs="Bookman Old Style"/>
          <w:sz w:val="24"/>
          <w:szCs w:val="24"/>
          <w:lang w:val="en-US"/>
        </w:rPr>
        <w:t xml:space="preserve"> Pelaku Usaha.</w:t>
      </w:r>
    </w:p>
    <w:p w14:paraId="18E99261" w14:textId="006A13B4" w:rsidR="000318C0" w:rsidRPr="008444BC" w:rsidRDefault="000318C0" w:rsidP="004E5A1F">
      <w:pPr>
        <w:numPr>
          <w:ilvl w:val="0"/>
          <w:numId w:val="262"/>
        </w:numPr>
        <w:spacing w:after="0" w:line="360" w:lineRule="auto"/>
        <w:ind w:left="2552" w:hanging="572"/>
        <w:jc w:val="both"/>
        <w:rPr>
          <w:rFonts w:ascii="Bookman Old Style" w:hAnsi="Bookman Old Style"/>
          <w:color w:val="000000"/>
          <w:sz w:val="24"/>
          <w:szCs w:val="24"/>
          <w:lang w:val="en-US"/>
        </w:rPr>
      </w:pPr>
      <w:r w:rsidRPr="004E5A1F">
        <w:rPr>
          <w:rFonts w:ascii="Bookman Old Style" w:hAnsi="Bookman Old Style"/>
          <w:color w:val="000000"/>
          <w:sz w:val="24"/>
          <w:szCs w:val="24"/>
          <w:lang w:val="en-US"/>
        </w:rPr>
        <w:t>Dalam hal Pembatalan sebagaimana dimaksud pada ayat (</w:t>
      </w:r>
      <w:r w:rsidR="009F3FC8" w:rsidRPr="004E5A1F">
        <w:rPr>
          <w:rFonts w:ascii="Bookman Old Style" w:hAnsi="Bookman Old Style"/>
          <w:color w:val="000000"/>
          <w:sz w:val="24"/>
          <w:szCs w:val="24"/>
          <w:lang w:val="en-US"/>
        </w:rPr>
        <w:t>1</w:t>
      </w:r>
      <w:r w:rsidRPr="004E5A1F">
        <w:rPr>
          <w:rFonts w:ascii="Bookman Old Style" w:hAnsi="Bookman Old Style"/>
          <w:color w:val="000000"/>
          <w:sz w:val="24"/>
          <w:szCs w:val="24"/>
          <w:lang w:val="en-US"/>
        </w:rPr>
        <w:t xml:space="preserve">), Pelaku Usaha dapat mengajukan kembali penerbitan </w:t>
      </w:r>
      <w:r w:rsidRPr="008444BC">
        <w:rPr>
          <w:rFonts w:ascii="Bookman Old Style" w:hAnsi="Bookman Old Style"/>
          <w:color w:val="000000"/>
          <w:sz w:val="24"/>
          <w:szCs w:val="24"/>
          <w:lang w:val="en-US"/>
        </w:rPr>
        <w:t>Izin</w:t>
      </w:r>
      <w:r w:rsidRPr="004E5A1F">
        <w:rPr>
          <w:rFonts w:ascii="Bookman Old Style" w:hAnsi="Bookman Old Style"/>
          <w:color w:val="000000"/>
          <w:sz w:val="24"/>
          <w:szCs w:val="24"/>
          <w:lang w:val="en-US"/>
        </w:rPr>
        <w:t xml:space="preserve"> yang belum terverifikasi melalui </w:t>
      </w:r>
      <w:r w:rsidR="00130E69" w:rsidRPr="004E5A1F">
        <w:rPr>
          <w:rFonts w:ascii="Bookman Old Style" w:hAnsi="Bookman Old Style" w:cs="Arial"/>
          <w:color w:val="000000" w:themeColor="text1"/>
          <w:sz w:val="24"/>
          <w:szCs w:val="24"/>
        </w:rPr>
        <w:t>S</w:t>
      </w:r>
      <w:r w:rsidR="00130E69" w:rsidRPr="008444BC">
        <w:rPr>
          <w:rFonts w:ascii="Bookman Old Style" w:hAnsi="Bookman Old Style" w:cs="Arial"/>
          <w:color w:val="000000" w:themeColor="text1"/>
          <w:sz w:val="24"/>
          <w:szCs w:val="24"/>
        </w:rPr>
        <w:t xml:space="preserve">istem </w:t>
      </w:r>
      <w:r w:rsidRPr="004E5A1F">
        <w:rPr>
          <w:rFonts w:ascii="Bookman Old Style" w:hAnsi="Bookman Old Style"/>
          <w:color w:val="000000"/>
          <w:sz w:val="24"/>
          <w:szCs w:val="24"/>
          <w:lang w:val="en-US"/>
        </w:rPr>
        <w:t xml:space="preserve">OSS </w:t>
      </w:r>
      <w:r w:rsidRPr="004E5A1F">
        <w:rPr>
          <w:rFonts w:ascii="Bookman Old Style" w:eastAsia="Bookman Old Style" w:hAnsi="Bookman Old Style" w:cs="Bookman Old Style"/>
          <w:sz w:val="24"/>
          <w:szCs w:val="24"/>
          <w:lang w:val="en-US"/>
        </w:rPr>
        <w:t>dalam waktu 6 (bulan) setelah Pembatalan terbit.</w:t>
      </w:r>
    </w:p>
    <w:p w14:paraId="71A25444" w14:textId="6D3A88B1" w:rsidR="000318C0" w:rsidRPr="004E5A1F" w:rsidRDefault="002340BF" w:rsidP="004E5A1F">
      <w:pPr>
        <w:numPr>
          <w:ilvl w:val="0"/>
          <w:numId w:val="262"/>
        </w:numPr>
        <w:spacing w:after="0" w:line="360" w:lineRule="auto"/>
        <w:ind w:left="2552" w:hanging="572"/>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lang w:val="en-US"/>
        </w:rPr>
        <w:t>Apabila</w:t>
      </w:r>
      <w:r w:rsidR="000318C0" w:rsidRPr="004E5A1F">
        <w:rPr>
          <w:rFonts w:ascii="Bookman Old Style" w:eastAsia="Bookman Old Style" w:hAnsi="Bookman Old Style" w:cs="Bookman Old Style"/>
          <w:sz w:val="24"/>
          <w:szCs w:val="24"/>
          <w:lang w:val="en-US"/>
        </w:rPr>
        <w:t xml:space="preserve"> dalam waktu 6 (bulan)</w:t>
      </w:r>
      <w:r w:rsidR="00CD5935" w:rsidRPr="008444BC">
        <w:rPr>
          <w:rFonts w:ascii="Bookman Old Style" w:eastAsia="Bookman Old Style" w:hAnsi="Bookman Old Style" w:cs="Bookman Old Style"/>
          <w:sz w:val="24"/>
          <w:szCs w:val="24"/>
          <w:lang w:val="en-US"/>
        </w:rPr>
        <w:t xml:space="preserve"> sebagaimana dimaksud pada ayat (4)</w:t>
      </w:r>
      <w:r w:rsidR="000318C0" w:rsidRPr="004E5A1F">
        <w:rPr>
          <w:rFonts w:ascii="Bookman Old Style" w:eastAsia="Bookman Old Style" w:hAnsi="Bookman Old Style" w:cs="Bookman Old Style"/>
          <w:sz w:val="24"/>
          <w:szCs w:val="24"/>
          <w:lang w:val="en-US"/>
        </w:rPr>
        <w:t xml:space="preserve"> Pelaku Usaha belum </w:t>
      </w:r>
      <w:r w:rsidR="000318C0" w:rsidRPr="004E5A1F">
        <w:rPr>
          <w:rFonts w:ascii="Bookman Old Style" w:hAnsi="Bookman Old Style" w:cs="Helvetica"/>
          <w:color w:val="000000"/>
          <w:sz w:val="24"/>
          <w:szCs w:val="24"/>
          <w:lang w:val="en-US"/>
        </w:rPr>
        <w:t xml:space="preserve">memiliki </w:t>
      </w:r>
      <w:r w:rsidR="000318C0" w:rsidRPr="008444BC">
        <w:rPr>
          <w:rFonts w:ascii="Bookman Old Style" w:hAnsi="Bookman Old Style" w:cs="Helvetica"/>
          <w:color w:val="000000"/>
          <w:sz w:val="24"/>
          <w:szCs w:val="24"/>
          <w:lang w:val="en-US"/>
        </w:rPr>
        <w:t>Izin</w:t>
      </w:r>
      <w:r w:rsidR="000318C0" w:rsidRPr="004E5A1F">
        <w:rPr>
          <w:rFonts w:ascii="Bookman Old Style" w:hAnsi="Bookman Old Style" w:cs="Helvetica"/>
          <w:color w:val="000000"/>
          <w:sz w:val="24"/>
          <w:szCs w:val="24"/>
          <w:lang w:val="en-US"/>
        </w:rPr>
        <w:t xml:space="preserve"> terverifikasi</w:t>
      </w:r>
      <w:r w:rsidR="000318C0" w:rsidRPr="004E5A1F">
        <w:rPr>
          <w:rFonts w:ascii="Bookman Old Style" w:eastAsia="Bookman Old Style" w:hAnsi="Bookman Old Style" w:cs="Bookman Old Style"/>
          <w:sz w:val="24"/>
          <w:szCs w:val="24"/>
          <w:lang w:val="en-US"/>
        </w:rPr>
        <w:t xml:space="preserve">, Sistem OSS: </w:t>
      </w:r>
    </w:p>
    <w:p w14:paraId="7B879D3A" w14:textId="77777777" w:rsidR="000318C0" w:rsidRPr="008444BC" w:rsidRDefault="000318C0" w:rsidP="004E5A1F">
      <w:pPr>
        <w:pStyle w:val="ListParagraph"/>
        <w:numPr>
          <w:ilvl w:val="1"/>
          <w:numId w:val="270"/>
        </w:numPr>
        <w:spacing w:after="0" w:line="360" w:lineRule="auto"/>
        <w:ind w:left="3119"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menerbitkan Pencabutan NIB apabila</w:t>
      </w:r>
      <w:r w:rsidRPr="008444BC">
        <w:rPr>
          <w:rFonts w:ascii="Bookman Old Style" w:eastAsia="Bookman Old Style" w:hAnsi="Bookman Old Style" w:cs="Bookman Old Style"/>
          <w:sz w:val="24"/>
          <w:szCs w:val="24"/>
        </w:rPr>
        <w:t xml:space="preserve"> Pelaku Usaha </w:t>
      </w:r>
      <w:r w:rsidRPr="008444BC">
        <w:rPr>
          <w:rFonts w:ascii="Bookman Old Style" w:eastAsia="Bookman Old Style" w:hAnsi="Bookman Old Style" w:cs="Bookman Old Style"/>
          <w:sz w:val="24"/>
          <w:szCs w:val="24"/>
          <w:lang w:val="en-US"/>
        </w:rPr>
        <w:t xml:space="preserve">hanya memiliki </w:t>
      </w:r>
      <w:r w:rsidRPr="008444BC">
        <w:rPr>
          <w:rFonts w:ascii="Bookman Old Style" w:hAnsi="Bookman Old Style"/>
          <w:color w:val="000000" w:themeColor="text1"/>
          <w:sz w:val="24"/>
          <w:szCs w:val="24"/>
        </w:rPr>
        <w:t>1 (satu) kegiatan usaha</w:t>
      </w:r>
      <w:r w:rsidRPr="008444BC">
        <w:rPr>
          <w:rFonts w:ascii="Bookman Old Style" w:eastAsia="Bookman Old Style" w:hAnsi="Bookman Old Style" w:cs="Bookman Old Style"/>
          <w:sz w:val="24"/>
          <w:szCs w:val="24"/>
          <w:lang w:val="en-US"/>
        </w:rPr>
        <w:t>; atau</w:t>
      </w:r>
    </w:p>
    <w:p w14:paraId="1CA7A2E6" w14:textId="00829D03" w:rsidR="000318C0" w:rsidRPr="008444BC" w:rsidRDefault="000318C0" w:rsidP="004E5A1F">
      <w:pPr>
        <w:pStyle w:val="ListParagraph"/>
        <w:numPr>
          <w:ilvl w:val="1"/>
          <w:numId w:val="270"/>
        </w:numPr>
        <w:spacing w:after="0" w:line="360" w:lineRule="auto"/>
        <w:ind w:left="3119"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 xml:space="preserve">menerbitkan pemutakhiran </w:t>
      </w:r>
      <w:r w:rsidRPr="008444BC">
        <w:rPr>
          <w:rFonts w:ascii="Bookman Old Style" w:hAnsi="Bookman Old Style"/>
          <w:color w:val="000000" w:themeColor="text1"/>
          <w:sz w:val="24"/>
          <w:szCs w:val="24"/>
        </w:rPr>
        <w:t xml:space="preserve">NIB </w:t>
      </w:r>
      <w:r w:rsidRPr="008444BC">
        <w:rPr>
          <w:rFonts w:ascii="Bookman Old Style" w:eastAsia="Bookman Old Style" w:hAnsi="Bookman Old Style" w:cs="Bookman Old Style"/>
          <w:sz w:val="24"/>
          <w:szCs w:val="24"/>
          <w:lang w:val="en-US"/>
        </w:rPr>
        <w:t>apabila</w:t>
      </w:r>
      <w:r w:rsidRPr="008444BC">
        <w:rPr>
          <w:rFonts w:ascii="Bookman Old Style" w:eastAsia="Bookman Old Style" w:hAnsi="Bookman Old Style" w:cs="Bookman Old Style"/>
          <w:sz w:val="24"/>
          <w:szCs w:val="24"/>
        </w:rPr>
        <w:t xml:space="preserve"> Pelaku Usaha </w:t>
      </w:r>
      <w:r w:rsidRPr="008444BC">
        <w:rPr>
          <w:rFonts w:ascii="Bookman Old Style" w:eastAsia="Bookman Old Style" w:hAnsi="Bookman Old Style" w:cs="Bookman Old Style"/>
          <w:sz w:val="24"/>
          <w:szCs w:val="24"/>
          <w:lang w:val="en-US"/>
        </w:rPr>
        <w:t xml:space="preserve">memiliki </w:t>
      </w:r>
      <w:r w:rsidRPr="008444BC">
        <w:rPr>
          <w:rFonts w:ascii="Bookman Old Style" w:hAnsi="Bookman Old Style"/>
          <w:color w:val="000000" w:themeColor="text1"/>
          <w:sz w:val="24"/>
          <w:szCs w:val="24"/>
          <w:lang w:val="en-US"/>
        </w:rPr>
        <w:t>lebih dari1 (satu) kegiatan usaha</w:t>
      </w:r>
      <w:r w:rsidR="005162EF" w:rsidRPr="004E5A1F">
        <w:rPr>
          <w:rFonts w:ascii="Bookman Old Style" w:hAnsi="Bookman Old Style"/>
          <w:color w:val="000000" w:themeColor="text1"/>
          <w:sz w:val="24"/>
          <w:szCs w:val="24"/>
          <w:lang w:val="en-US"/>
        </w:rPr>
        <w:t>.</w:t>
      </w:r>
      <w:r w:rsidRPr="008444BC">
        <w:rPr>
          <w:rFonts w:ascii="Bookman Old Style" w:hAnsi="Bookman Old Style"/>
          <w:color w:val="000000" w:themeColor="text1"/>
          <w:sz w:val="24"/>
          <w:szCs w:val="24"/>
          <w:lang w:val="en-US"/>
        </w:rPr>
        <w:t xml:space="preserve"> </w:t>
      </w:r>
    </w:p>
    <w:p w14:paraId="66210986" w14:textId="6F01959A" w:rsidR="000318C0" w:rsidRPr="004E5A1F" w:rsidRDefault="000318C0" w:rsidP="004E5A1F">
      <w:pPr>
        <w:numPr>
          <w:ilvl w:val="0"/>
          <w:numId w:val="262"/>
        </w:numPr>
        <w:spacing w:after="0" w:line="360" w:lineRule="auto"/>
        <w:ind w:left="2552" w:hanging="572"/>
        <w:jc w:val="both"/>
        <w:rPr>
          <w:rFonts w:ascii="Bookman Old Style" w:eastAsia="Bookman Old Style" w:hAnsi="Bookman Old Style" w:cs="Bookman Old Style"/>
          <w:sz w:val="24"/>
          <w:szCs w:val="24"/>
          <w:lang w:val="en-US"/>
        </w:rPr>
      </w:pPr>
      <w:r w:rsidRPr="008444BC">
        <w:rPr>
          <w:rFonts w:ascii="Bookman Old Style" w:hAnsi="Bookman Old Style"/>
          <w:color w:val="000000" w:themeColor="text1"/>
          <w:sz w:val="24"/>
          <w:szCs w:val="24"/>
          <w:lang w:val="en-US"/>
        </w:rPr>
        <w:t>Dalam hal</w:t>
      </w:r>
      <w:r w:rsidR="006B0D28">
        <w:rPr>
          <w:rFonts w:ascii="Bookman Old Style" w:hAnsi="Bookman Old Style"/>
          <w:color w:val="000000" w:themeColor="text1"/>
          <w:sz w:val="24"/>
          <w:szCs w:val="24"/>
          <w:lang w:val="en-US"/>
        </w:rPr>
        <w:t xml:space="preserve"> </w:t>
      </w:r>
      <w:r w:rsidRPr="008444BC">
        <w:rPr>
          <w:rFonts w:ascii="Bookman Old Style" w:hAnsi="Bookman Old Style"/>
          <w:color w:val="000000" w:themeColor="text1"/>
          <w:sz w:val="24"/>
          <w:szCs w:val="24"/>
          <w:lang w:val="en-US"/>
        </w:rPr>
        <w:t xml:space="preserve">Pelaku Usaha </w:t>
      </w:r>
      <w:r w:rsidR="00D1158E" w:rsidRPr="008444BC">
        <w:rPr>
          <w:rFonts w:ascii="Bookman Old Style" w:eastAsia="Bookman Old Style" w:hAnsi="Bookman Old Style" w:cs="Bookman Old Style"/>
          <w:sz w:val="24"/>
          <w:szCs w:val="24"/>
          <w:lang w:val="en-US"/>
        </w:rPr>
        <w:t xml:space="preserve">belum </w:t>
      </w:r>
      <w:r w:rsidR="00D1158E" w:rsidRPr="008444BC">
        <w:rPr>
          <w:rFonts w:ascii="Bookman Old Style" w:hAnsi="Bookman Old Style" w:cs="Helvetica"/>
          <w:color w:val="000000"/>
          <w:sz w:val="24"/>
          <w:szCs w:val="24"/>
          <w:lang w:val="en-US"/>
        </w:rPr>
        <w:t xml:space="preserve">memiliki </w:t>
      </w:r>
      <w:r w:rsidR="00CD5935" w:rsidRPr="008444BC">
        <w:rPr>
          <w:rFonts w:ascii="Bookman Old Style" w:hAnsi="Bookman Old Style" w:cs="Helvetica"/>
          <w:color w:val="000000"/>
          <w:sz w:val="24"/>
          <w:szCs w:val="24"/>
          <w:lang w:val="en-US"/>
        </w:rPr>
        <w:t>Perizinan Berusaha baru</w:t>
      </w:r>
      <w:r w:rsidRPr="004E5A1F">
        <w:rPr>
          <w:rFonts w:ascii="Bookman Old Style" w:eastAsia="Bookman Old Style" w:hAnsi="Bookman Old Style" w:cs="Bookman Old Style"/>
          <w:sz w:val="24"/>
          <w:szCs w:val="24"/>
          <w:lang w:val="en-US"/>
        </w:rPr>
        <w:t xml:space="preserve">, atas </w:t>
      </w:r>
      <w:r w:rsidR="00A94985" w:rsidRPr="004E5A1F">
        <w:rPr>
          <w:rFonts w:ascii="Bookman Old Style" w:eastAsia="Bookman Old Style" w:hAnsi="Bookman Old Style" w:cs="Bookman Old Style"/>
          <w:sz w:val="24"/>
          <w:szCs w:val="24"/>
          <w:lang w:val="en-US"/>
        </w:rPr>
        <w:t>P</w:t>
      </w:r>
      <w:r w:rsidRPr="004E5A1F">
        <w:rPr>
          <w:rFonts w:ascii="Bookman Old Style" w:eastAsia="Bookman Old Style" w:hAnsi="Bookman Old Style" w:cs="Bookman Old Style"/>
          <w:sz w:val="24"/>
          <w:szCs w:val="24"/>
          <w:lang w:val="en-US"/>
        </w:rPr>
        <w:t>encabutan NIB sebagaimana dimaksud pada ayat (</w:t>
      </w:r>
      <w:r w:rsidR="009F3FC8" w:rsidRPr="004E5A1F">
        <w:rPr>
          <w:rFonts w:ascii="Bookman Old Style" w:eastAsia="Bookman Old Style" w:hAnsi="Bookman Old Style" w:cs="Bookman Old Style"/>
          <w:sz w:val="24"/>
          <w:szCs w:val="24"/>
          <w:lang w:val="en-US"/>
        </w:rPr>
        <w:t>5</w:t>
      </w:r>
      <w:r w:rsidRPr="004E5A1F">
        <w:rPr>
          <w:rFonts w:ascii="Bookman Old Style" w:eastAsia="Bookman Old Style" w:hAnsi="Bookman Old Style" w:cs="Bookman Old Style"/>
          <w:sz w:val="24"/>
          <w:szCs w:val="24"/>
          <w:lang w:val="en-US"/>
        </w:rPr>
        <w:t xml:space="preserve">) huruf a, Hak Akses akan dibatalkan secara otomatis </w:t>
      </w:r>
      <w:r w:rsidR="00AC7C52" w:rsidRPr="008444BC">
        <w:rPr>
          <w:rFonts w:ascii="Bookman Old Style" w:eastAsia="Bookman Old Style" w:hAnsi="Bookman Old Style" w:cs="Bookman Old Style"/>
          <w:sz w:val="24"/>
          <w:szCs w:val="24"/>
          <w:lang w:val="en-US"/>
        </w:rPr>
        <w:t xml:space="preserve">1 (satu) tahun </w:t>
      </w:r>
      <w:r w:rsidRPr="004E5A1F">
        <w:rPr>
          <w:rFonts w:ascii="Bookman Old Style" w:eastAsia="Bookman Old Style" w:hAnsi="Bookman Old Style" w:cs="Bookman Old Style"/>
          <w:sz w:val="24"/>
          <w:szCs w:val="24"/>
          <w:lang w:val="en-US"/>
        </w:rPr>
        <w:t xml:space="preserve">sejak tanggal </w:t>
      </w:r>
      <w:r w:rsidR="00A94985" w:rsidRPr="004E5A1F">
        <w:rPr>
          <w:rFonts w:ascii="Bookman Old Style" w:eastAsia="Bookman Old Style" w:hAnsi="Bookman Old Style" w:cs="Bookman Old Style"/>
          <w:sz w:val="24"/>
          <w:szCs w:val="24"/>
          <w:lang w:val="en-US"/>
        </w:rPr>
        <w:t>P</w:t>
      </w:r>
      <w:r w:rsidRPr="004E5A1F">
        <w:rPr>
          <w:rFonts w:ascii="Bookman Old Style" w:eastAsia="Bookman Old Style" w:hAnsi="Bookman Old Style" w:cs="Bookman Old Style"/>
          <w:sz w:val="24"/>
          <w:szCs w:val="24"/>
          <w:lang w:val="en-US"/>
        </w:rPr>
        <w:t>encabutan NIB.</w:t>
      </w:r>
    </w:p>
    <w:p w14:paraId="586FA6ED" w14:textId="395EA3F2" w:rsidR="009F3FC8" w:rsidRPr="004E5A1F" w:rsidRDefault="009F3FC8" w:rsidP="004E5A1F">
      <w:pPr>
        <w:numPr>
          <w:ilvl w:val="0"/>
          <w:numId w:val="262"/>
        </w:numPr>
        <w:spacing w:after="0" w:line="360" w:lineRule="auto"/>
        <w:ind w:left="2552" w:hanging="572"/>
        <w:jc w:val="both"/>
        <w:rPr>
          <w:rFonts w:ascii="Bookman Old Style" w:eastAsia="Bookman Old Style" w:hAnsi="Bookman Old Style" w:cs="Bookman Old Style"/>
          <w:sz w:val="24"/>
          <w:szCs w:val="24"/>
          <w:lang w:val="en-US"/>
        </w:rPr>
      </w:pPr>
      <w:r w:rsidRPr="004E5A1F">
        <w:rPr>
          <w:rFonts w:ascii="Bookman Old Style" w:eastAsia="Bookman Old Style" w:hAnsi="Bookman Old Style" w:cs="Bookman Old Style"/>
          <w:sz w:val="24"/>
          <w:szCs w:val="24"/>
          <w:lang w:val="en-US"/>
        </w:rPr>
        <w:t xml:space="preserve">Format </w:t>
      </w:r>
      <w:r w:rsidRPr="008444BC">
        <w:rPr>
          <w:rFonts w:ascii="Bookman Old Style" w:eastAsia="Bookman Old Style" w:hAnsi="Bookman Old Style" w:cs="Bookman Old Style"/>
          <w:sz w:val="24"/>
          <w:szCs w:val="24"/>
          <w:lang w:val="en-US"/>
        </w:rPr>
        <w:t>Pencabutan NIB</w:t>
      </w:r>
      <w:r w:rsidRPr="004E5A1F">
        <w:rPr>
          <w:rFonts w:ascii="Bookman Old Style" w:eastAsia="Bookman Old Style" w:hAnsi="Bookman Old Style" w:cs="Bookman Old Style"/>
          <w:sz w:val="24"/>
          <w:szCs w:val="24"/>
          <w:lang w:val="en-US"/>
        </w:rPr>
        <w:t xml:space="preserve"> sebagaimana dimaksud pada ayat (5) huruf a tercantum dalam</w:t>
      </w:r>
      <w:r w:rsidRPr="008444BC">
        <w:rPr>
          <w:rFonts w:ascii="Bookman Old Style" w:eastAsia="Bookman Old Style" w:hAnsi="Bookman Old Style" w:cs="Bookman Old Style"/>
          <w:sz w:val="24"/>
          <w:szCs w:val="24"/>
          <w:lang w:val="en-US"/>
        </w:rPr>
        <w:t xml:space="preserve"> </w:t>
      </w:r>
      <w:r w:rsidR="000318C0" w:rsidRPr="004E5A1F">
        <w:rPr>
          <w:rFonts w:ascii="Bookman Old Style" w:eastAsia="Bookman Old Style" w:hAnsi="Bookman Old Style" w:cs="Bookman Old Style"/>
          <w:sz w:val="24"/>
          <w:szCs w:val="24"/>
          <w:lang w:val="en-US"/>
        </w:rPr>
        <w:t>Lampiran</w:t>
      </w:r>
      <w:r w:rsidR="00230EF7" w:rsidRPr="004E5A1F">
        <w:rPr>
          <w:rFonts w:ascii="Bookman Old Style" w:eastAsia="Bookman Old Style" w:hAnsi="Bookman Old Style" w:cs="Bookman Old Style"/>
          <w:sz w:val="24"/>
          <w:szCs w:val="24"/>
          <w:lang w:val="en-US"/>
        </w:rPr>
        <w:t xml:space="preserve"> XXVIII </w:t>
      </w:r>
      <w:r w:rsidR="000318C0" w:rsidRPr="004E5A1F">
        <w:rPr>
          <w:rFonts w:ascii="Bookman Old Style" w:eastAsia="Bookman Old Style" w:hAnsi="Bookman Old Style" w:cs="Bookman Old Style"/>
          <w:sz w:val="24"/>
          <w:szCs w:val="24"/>
          <w:lang w:val="en-US"/>
        </w:rPr>
        <w:t>yang merupakan bagian tidak terpisahkan dari Peraturan Badan ini</w:t>
      </w:r>
      <w:r w:rsidRPr="004E5A1F">
        <w:rPr>
          <w:rFonts w:ascii="Bookman Old Style" w:eastAsia="Bookman Old Style" w:hAnsi="Bookman Old Style" w:cs="Bookman Old Style"/>
          <w:sz w:val="24"/>
          <w:szCs w:val="24"/>
          <w:lang w:val="en-US"/>
        </w:rPr>
        <w:t>.</w:t>
      </w:r>
    </w:p>
    <w:p w14:paraId="32F7DA33" w14:textId="0196420C" w:rsidR="002340BF" w:rsidRPr="008444BC" w:rsidRDefault="009F3FC8" w:rsidP="004E5A1F">
      <w:pPr>
        <w:numPr>
          <w:ilvl w:val="0"/>
          <w:numId w:val="262"/>
        </w:numPr>
        <w:spacing w:after="0" w:line="360" w:lineRule="auto"/>
        <w:ind w:left="2552" w:hanging="572"/>
        <w:jc w:val="both"/>
        <w:rPr>
          <w:rFonts w:ascii="Bookman Old Style" w:hAnsi="Bookman Old Style"/>
          <w:color w:val="000000"/>
          <w:sz w:val="24"/>
          <w:szCs w:val="24"/>
          <w:lang w:val="en-US"/>
        </w:rPr>
      </w:pPr>
      <w:r w:rsidRPr="004E5A1F">
        <w:rPr>
          <w:rFonts w:ascii="Bookman Old Style" w:eastAsia="Bookman Old Style" w:hAnsi="Bookman Old Style" w:cs="Bookman Old Style"/>
          <w:sz w:val="24"/>
          <w:szCs w:val="24"/>
          <w:lang w:val="en-US"/>
        </w:rPr>
        <w:t>Pencabutan NIB sebagaimana dimaksud pada ayat (5) huruf a</w:t>
      </w:r>
      <w:r w:rsidRPr="004E5A1F" w:rsidDel="009F3FC8">
        <w:rPr>
          <w:rFonts w:ascii="Bookman Old Style" w:eastAsia="Bookman Old Style" w:hAnsi="Bookman Old Style" w:cs="Bookman Old Style"/>
          <w:sz w:val="24"/>
          <w:szCs w:val="24"/>
          <w:lang w:val="en-US"/>
        </w:rPr>
        <w:t xml:space="preserve"> </w:t>
      </w:r>
      <w:r w:rsidR="000318C0" w:rsidRPr="004E5A1F">
        <w:rPr>
          <w:rFonts w:ascii="Bookman Old Style" w:eastAsia="Bookman Old Style" w:hAnsi="Bookman Old Style" w:cs="Bookman Old Style"/>
          <w:sz w:val="24"/>
          <w:szCs w:val="24"/>
          <w:lang w:val="en-US"/>
        </w:rPr>
        <w:t xml:space="preserve">dinotifikasi </w:t>
      </w:r>
      <w:r w:rsidR="000318C0" w:rsidRPr="008444BC">
        <w:rPr>
          <w:rFonts w:ascii="Bookman Old Style" w:eastAsia="Bookman Old Style" w:hAnsi="Bookman Old Style" w:cs="Bookman Old Style"/>
          <w:sz w:val="24"/>
          <w:szCs w:val="24"/>
          <w:lang w:val="en-US"/>
        </w:rPr>
        <w:t xml:space="preserve">melalui Sistem OSS </w:t>
      </w:r>
      <w:r w:rsidR="000318C0" w:rsidRPr="004E5A1F">
        <w:rPr>
          <w:rFonts w:ascii="Bookman Old Style" w:eastAsia="Bookman Old Style" w:hAnsi="Bookman Old Style" w:cs="Bookman Old Style"/>
          <w:sz w:val="24"/>
          <w:szCs w:val="24"/>
          <w:lang w:val="en-US"/>
        </w:rPr>
        <w:t>kepad</w:t>
      </w:r>
      <w:r w:rsidR="000318C0" w:rsidRPr="008444BC">
        <w:rPr>
          <w:rFonts w:ascii="Bookman Old Style" w:eastAsia="Bookman Old Style" w:hAnsi="Bookman Old Style" w:cs="Bookman Old Style"/>
          <w:sz w:val="24"/>
          <w:szCs w:val="24"/>
          <w:lang w:val="en-US"/>
        </w:rPr>
        <w:t xml:space="preserve">a </w:t>
      </w:r>
      <w:r w:rsidR="003D157C" w:rsidRPr="008444BC">
        <w:rPr>
          <w:rFonts w:ascii="Bookman Old Style" w:eastAsia="Bookman Old Style" w:hAnsi="Bookman Old Style" w:cs="Bookman Old Style"/>
          <w:sz w:val="24"/>
          <w:szCs w:val="24"/>
          <w:lang w:val="en-US"/>
        </w:rPr>
        <w:t>k</w:t>
      </w:r>
      <w:r w:rsidR="00766516" w:rsidRPr="008444BC">
        <w:rPr>
          <w:rFonts w:ascii="Bookman Old Style" w:eastAsia="Bookman Old Style" w:hAnsi="Bookman Old Style" w:cs="Bookman Old Style"/>
          <w:sz w:val="24"/>
          <w:szCs w:val="24"/>
          <w:lang w:val="en-US"/>
        </w:rPr>
        <w:t>ementerian/lembaga</w:t>
      </w:r>
      <w:r w:rsidR="000318C0" w:rsidRPr="008444BC">
        <w:rPr>
          <w:rFonts w:ascii="Bookman Old Style" w:eastAsia="Bookman Old Style" w:hAnsi="Bookman Old Style" w:cs="Bookman Old Style"/>
          <w:sz w:val="24"/>
          <w:szCs w:val="24"/>
          <w:lang w:val="en-US"/>
        </w:rPr>
        <w:t>,</w:t>
      </w:r>
      <w:r w:rsidR="000318C0" w:rsidRPr="004E5A1F">
        <w:rPr>
          <w:rFonts w:ascii="Bookman Old Style" w:eastAsia="Bookman Old Style" w:hAnsi="Bookman Old Style" w:cs="Bookman Old Style"/>
          <w:sz w:val="24"/>
          <w:szCs w:val="24"/>
          <w:lang w:val="en-US"/>
        </w:rPr>
        <w:t xml:space="preserve"> </w:t>
      </w:r>
      <w:r w:rsidR="000318C0" w:rsidRPr="008444BC">
        <w:rPr>
          <w:rFonts w:ascii="Bookman Old Style" w:eastAsia="Bookman Old Style" w:hAnsi="Bookman Old Style" w:cs="Bookman Old Style"/>
          <w:sz w:val="24"/>
          <w:szCs w:val="24"/>
          <w:lang w:val="en-US"/>
        </w:rPr>
        <w:t xml:space="preserve">Pemerintah Daerah </w:t>
      </w:r>
      <w:r w:rsidR="002340BF" w:rsidRPr="008444BC">
        <w:rPr>
          <w:rFonts w:ascii="Bookman Old Style" w:eastAsia="Bookman Old Style" w:hAnsi="Bookman Old Style" w:cs="Bookman Old Style"/>
          <w:sz w:val="24"/>
          <w:szCs w:val="24"/>
          <w:lang w:val="en-US"/>
        </w:rPr>
        <w:t>administrator KEK, badan pengusahaan KPBPB, dan/atau Pelaku Usaha.</w:t>
      </w:r>
    </w:p>
    <w:p w14:paraId="27F13999" w14:textId="697AA114" w:rsidR="000318C0" w:rsidRPr="008444BC" w:rsidRDefault="000318C0" w:rsidP="004E5A1F">
      <w:pPr>
        <w:spacing w:after="0" w:line="360" w:lineRule="auto"/>
        <w:ind w:left="2410"/>
        <w:jc w:val="both"/>
        <w:rPr>
          <w:rFonts w:ascii="Bookman Old Style" w:hAnsi="Bookman Old Style"/>
          <w:color w:val="000000" w:themeColor="text1"/>
          <w:sz w:val="24"/>
          <w:szCs w:val="24"/>
          <w:lang w:val="en-US"/>
        </w:rPr>
      </w:pPr>
    </w:p>
    <w:p w14:paraId="6C3B60EC" w14:textId="17D8D6DF" w:rsidR="000318C0" w:rsidRPr="004E5A1F" w:rsidRDefault="000318C0" w:rsidP="004E5A1F">
      <w:pPr>
        <w:pStyle w:val="Heading8"/>
        <w:spacing w:before="0" w:after="0" w:line="360" w:lineRule="auto"/>
        <w:ind w:left="1985"/>
        <w:rPr>
          <w:color w:val="000000"/>
          <w:szCs w:val="24"/>
          <w:lang w:val="en-US"/>
        </w:rPr>
      </w:pPr>
      <w:r w:rsidRPr="008444BC">
        <w:rPr>
          <w:szCs w:val="24"/>
        </w:rPr>
        <w:t xml:space="preserve">Pasal </w:t>
      </w:r>
      <w:r w:rsidR="002319FF" w:rsidRPr="008444BC">
        <w:rPr>
          <w:szCs w:val="24"/>
          <w:lang w:val="en-US"/>
        </w:rPr>
        <w:t>5</w:t>
      </w:r>
      <w:r w:rsidR="00AA73A4" w:rsidRPr="008444BC">
        <w:rPr>
          <w:szCs w:val="24"/>
          <w:lang w:val="en-US"/>
        </w:rPr>
        <w:t>3</w:t>
      </w:r>
      <w:r w:rsidRPr="004E5A1F" w:rsidDel="0084600E">
        <w:rPr>
          <w:color w:val="000000"/>
          <w:szCs w:val="24"/>
          <w:lang w:val="en-US"/>
        </w:rPr>
        <w:t xml:space="preserve"> </w:t>
      </w:r>
    </w:p>
    <w:p w14:paraId="1AE81F2A" w14:textId="59AFDA1C" w:rsidR="009B3F9C" w:rsidRPr="008444BC" w:rsidRDefault="000318C0">
      <w:pPr>
        <w:pStyle w:val="ListParagraph"/>
        <w:numPr>
          <w:ilvl w:val="0"/>
          <w:numId w:val="271"/>
        </w:numPr>
        <w:spacing w:after="0" w:line="360" w:lineRule="auto"/>
        <w:ind w:left="2552" w:hanging="572"/>
        <w:jc w:val="both"/>
        <w:rPr>
          <w:rFonts w:ascii="Bookman Old Style" w:hAnsi="Bookman Old Style"/>
          <w:color w:val="000000"/>
          <w:sz w:val="24"/>
          <w:szCs w:val="24"/>
          <w:lang w:val="en-US"/>
        </w:rPr>
      </w:pPr>
      <w:r w:rsidRPr="008444BC">
        <w:rPr>
          <w:rFonts w:ascii="Bookman Old Style" w:hAnsi="Bookman Old Style"/>
          <w:color w:val="000000"/>
          <w:sz w:val="24"/>
          <w:szCs w:val="24"/>
          <w:lang w:val="en-US"/>
        </w:rPr>
        <w:t xml:space="preserve">Dalam hal Pelaku Usaha dengan kegiatan usaha tingkat </w:t>
      </w:r>
      <w:r w:rsidR="009853BF" w:rsidRPr="008444BC">
        <w:rPr>
          <w:rFonts w:ascii="Bookman Old Style" w:hAnsi="Bookman Old Style"/>
          <w:color w:val="000000"/>
          <w:sz w:val="24"/>
          <w:szCs w:val="24"/>
          <w:lang w:val="en-US"/>
        </w:rPr>
        <w:t>R</w:t>
      </w:r>
      <w:r w:rsidRPr="008444BC">
        <w:rPr>
          <w:rFonts w:ascii="Bookman Old Style" w:hAnsi="Bookman Old Style"/>
          <w:color w:val="000000"/>
          <w:sz w:val="24"/>
          <w:szCs w:val="24"/>
          <w:lang w:val="en-US"/>
        </w:rPr>
        <w:t xml:space="preserve">isiko tinggi yang </w:t>
      </w:r>
      <w:r w:rsidRPr="008444BC">
        <w:rPr>
          <w:rFonts w:ascii="Bookman Old Style" w:hAnsi="Bookman Old Style" w:cs="Helvetica"/>
          <w:color w:val="000000"/>
          <w:sz w:val="24"/>
          <w:szCs w:val="24"/>
        </w:rPr>
        <w:t>berlokasi di KEK, KPBPB, dan kawasan industri</w:t>
      </w:r>
      <w:r w:rsidR="009D2C93" w:rsidRPr="008444BC">
        <w:rPr>
          <w:rFonts w:ascii="Bookman Old Style" w:hAnsi="Bookman Old Style" w:cs="Helvetica"/>
          <w:color w:val="000000"/>
          <w:sz w:val="24"/>
          <w:szCs w:val="24"/>
          <w:lang w:val="en-US"/>
        </w:rPr>
        <w:t xml:space="preserve"> yang memperoleh percepatan penerbitan Izin, </w:t>
      </w:r>
      <w:r w:rsidR="00A81308" w:rsidRPr="008444BC">
        <w:rPr>
          <w:rFonts w:ascii="Bookman Old Style" w:hAnsi="Bookman Old Style"/>
          <w:color w:val="000000"/>
          <w:sz w:val="24"/>
          <w:szCs w:val="24"/>
          <w:lang w:val="en-US"/>
        </w:rPr>
        <w:t>belum menyampaikan pemenuhan persyaratan Izin</w:t>
      </w:r>
      <w:r w:rsidR="00A81308" w:rsidRPr="008444BC" w:rsidDel="00A81308">
        <w:rPr>
          <w:rFonts w:ascii="Bookman Old Style" w:hAnsi="Bookman Old Style" w:cs="Helvetica"/>
          <w:color w:val="000000"/>
          <w:sz w:val="24"/>
          <w:szCs w:val="24"/>
          <w:lang w:val="en-US"/>
        </w:rPr>
        <w:t xml:space="preserve"> </w:t>
      </w:r>
      <w:r w:rsidRPr="008444BC">
        <w:rPr>
          <w:rFonts w:ascii="Bookman Old Style" w:hAnsi="Bookman Old Style"/>
          <w:color w:val="000000"/>
          <w:sz w:val="24"/>
          <w:szCs w:val="24"/>
          <w:lang w:val="en-US"/>
        </w:rPr>
        <w:t>sesuai</w:t>
      </w:r>
      <w:r w:rsidR="009D2C93" w:rsidRPr="008444BC">
        <w:rPr>
          <w:rFonts w:ascii="Bookman Old Style" w:hAnsi="Bookman Old Style"/>
          <w:color w:val="000000"/>
          <w:sz w:val="24"/>
          <w:szCs w:val="24"/>
          <w:lang w:val="en-US"/>
        </w:rPr>
        <w:t xml:space="preserve"> dengan</w:t>
      </w:r>
      <w:r w:rsidRPr="008444BC">
        <w:rPr>
          <w:rFonts w:ascii="Bookman Old Style" w:hAnsi="Bookman Old Style"/>
          <w:color w:val="000000"/>
          <w:sz w:val="24"/>
          <w:szCs w:val="24"/>
          <w:lang w:val="en-US"/>
        </w:rPr>
        <w:t xml:space="preserve"> jangka waktu yang telah ditetapkan,</w:t>
      </w:r>
      <w:r w:rsidR="009D2C93" w:rsidRPr="008444BC">
        <w:rPr>
          <w:rFonts w:ascii="Bookman Old Style" w:hAnsi="Bookman Old Style"/>
          <w:color w:val="000000"/>
          <w:sz w:val="24"/>
          <w:szCs w:val="24"/>
          <w:lang w:val="en-US"/>
        </w:rPr>
        <w:t xml:space="preserve"> </w:t>
      </w:r>
      <w:r w:rsidR="00A81308" w:rsidRPr="008444BC">
        <w:rPr>
          <w:rFonts w:ascii="Bookman Old Style" w:hAnsi="Bookman Old Style"/>
          <w:color w:val="000000"/>
          <w:sz w:val="24"/>
          <w:szCs w:val="24"/>
          <w:lang w:val="en-US"/>
        </w:rPr>
        <w:t xml:space="preserve">BKPM, </w:t>
      </w:r>
      <w:r w:rsidR="007211B5" w:rsidRPr="008444BC">
        <w:rPr>
          <w:rFonts w:ascii="Bookman Old Style" w:hAnsi="Bookman Old Style"/>
          <w:color w:val="000000"/>
          <w:sz w:val="24"/>
          <w:szCs w:val="24"/>
          <w:lang w:val="en-US"/>
        </w:rPr>
        <w:t>kementerian/lembaga</w:t>
      </w:r>
      <w:r w:rsidR="009B3F9C" w:rsidRPr="008444BC">
        <w:rPr>
          <w:rFonts w:ascii="Bookman Old Style" w:hAnsi="Bookman Old Style"/>
          <w:color w:val="000000"/>
          <w:sz w:val="24"/>
          <w:szCs w:val="24"/>
          <w:lang w:val="en-US"/>
        </w:rPr>
        <w:t xml:space="preserve">, Pemerintah Daerah </w:t>
      </w:r>
      <w:r w:rsidR="009B3F9C" w:rsidRPr="008444BC">
        <w:rPr>
          <w:rFonts w:ascii="Bookman Old Style" w:hAnsi="Bookman Old Style" w:cs="Helvetica"/>
          <w:color w:val="000000"/>
          <w:sz w:val="24"/>
          <w:szCs w:val="24"/>
        </w:rPr>
        <w:t xml:space="preserve">provinsi, </w:t>
      </w:r>
      <w:r w:rsidR="009B3F9C" w:rsidRPr="008444BC">
        <w:rPr>
          <w:rFonts w:ascii="Bookman Old Style" w:hAnsi="Bookman Old Style"/>
          <w:color w:val="000000"/>
          <w:sz w:val="24"/>
          <w:szCs w:val="24"/>
          <w:lang w:val="en-US"/>
        </w:rPr>
        <w:t>Pemerintah Daerah</w:t>
      </w:r>
      <w:r w:rsidR="009B3F9C" w:rsidRPr="008444BC">
        <w:rPr>
          <w:rFonts w:ascii="Bookman Old Style" w:hAnsi="Bookman Old Style" w:cs="Helvetica"/>
          <w:color w:val="000000"/>
          <w:sz w:val="24"/>
          <w:szCs w:val="24"/>
        </w:rPr>
        <w:t xml:space="preserve"> kabupaten/kota,</w:t>
      </w:r>
      <w:r w:rsidR="009B3F9C" w:rsidRPr="008444BC">
        <w:rPr>
          <w:rFonts w:ascii="Bookman Old Style" w:hAnsi="Bookman Old Style" w:cs="Helvetica"/>
          <w:color w:val="000000"/>
          <w:sz w:val="24"/>
          <w:szCs w:val="24"/>
          <w:lang w:val="en-US"/>
        </w:rPr>
        <w:t xml:space="preserve"> a</w:t>
      </w:r>
      <w:r w:rsidR="009B3F9C" w:rsidRPr="008444BC">
        <w:rPr>
          <w:rFonts w:ascii="Bookman Old Style" w:hAnsi="Bookman Old Style" w:cs="Helvetica"/>
          <w:color w:val="000000"/>
          <w:sz w:val="24"/>
          <w:szCs w:val="24"/>
        </w:rPr>
        <w:t xml:space="preserve">dministrator KEK, atau </w:t>
      </w:r>
      <w:r w:rsidR="009B3F9C" w:rsidRPr="008444BC">
        <w:rPr>
          <w:rFonts w:ascii="Bookman Old Style" w:hAnsi="Bookman Old Style" w:cs="Helvetica"/>
          <w:color w:val="000000"/>
          <w:sz w:val="24"/>
          <w:szCs w:val="24"/>
          <w:lang w:val="en-US"/>
        </w:rPr>
        <w:t>b</w:t>
      </w:r>
      <w:r w:rsidR="009B3F9C" w:rsidRPr="008444BC">
        <w:rPr>
          <w:rFonts w:ascii="Bookman Old Style" w:hAnsi="Bookman Old Style" w:cs="Helvetica"/>
          <w:color w:val="000000"/>
          <w:sz w:val="24"/>
          <w:szCs w:val="24"/>
        </w:rPr>
        <w:t>adan</w:t>
      </w:r>
      <w:r w:rsidR="009B3F9C" w:rsidRPr="008444BC">
        <w:rPr>
          <w:rFonts w:ascii="Bookman Old Style" w:hAnsi="Bookman Old Style" w:cs="Helvetica"/>
          <w:color w:val="000000"/>
          <w:sz w:val="24"/>
          <w:szCs w:val="24"/>
          <w:lang w:val="en-US"/>
        </w:rPr>
        <w:t xml:space="preserve"> p</w:t>
      </w:r>
      <w:r w:rsidR="009B3F9C" w:rsidRPr="008444BC">
        <w:rPr>
          <w:rFonts w:ascii="Bookman Old Style" w:hAnsi="Bookman Old Style" w:cs="Helvetica"/>
          <w:color w:val="000000"/>
          <w:sz w:val="24"/>
          <w:szCs w:val="24"/>
        </w:rPr>
        <w:t>engusahaan KPBPB</w:t>
      </w:r>
      <w:r w:rsidR="009B3F9C" w:rsidRPr="008444BC">
        <w:rPr>
          <w:rFonts w:ascii="Bookman Old Style" w:hAnsi="Bookman Old Style"/>
          <w:color w:val="000000"/>
          <w:sz w:val="24"/>
          <w:szCs w:val="24"/>
          <w:lang w:val="en-US"/>
        </w:rPr>
        <w:t xml:space="preserve"> sesuai kewenangannya melakukan</w:t>
      </w:r>
      <w:r w:rsidR="006206C4" w:rsidRPr="008444BC">
        <w:rPr>
          <w:rFonts w:ascii="Bookman Old Style" w:hAnsi="Bookman Old Style"/>
          <w:color w:val="000000"/>
          <w:sz w:val="24"/>
          <w:szCs w:val="24"/>
          <w:lang w:val="en-US"/>
        </w:rPr>
        <w:t xml:space="preserve"> </w:t>
      </w:r>
      <w:r w:rsidR="006206C4" w:rsidRPr="004E5A1F">
        <w:rPr>
          <w:rFonts w:ascii="Bookman Old Style" w:hAnsi="Bookman Old Style"/>
          <w:color w:val="000000"/>
          <w:sz w:val="24"/>
          <w:szCs w:val="24"/>
          <w:lang w:val="en-US"/>
        </w:rPr>
        <w:t>pemantauan</w:t>
      </w:r>
      <w:r w:rsidR="009B3F9C" w:rsidRPr="008444BC">
        <w:rPr>
          <w:rFonts w:ascii="Bookman Old Style" w:hAnsi="Bookman Old Style"/>
          <w:color w:val="000000"/>
          <w:sz w:val="24"/>
          <w:szCs w:val="24"/>
          <w:lang w:val="en-US"/>
        </w:rPr>
        <w:t xml:space="preserve"> </w:t>
      </w:r>
      <w:r w:rsidR="00AA73A4" w:rsidRPr="008444BC">
        <w:rPr>
          <w:rFonts w:ascii="Bookman Old Style" w:hAnsi="Bookman Old Style"/>
          <w:color w:val="000000"/>
          <w:sz w:val="24"/>
          <w:szCs w:val="24"/>
          <w:lang w:val="en-US"/>
        </w:rPr>
        <w:t xml:space="preserve">kepada Pelaku Usaha </w:t>
      </w:r>
      <w:r w:rsidR="009B3F9C" w:rsidRPr="008444BC">
        <w:rPr>
          <w:rFonts w:ascii="Bookman Old Style" w:hAnsi="Bookman Old Style"/>
          <w:color w:val="000000"/>
          <w:sz w:val="24"/>
          <w:szCs w:val="24"/>
          <w:lang w:val="en-US"/>
        </w:rPr>
        <w:t>dalam 3 (tiga) bulan sebelum berakhirnya jangka waktu perkiraan mulai berproduksi/beroperasi.</w:t>
      </w:r>
    </w:p>
    <w:p w14:paraId="287708D5" w14:textId="7E76576B" w:rsidR="009B3F9C" w:rsidRPr="004E5A1F" w:rsidRDefault="009B3F9C" w:rsidP="004E5A1F">
      <w:pPr>
        <w:pStyle w:val="ListParagraph"/>
        <w:numPr>
          <w:ilvl w:val="0"/>
          <w:numId w:val="271"/>
        </w:numPr>
        <w:spacing w:after="0" w:line="360" w:lineRule="auto"/>
        <w:ind w:left="2552" w:hanging="572"/>
        <w:jc w:val="both"/>
        <w:rPr>
          <w:rFonts w:ascii="Bookman Old Style" w:hAnsi="Bookman Old Style"/>
          <w:color w:val="000000"/>
          <w:sz w:val="24"/>
          <w:szCs w:val="24"/>
          <w:lang w:val="en-US"/>
        </w:rPr>
      </w:pPr>
      <w:r w:rsidRPr="004E5A1F">
        <w:rPr>
          <w:rFonts w:ascii="Bookman Old Style" w:hAnsi="Bookman Old Style"/>
          <w:color w:val="000000"/>
          <w:sz w:val="24"/>
          <w:szCs w:val="24"/>
          <w:lang w:val="en-US"/>
        </w:rPr>
        <w:t xml:space="preserve">Atas hasil </w:t>
      </w:r>
      <w:r w:rsidR="006206C4" w:rsidRPr="004E5A1F">
        <w:rPr>
          <w:rFonts w:ascii="Bookman Old Style" w:hAnsi="Bookman Old Style"/>
          <w:color w:val="000000"/>
          <w:sz w:val="24"/>
          <w:szCs w:val="24"/>
          <w:lang w:val="en-US"/>
        </w:rPr>
        <w:t>pemantauan</w:t>
      </w:r>
      <w:r w:rsidRPr="004E5A1F">
        <w:rPr>
          <w:rFonts w:ascii="Bookman Old Style" w:hAnsi="Bookman Old Style"/>
          <w:color w:val="000000"/>
          <w:sz w:val="24"/>
          <w:szCs w:val="24"/>
          <w:lang w:val="en-US"/>
        </w:rPr>
        <w:t xml:space="preserve"> sebagaimana dimaksud pada ayat (1), </w:t>
      </w:r>
      <w:r w:rsidR="007211B5" w:rsidRPr="008444BC">
        <w:rPr>
          <w:rFonts w:ascii="Bookman Old Style" w:hAnsi="Bookman Old Style"/>
          <w:color w:val="000000"/>
          <w:sz w:val="24"/>
          <w:szCs w:val="24"/>
          <w:lang w:val="en-US"/>
        </w:rPr>
        <w:t>kementerian/lembaga</w:t>
      </w:r>
      <w:r w:rsidRPr="004E5A1F">
        <w:rPr>
          <w:rFonts w:ascii="Bookman Old Style" w:hAnsi="Bookman Old Style"/>
          <w:color w:val="000000"/>
          <w:sz w:val="24"/>
          <w:szCs w:val="24"/>
          <w:lang w:val="en-US"/>
        </w:rPr>
        <w:t xml:space="preserve">, Pemerintah Daerah provinsi, Pemerintah Daerah kabupaten/kota, </w:t>
      </w:r>
      <w:r w:rsidRPr="004E5A1F">
        <w:rPr>
          <w:rFonts w:ascii="Bookman Old Style" w:hAnsi="Bookman Old Style" w:cs="Helvetica"/>
          <w:color w:val="000000"/>
          <w:sz w:val="24"/>
          <w:szCs w:val="24"/>
          <w:lang w:val="en-US"/>
        </w:rPr>
        <w:t>a</w:t>
      </w:r>
      <w:r w:rsidRPr="004E5A1F">
        <w:rPr>
          <w:rFonts w:ascii="Bookman Old Style" w:hAnsi="Bookman Old Style" w:cs="Helvetica"/>
          <w:color w:val="000000"/>
          <w:sz w:val="24"/>
          <w:szCs w:val="24"/>
        </w:rPr>
        <w:t xml:space="preserve">dministrator KEK, atau </w:t>
      </w:r>
      <w:r w:rsidRPr="004E5A1F">
        <w:rPr>
          <w:rFonts w:ascii="Bookman Old Style" w:hAnsi="Bookman Old Style" w:cs="Helvetica"/>
          <w:color w:val="000000"/>
          <w:sz w:val="24"/>
          <w:szCs w:val="24"/>
          <w:lang w:val="en-US"/>
        </w:rPr>
        <w:t>b</w:t>
      </w:r>
      <w:r w:rsidRPr="004E5A1F">
        <w:rPr>
          <w:rFonts w:ascii="Bookman Old Style" w:hAnsi="Bookman Old Style" w:cs="Helvetica"/>
          <w:color w:val="000000"/>
          <w:sz w:val="24"/>
          <w:szCs w:val="24"/>
        </w:rPr>
        <w:t>adan</w:t>
      </w:r>
      <w:r w:rsidRPr="004E5A1F">
        <w:rPr>
          <w:rFonts w:ascii="Bookman Old Style" w:hAnsi="Bookman Old Style" w:cs="Helvetica"/>
          <w:color w:val="000000"/>
          <w:sz w:val="24"/>
          <w:szCs w:val="24"/>
          <w:lang w:val="en-US"/>
        </w:rPr>
        <w:t xml:space="preserve"> p</w:t>
      </w:r>
      <w:r w:rsidRPr="004E5A1F">
        <w:rPr>
          <w:rFonts w:ascii="Bookman Old Style" w:hAnsi="Bookman Old Style" w:cs="Helvetica"/>
          <w:color w:val="000000"/>
          <w:sz w:val="24"/>
          <w:szCs w:val="24"/>
        </w:rPr>
        <w:t>engusahaan</w:t>
      </w:r>
      <w:r w:rsidRPr="004E5A1F">
        <w:rPr>
          <w:rFonts w:ascii="Bookman Old Style" w:hAnsi="Bookman Old Style" w:cs="Helvetica"/>
          <w:color w:val="000000"/>
          <w:sz w:val="24"/>
          <w:szCs w:val="24"/>
          <w:lang w:val="en-US"/>
        </w:rPr>
        <w:t xml:space="preserve"> </w:t>
      </w:r>
      <w:r w:rsidRPr="004E5A1F">
        <w:rPr>
          <w:rFonts w:ascii="Bookman Old Style" w:hAnsi="Bookman Old Style" w:cs="Helvetica"/>
          <w:color w:val="000000"/>
          <w:sz w:val="24"/>
          <w:szCs w:val="24"/>
        </w:rPr>
        <w:t>KPBPB</w:t>
      </w:r>
      <w:r w:rsidRPr="004E5A1F">
        <w:rPr>
          <w:rFonts w:ascii="Bookman Old Style" w:hAnsi="Bookman Old Style" w:cs="Helvetica"/>
          <w:color w:val="000000"/>
          <w:sz w:val="24"/>
          <w:szCs w:val="24"/>
          <w:lang w:val="en-US"/>
        </w:rPr>
        <w:t xml:space="preserve"> menginput dan menotifikasi hasil </w:t>
      </w:r>
      <w:r w:rsidR="00A008DC" w:rsidRPr="004E5A1F">
        <w:rPr>
          <w:rFonts w:ascii="Bookman Old Style" w:hAnsi="Bookman Old Style"/>
          <w:color w:val="000000"/>
          <w:sz w:val="24"/>
          <w:szCs w:val="24"/>
          <w:lang w:val="en-US"/>
        </w:rPr>
        <w:t>pemantauan</w:t>
      </w:r>
      <w:r w:rsidRPr="004E5A1F">
        <w:rPr>
          <w:rFonts w:ascii="Bookman Old Style" w:hAnsi="Bookman Old Style" w:cs="Helvetica"/>
          <w:color w:val="000000"/>
          <w:sz w:val="24"/>
          <w:szCs w:val="24"/>
          <w:lang w:val="en-US"/>
        </w:rPr>
        <w:t xml:space="preserve"> ke dalam Sistem OSS.</w:t>
      </w:r>
    </w:p>
    <w:p w14:paraId="23294D30" w14:textId="486E9A29" w:rsidR="005E21B7" w:rsidRPr="004E5A1F" w:rsidRDefault="005E21B7" w:rsidP="004E5A1F">
      <w:pPr>
        <w:pStyle w:val="ListParagraph"/>
        <w:numPr>
          <w:ilvl w:val="0"/>
          <w:numId w:val="271"/>
        </w:numPr>
        <w:spacing w:after="0" w:line="360" w:lineRule="auto"/>
        <w:ind w:left="2552" w:hanging="572"/>
        <w:jc w:val="both"/>
        <w:rPr>
          <w:rFonts w:ascii="Bookman Old Style" w:hAnsi="Bookman Old Style" w:cs="Helvetica"/>
          <w:color w:val="000000"/>
          <w:sz w:val="24"/>
          <w:szCs w:val="24"/>
          <w:lang w:val="en-US"/>
        </w:rPr>
      </w:pPr>
      <w:r w:rsidRPr="008444BC">
        <w:rPr>
          <w:rFonts w:ascii="Bookman Old Style" w:hAnsi="Bookman Old Style"/>
          <w:color w:val="000000"/>
          <w:sz w:val="24"/>
          <w:szCs w:val="24"/>
          <w:lang w:val="en-US"/>
        </w:rPr>
        <w:t xml:space="preserve">Dalam hal berdasarkan hasil </w:t>
      </w:r>
      <w:r w:rsidR="006206C4" w:rsidRPr="004E5A1F">
        <w:rPr>
          <w:rFonts w:ascii="Bookman Old Style" w:hAnsi="Bookman Old Style"/>
          <w:color w:val="000000"/>
          <w:sz w:val="24"/>
          <w:szCs w:val="24"/>
          <w:lang w:val="en-US"/>
        </w:rPr>
        <w:t>pemantauan</w:t>
      </w:r>
      <w:r w:rsidRPr="008444BC">
        <w:rPr>
          <w:rFonts w:ascii="Bookman Old Style" w:hAnsi="Bookman Old Style"/>
          <w:color w:val="000000"/>
          <w:sz w:val="24"/>
          <w:szCs w:val="24"/>
          <w:lang w:val="en-US"/>
        </w:rPr>
        <w:t xml:space="preserve"> sebagaimana dimaksud pada ayat (</w:t>
      </w:r>
      <w:r w:rsidR="00AF3D66" w:rsidRPr="008444BC">
        <w:rPr>
          <w:rFonts w:ascii="Bookman Old Style" w:hAnsi="Bookman Old Style"/>
          <w:color w:val="000000"/>
          <w:sz w:val="24"/>
          <w:szCs w:val="24"/>
          <w:lang w:val="en-US"/>
        </w:rPr>
        <w:t>2</w:t>
      </w:r>
      <w:r w:rsidRPr="008444BC">
        <w:rPr>
          <w:rFonts w:ascii="Bookman Old Style" w:hAnsi="Bookman Old Style"/>
          <w:color w:val="000000"/>
          <w:sz w:val="24"/>
          <w:szCs w:val="24"/>
          <w:lang w:val="en-US"/>
        </w:rPr>
        <w:t>)</w:t>
      </w:r>
      <w:r w:rsidR="00AF3D66" w:rsidRPr="008444BC">
        <w:rPr>
          <w:rFonts w:ascii="Bookman Old Style" w:hAnsi="Bookman Old Style"/>
          <w:color w:val="000000"/>
          <w:sz w:val="24"/>
          <w:szCs w:val="24"/>
          <w:lang w:val="en-US"/>
        </w:rPr>
        <w:t xml:space="preserve"> </w:t>
      </w:r>
      <w:r w:rsidRPr="004E5A1F">
        <w:rPr>
          <w:rFonts w:ascii="Bookman Old Style" w:hAnsi="Bookman Old Style"/>
          <w:color w:val="000000"/>
          <w:sz w:val="24"/>
          <w:szCs w:val="24"/>
          <w:lang w:val="en-US"/>
        </w:rPr>
        <w:t xml:space="preserve">Pelaku Usaha telah memenuhi persyaratan Izin, </w:t>
      </w:r>
      <w:r w:rsidR="00AF3D66" w:rsidRPr="008444BC">
        <w:rPr>
          <w:rFonts w:ascii="Bookman Old Style" w:hAnsi="Bookman Old Style" w:cs="Helvetica"/>
          <w:color w:val="000000"/>
          <w:sz w:val="24"/>
          <w:szCs w:val="24"/>
          <w:lang w:val="en-US"/>
        </w:rPr>
        <w:t>Sistem OSS</w:t>
      </w:r>
      <w:r w:rsidR="00AF3D66" w:rsidRPr="008444BC">
        <w:rPr>
          <w:rFonts w:ascii="Bookman Old Style" w:hAnsi="Bookman Old Style" w:cs="Helvetica"/>
          <w:color w:val="000000"/>
          <w:sz w:val="24"/>
          <w:szCs w:val="24"/>
        </w:rPr>
        <w:t xml:space="preserve"> mencantumkan keterangan</w:t>
      </w:r>
      <w:r w:rsidR="00AF3D66" w:rsidRPr="008444BC">
        <w:rPr>
          <w:rFonts w:ascii="Bookman Old Style" w:hAnsi="Bookman Old Style" w:cs="Helvetica"/>
          <w:color w:val="000000"/>
          <w:sz w:val="24"/>
          <w:szCs w:val="24"/>
          <w:lang w:val="en-US"/>
        </w:rPr>
        <w:t xml:space="preserve"> </w:t>
      </w:r>
      <w:r w:rsidR="00AF3D66" w:rsidRPr="008444BC">
        <w:rPr>
          <w:rFonts w:ascii="Bookman Old Style" w:hAnsi="Bookman Old Style" w:cs="Helvetica"/>
          <w:color w:val="000000"/>
          <w:sz w:val="24"/>
          <w:szCs w:val="24"/>
        </w:rPr>
        <w:t xml:space="preserve">bahwa </w:t>
      </w:r>
      <w:r w:rsidR="00AF3D66" w:rsidRPr="008444BC">
        <w:rPr>
          <w:rFonts w:ascii="Bookman Old Style" w:hAnsi="Bookman Old Style" w:cs="Helvetica"/>
          <w:color w:val="000000"/>
          <w:sz w:val="24"/>
          <w:szCs w:val="24"/>
          <w:lang w:val="en-US"/>
        </w:rPr>
        <w:t>Izin</w:t>
      </w:r>
      <w:r w:rsidR="00AF3D66" w:rsidRPr="008444BC">
        <w:rPr>
          <w:rFonts w:ascii="Bookman Old Style" w:hAnsi="Bookman Old Style" w:cs="Helvetica"/>
          <w:color w:val="000000"/>
          <w:sz w:val="24"/>
          <w:szCs w:val="24"/>
        </w:rPr>
        <w:t xml:space="preserve"> telah diverifikasi</w:t>
      </w:r>
      <w:r w:rsidR="006E5226" w:rsidRPr="008444BC">
        <w:rPr>
          <w:rFonts w:ascii="Bookman Old Style" w:hAnsi="Bookman Old Style" w:cs="Helvetica"/>
          <w:color w:val="000000"/>
          <w:sz w:val="24"/>
          <w:szCs w:val="24"/>
          <w:lang w:val="en-US"/>
        </w:rPr>
        <w:t>.</w:t>
      </w:r>
      <w:r w:rsidR="00AF3D66" w:rsidRPr="008444BC" w:rsidDel="00AF3D66">
        <w:rPr>
          <w:rFonts w:ascii="Bookman Old Style" w:hAnsi="Bookman Old Style" w:cs="Helvetica"/>
          <w:color w:val="000000"/>
          <w:sz w:val="24"/>
          <w:szCs w:val="24"/>
          <w:lang w:val="en-US"/>
        </w:rPr>
        <w:t xml:space="preserve"> </w:t>
      </w:r>
    </w:p>
    <w:p w14:paraId="1E3E3759" w14:textId="666CFA6C" w:rsidR="006B0D28" w:rsidRPr="004E5A1F" w:rsidRDefault="00961F0B" w:rsidP="004E5A1F">
      <w:pPr>
        <w:pStyle w:val="ListParagraph"/>
        <w:numPr>
          <w:ilvl w:val="0"/>
          <w:numId w:val="271"/>
        </w:numPr>
        <w:spacing w:after="0" w:line="360" w:lineRule="auto"/>
        <w:ind w:left="2552" w:hanging="572"/>
        <w:jc w:val="both"/>
        <w:rPr>
          <w:rFonts w:ascii="Bookman Old Style" w:hAnsi="Bookman Old Style"/>
          <w:color w:val="000000"/>
          <w:sz w:val="24"/>
          <w:szCs w:val="24"/>
          <w:lang w:val="en-US"/>
        </w:rPr>
      </w:pPr>
      <w:r w:rsidRPr="008444BC">
        <w:rPr>
          <w:rFonts w:ascii="Bookman Old Style" w:hAnsi="Bookman Old Style"/>
          <w:color w:val="000000"/>
          <w:sz w:val="24"/>
          <w:szCs w:val="24"/>
          <w:lang w:val="en-US"/>
        </w:rPr>
        <w:t>Dalam</w:t>
      </w:r>
      <w:r w:rsidRPr="008444BC">
        <w:rPr>
          <w:rFonts w:ascii="Bookman Old Style" w:hAnsi="Bookman Old Style" w:cs="Helvetica"/>
          <w:color w:val="000000"/>
          <w:sz w:val="24"/>
          <w:szCs w:val="24"/>
          <w:lang w:val="en-US"/>
        </w:rPr>
        <w:t xml:space="preserve"> hal berdasarkan hasil </w:t>
      </w:r>
      <w:r w:rsidR="006206C4" w:rsidRPr="004E5A1F">
        <w:rPr>
          <w:rFonts w:ascii="Bookman Old Style" w:hAnsi="Bookman Old Style"/>
          <w:color w:val="000000"/>
          <w:sz w:val="24"/>
          <w:szCs w:val="24"/>
          <w:lang w:val="en-US"/>
        </w:rPr>
        <w:t>pemantauan</w:t>
      </w:r>
      <w:r w:rsidRPr="008444BC">
        <w:rPr>
          <w:rFonts w:ascii="Bookman Old Style" w:hAnsi="Bookman Old Style" w:cs="Helvetica"/>
          <w:color w:val="000000"/>
          <w:sz w:val="24"/>
          <w:szCs w:val="24"/>
          <w:lang w:val="en-US"/>
        </w:rPr>
        <w:t xml:space="preserve"> sebagaimana dimaksud pada ayat (</w:t>
      </w:r>
      <w:r w:rsidR="00AF3D66" w:rsidRPr="008444BC">
        <w:rPr>
          <w:rFonts w:ascii="Bookman Old Style" w:hAnsi="Bookman Old Style" w:cs="Helvetica"/>
          <w:color w:val="000000"/>
          <w:sz w:val="24"/>
          <w:szCs w:val="24"/>
          <w:lang w:val="en-US"/>
        </w:rPr>
        <w:t>2</w:t>
      </w:r>
      <w:r w:rsidRPr="008444BC">
        <w:rPr>
          <w:rFonts w:ascii="Bookman Old Style" w:hAnsi="Bookman Old Style" w:cs="Helvetica"/>
          <w:color w:val="000000"/>
          <w:sz w:val="24"/>
          <w:szCs w:val="24"/>
          <w:lang w:val="en-US"/>
        </w:rPr>
        <w:t>)</w:t>
      </w:r>
      <w:r w:rsidRPr="004E5A1F">
        <w:rPr>
          <w:rFonts w:ascii="Bookman Old Style" w:hAnsi="Bookman Old Style"/>
          <w:color w:val="000000"/>
          <w:sz w:val="24"/>
          <w:szCs w:val="24"/>
          <w:lang w:val="en-US"/>
        </w:rPr>
        <w:t xml:space="preserve"> Pelaku Usaha tidak </w:t>
      </w:r>
      <w:r w:rsidR="00AF3D66" w:rsidRPr="008444BC">
        <w:rPr>
          <w:rFonts w:ascii="Bookman Old Style" w:hAnsi="Bookman Old Style"/>
          <w:color w:val="000000"/>
          <w:sz w:val="24"/>
          <w:szCs w:val="24"/>
          <w:lang w:val="en-US"/>
        </w:rPr>
        <w:t xml:space="preserve">juga </w:t>
      </w:r>
      <w:r w:rsidRPr="004E5A1F">
        <w:rPr>
          <w:rFonts w:ascii="Bookman Old Style" w:hAnsi="Bookman Old Style"/>
          <w:color w:val="000000"/>
          <w:sz w:val="24"/>
          <w:szCs w:val="24"/>
          <w:lang w:val="en-US"/>
        </w:rPr>
        <w:t xml:space="preserve">memenuhi </w:t>
      </w:r>
      <w:r w:rsidRPr="004E5A1F">
        <w:rPr>
          <w:rFonts w:ascii="Bookman Old Style" w:hAnsi="Bookman Old Style" w:cs="Helvetica"/>
          <w:color w:val="000000"/>
          <w:sz w:val="24"/>
          <w:szCs w:val="24"/>
          <w:lang w:val="en-US"/>
        </w:rPr>
        <w:t>persyaratan Izin</w:t>
      </w:r>
      <w:r w:rsidRPr="004E5A1F">
        <w:rPr>
          <w:rFonts w:ascii="Bookman Old Style" w:hAnsi="Bookman Old Style"/>
          <w:color w:val="000000"/>
          <w:sz w:val="24"/>
          <w:szCs w:val="24"/>
          <w:lang w:val="en-US"/>
        </w:rPr>
        <w:t xml:space="preserve"> </w:t>
      </w:r>
      <w:r w:rsidR="00AF3D66" w:rsidRPr="008444BC">
        <w:rPr>
          <w:rFonts w:ascii="Bookman Old Style" w:hAnsi="Bookman Old Style"/>
          <w:color w:val="000000"/>
          <w:sz w:val="24"/>
          <w:szCs w:val="24"/>
          <w:lang w:val="en-US"/>
        </w:rPr>
        <w:t>sesuai jangka waktu yang ditetapkan</w:t>
      </w:r>
      <w:r w:rsidRPr="004E5A1F">
        <w:rPr>
          <w:rFonts w:ascii="Bookman Old Style" w:hAnsi="Bookman Old Style"/>
          <w:color w:val="000000"/>
          <w:sz w:val="24"/>
          <w:szCs w:val="24"/>
          <w:lang w:val="en-US"/>
        </w:rPr>
        <w:t>:</w:t>
      </w:r>
    </w:p>
    <w:p w14:paraId="4847229A" w14:textId="199E67D3" w:rsidR="00961F0B" w:rsidRPr="008444BC" w:rsidRDefault="00961F0B" w:rsidP="004E5A1F">
      <w:pPr>
        <w:pStyle w:val="ListParagraph"/>
        <w:numPr>
          <w:ilvl w:val="1"/>
          <w:numId w:val="271"/>
        </w:numPr>
        <w:spacing w:after="0" w:line="360" w:lineRule="auto"/>
        <w:ind w:left="3119" w:hanging="567"/>
        <w:jc w:val="both"/>
        <w:rPr>
          <w:rFonts w:ascii="Bookman Old Style" w:hAnsi="Bookman Old Style"/>
          <w:color w:val="000000"/>
          <w:sz w:val="24"/>
          <w:szCs w:val="24"/>
          <w:lang w:val="en-US"/>
        </w:rPr>
      </w:pPr>
      <w:r w:rsidRPr="008444BC">
        <w:rPr>
          <w:rFonts w:ascii="Bookman Old Style" w:hAnsi="Bookman Old Style"/>
          <w:color w:val="000000"/>
          <w:sz w:val="24"/>
          <w:szCs w:val="24"/>
          <w:lang w:val="en-US"/>
        </w:rPr>
        <w:t>Sistem OSS membatalkan Izin yang belum diverifikasi; dan</w:t>
      </w:r>
    </w:p>
    <w:p w14:paraId="6C07563E" w14:textId="0DBAE879" w:rsidR="00961F0B" w:rsidRPr="008444BC" w:rsidRDefault="00961F0B" w:rsidP="004E5A1F">
      <w:pPr>
        <w:pStyle w:val="ListParagraph"/>
        <w:numPr>
          <w:ilvl w:val="1"/>
          <w:numId w:val="271"/>
        </w:numPr>
        <w:spacing w:after="0" w:line="360" w:lineRule="auto"/>
        <w:ind w:left="3119" w:hanging="567"/>
        <w:jc w:val="both"/>
        <w:rPr>
          <w:rFonts w:ascii="Bookman Old Style" w:hAnsi="Bookman Old Style"/>
          <w:color w:val="000000"/>
          <w:sz w:val="24"/>
          <w:szCs w:val="24"/>
          <w:lang w:val="en-US"/>
        </w:rPr>
      </w:pPr>
      <w:r w:rsidRPr="008444BC">
        <w:rPr>
          <w:rFonts w:ascii="Bookman Old Style" w:hAnsi="Bookman Old Style"/>
          <w:color w:val="000000"/>
          <w:sz w:val="24"/>
          <w:szCs w:val="24"/>
          <w:lang w:val="en-US"/>
        </w:rPr>
        <w:t>ketentuan sebagaimana dimaksud dalam Pasal 5</w:t>
      </w:r>
      <w:r w:rsidR="00331A94" w:rsidRPr="008444BC">
        <w:rPr>
          <w:rFonts w:ascii="Bookman Old Style" w:hAnsi="Bookman Old Style"/>
          <w:color w:val="000000"/>
          <w:sz w:val="24"/>
          <w:szCs w:val="24"/>
          <w:lang w:val="en-US"/>
        </w:rPr>
        <w:t>2</w:t>
      </w:r>
      <w:r w:rsidRPr="008444BC">
        <w:rPr>
          <w:rFonts w:ascii="Bookman Old Style" w:hAnsi="Bookman Old Style"/>
          <w:color w:val="000000"/>
          <w:sz w:val="24"/>
          <w:szCs w:val="24"/>
          <w:lang w:val="en-US"/>
        </w:rPr>
        <w:t xml:space="preserve"> ayat (2), ayat (3), ayat (4), ayat (5), ayat (6), </w:t>
      </w:r>
      <w:r w:rsidR="006B0D28">
        <w:rPr>
          <w:rFonts w:ascii="Bookman Old Style" w:hAnsi="Bookman Old Style"/>
          <w:color w:val="000000"/>
          <w:sz w:val="24"/>
          <w:szCs w:val="24"/>
          <w:lang w:val="en-US"/>
        </w:rPr>
        <w:t xml:space="preserve"> </w:t>
      </w:r>
      <w:r w:rsidR="00F631DF">
        <w:rPr>
          <w:rFonts w:ascii="Bookman Old Style" w:hAnsi="Bookman Old Style"/>
          <w:color w:val="000000"/>
          <w:sz w:val="24"/>
          <w:szCs w:val="24"/>
          <w:lang w:val="en-US"/>
        </w:rPr>
        <w:t xml:space="preserve">      </w:t>
      </w:r>
      <w:r w:rsidR="006B0D28">
        <w:rPr>
          <w:rFonts w:ascii="Bookman Old Style" w:hAnsi="Bookman Old Style"/>
          <w:color w:val="000000"/>
          <w:sz w:val="24"/>
          <w:szCs w:val="24"/>
          <w:lang w:val="en-US"/>
        </w:rPr>
        <w:t xml:space="preserve">    </w:t>
      </w:r>
      <w:r w:rsidRPr="008444BC">
        <w:rPr>
          <w:rFonts w:ascii="Bookman Old Style" w:hAnsi="Bookman Old Style"/>
          <w:color w:val="000000"/>
          <w:sz w:val="24"/>
          <w:szCs w:val="24"/>
          <w:lang w:val="en-US"/>
        </w:rPr>
        <w:t>ayat (7)</w:t>
      </w:r>
      <w:r w:rsidR="004E5A1F">
        <w:rPr>
          <w:rFonts w:ascii="Bookman Old Style" w:hAnsi="Bookman Old Style"/>
          <w:color w:val="000000"/>
          <w:sz w:val="24"/>
          <w:szCs w:val="24"/>
          <w:lang w:val="en-US"/>
        </w:rPr>
        <w:t>,</w:t>
      </w:r>
      <w:r w:rsidRPr="008444BC">
        <w:rPr>
          <w:rFonts w:ascii="Bookman Old Style" w:hAnsi="Bookman Old Style"/>
          <w:color w:val="000000"/>
          <w:sz w:val="24"/>
          <w:szCs w:val="24"/>
          <w:lang w:val="en-US"/>
        </w:rPr>
        <w:t xml:space="preserve"> dan ayat (8) berlaku secara </w:t>
      </w:r>
      <w:r w:rsidRPr="008444BC">
        <w:rPr>
          <w:rFonts w:ascii="Bookman Old Style" w:hAnsi="Bookman Old Style"/>
          <w:i/>
          <w:iCs/>
          <w:color w:val="000000"/>
          <w:sz w:val="24"/>
          <w:szCs w:val="24"/>
          <w:lang w:val="en-US"/>
        </w:rPr>
        <w:t>mutatis mutandis.</w:t>
      </w:r>
    </w:p>
    <w:p w14:paraId="6C5F75B1" w14:textId="77777777" w:rsidR="00AA73A4" w:rsidRPr="008444BC" w:rsidRDefault="00AA73A4">
      <w:pPr>
        <w:spacing w:after="0" w:line="360" w:lineRule="auto"/>
        <w:jc w:val="both"/>
        <w:rPr>
          <w:rFonts w:ascii="Bookman Old Style" w:hAnsi="Bookman Old Style"/>
          <w:color w:val="000000"/>
          <w:sz w:val="24"/>
          <w:szCs w:val="24"/>
          <w:lang w:val="en-US"/>
        </w:rPr>
      </w:pPr>
    </w:p>
    <w:p w14:paraId="2532E56A" w14:textId="340B0D91" w:rsidR="00AA73A4" w:rsidRPr="00FB122D" w:rsidRDefault="00AA73A4">
      <w:pPr>
        <w:pStyle w:val="Heading8"/>
        <w:spacing w:before="0" w:after="0" w:line="360" w:lineRule="auto"/>
        <w:ind w:left="1985"/>
        <w:rPr>
          <w:szCs w:val="24"/>
          <w:lang w:val="en-US"/>
        </w:rPr>
      </w:pPr>
      <w:r w:rsidRPr="004E5A1F">
        <w:rPr>
          <w:szCs w:val="24"/>
          <w:lang w:val="en-US"/>
        </w:rPr>
        <w:t>Paragraf 3</w:t>
      </w:r>
    </w:p>
    <w:p w14:paraId="2C97CC61" w14:textId="77777777" w:rsidR="00AA73A4" w:rsidRPr="008444BC" w:rsidRDefault="00AA73A4">
      <w:pPr>
        <w:pStyle w:val="Heading8"/>
        <w:spacing w:before="0" w:after="0" w:line="360" w:lineRule="auto"/>
        <w:ind w:left="1985"/>
        <w:rPr>
          <w:color w:val="000000"/>
          <w:szCs w:val="24"/>
          <w:lang w:val="en-US"/>
        </w:rPr>
      </w:pPr>
      <w:r w:rsidRPr="008444BC">
        <w:rPr>
          <w:color w:val="000000"/>
          <w:szCs w:val="24"/>
          <w:lang w:val="en-US"/>
        </w:rPr>
        <w:t>Sanksi Administratif berdasarkan</w:t>
      </w:r>
    </w:p>
    <w:p w14:paraId="568879E8" w14:textId="0EB2AE84" w:rsidR="00AA73A4" w:rsidRPr="008444BC" w:rsidRDefault="00AA73A4">
      <w:pPr>
        <w:pStyle w:val="Heading8"/>
        <w:spacing w:before="0" w:after="0" w:line="360" w:lineRule="auto"/>
        <w:ind w:left="1985"/>
        <w:rPr>
          <w:color w:val="000000"/>
          <w:szCs w:val="24"/>
          <w:lang w:val="en-US"/>
        </w:rPr>
      </w:pPr>
      <w:r w:rsidRPr="008444BC">
        <w:rPr>
          <w:color w:val="000000"/>
          <w:szCs w:val="24"/>
          <w:lang w:val="en-US"/>
        </w:rPr>
        <w:t>Persiapan Kegiatan Usaha</w:t>
      </w:r>
    </w:p>
    <w:p w14:paraId="4CB99CDC" w14:textId="77777777" w:rsidR="00AA73A4" w:rsidRPr="008444BC" w:rsidRDefault="00AA73A4">
      <w:pPr>
        <w:spacing w:after="0" w:line="360" w:lineRule="auto"/>
        <w:jc w:val="both"/>
        <w:rPr>
          <w:rFonts w:ascii="Bookman Old Style" w:hAnsi="Bookman Old Style"/>
          <w:color w:val="000000"/>
          <w:sz w:val="24"/>
          <w:szCs w:val="24"/>
          <w:lang w:val="en-US"/>
        </w:rPr>
      </w:pPr>
    </w:p>
    <w:p w14:paraId="07C38D20" w14:textId="1F880884" w:rsidR="00AA73A4" w:rsidRPr="008444BC" w:rsidRDefault="00AA73A4">
      <w:pPr>
        <w:pStyle w:val="Heading8"/>
        <w:spacing w:before="0" w:after="0" w:line="360" w:lineRule="auto"/>
        <w:ind w:left="1985"/>
        <w:rPr>
          <w:color w:val="000000"/>
          <w:szCs w:val="24"/>
          <w:lang w:val="en-US"/>
        </w:rPr>
      </w:pPr>
      <w:r w:rsidRPr="004E5A1F">
        <w:rPr>
          <w:szCs w:val="24"/>
        </w:rPr>
        <w:t xml:space="preserve">Pasal </w:t>
      </w:r>
      <w:r w:rsidRPr="008444BC">
        <w:rPr>
          <w:szCs w:val="24"/>
          <w:lang w:val="en-US"/>
        </w:rPr>
        <w:t>54</w:t>
      </w:r>
    </w:p>
    <w:p w14:paraId="321E272F" w14:textId="26CDBD3C" w:rsidR="00F6274C" w:rsidRPr="004E5A1F" w:rsidRDefault="00F6274C" w:rsidP="004E5A1F">
      <w:pPr>
        <w:numPr>
          <w:ilvl w:val="0"/>
          <w:numId w:val="243"/>
        </w:numPr>
        <w:spacing w:after="0" w:line="360" w:lineRule="auto"/>
        <w:ind w:left="2552" w:hanging="572"/>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 xml:space="preserve">Pelaku Usaha dengan tingkat </w:t>
      </w:r>
      <w:r w:rsidR="009853BF" w:rsidRPr="008444BC">
        <w:rPr>
          <w:rFonts w:ascii="Bookman Old Style" w:eastAsia="Bookman Old Style" w:hAnsi="Bookman Old Style" w:cs="Bookman Old Style"/>
          <w:sz w:val="24"/>
          <w:szCs w:val="24"/>
          <w:lang w:val="en-US"/>
        </w:rPr>
        <w:t>R</w:t>
      </w:r>
      <w:r w:rsidRPr="008444BC">
        <w:rPr>
          <w:rFonts w:ascii="Bookman Old Style" w:eastAsia="Bookman Old Style" w:hAnsi="Bookman Old Style" w:cs="Bookman Old Style"/>
          <w:sz w:val="24"/>
          <w:szCs w:val="24"/>
          <w:lang w:val="en-US"/>
        </w:rPr>
        <w:t xml:space="preserve">isiko menengah tinggi diberikan sanksi </w:t>
      </w:r>
      <w:r w:rsidR="00FF0752" w:rsidRPr="008444BC">
        <w:rPr>
          <w:rFonts w:ascii="Bookman Old Style" w:eastAsia="Bookman Old Style" w:hAnsi="Bookman Old Style" w:cs="Bookman Old Style"/>
          <w:sz w:val="24"/>
          <w:szCs w:val="24"/>
          <w:lang w:val="en-US"/>
        </w:rPr>
        <w:t>P</w:t>
      </w:r>
      <w:r w:rsidRPr="008444BC">
        <w:rPr>
          <w:rFonts w:ascii="Bookman Old Style" w:eastAsia="Bookman Old Style" w:hAnsi="Bookman Old Style" w:cs="Bookman Old Style"/>
          <w:sz w:val="24"/>
          <w:szCs w:val="24"/>
          <w:lang w:val="en-US"/>
        </w:rPr>
        <w:t xml:space="preserve">embatalan Sertifikat Standar, dalam hal tidak memperoleh Sertifikat Standar </w:t>
      </w:r>
      <w:r w:rsidR="00D1158E" w:rsidRPr="008444BC">
        <w:rPr>
          <w:rFonts w:ascii="Bookman Old Style" w:eastAsia="Bookman Old Style" w:hAnsi="Bookman Old Style" w:cs="Bookman Old Style"/>
          <w:sz w:val="24"/>
          <w:szCs w:val="24"/>
          <w:lang w:val="en-US"/>
        </w:rPr>
        <w:t xml:space="preserve">terverifikasi </w:t>
      </w:r>
      <w:r w:rsidRPr="008444BC">
        <w:rPr>
          <w:rFonts w:ascii="Bookman Old Style" w:eastAsia="Bookman Old Style" w:hAnsi="Bookman Old Style" w:cs="Bookman Old Style"/>
          <w:sz w:val="24"/>
          <w:szCs w:val="24"/>
          <w:lang w:val="en-US"/>
        </w:rPr>
        <w:t>sesuai jangka waktu yang ditetapkan dalam norma, standar, prosedur dan kriteria serta berdasarkan hasil Pengawasan tidak melakukan persiapan kegiatan usaha dalam jangka waktu 1 (satu) tahun sejak NIB terbit.</w:t>
      </w:r>
    </w:p>
    <w:p w14:paraId="5EFF4713" w14:textId="1BF42D2F" w:rsidR="00B247E1" w:rsidRPr="004E5A1F" w:rsidRDefault="00B247E1" w:rsidP="004E5A1F">
      <w:pPr>
        <w:numPr>
          <w:ilvl w:val="0"/>
          <w:numId w:val="243"/>
        </w:numPr>
        <w:spacing w:after="0" w:line="360" w:lineRule="auto"/>
        <w:ind w:left="2552" w:hanging="572"/>
        <w:jc w:val="both"/>
        <w:rPr>
          <w:rFonts w:ascii="Bookman Old Style" w:hAnsi="Bookman Old Style"/>
          <w:sz w:val="24"/>
          <w:szCs w:val="24"/>
          <w:lang w:val="en-US"/>
        </w:rPr>
      </w:pPr>
      <w:r w:rsidRPr="008444BC">
        <w:rPr>
          <w:rFonts w:ascii="Bookman Old Style" w:eastAsia="Bookman Old Style" w:hAnsi="Bookman Old Style" w:cs="Bookman Old Style"/>
          <w:sz w:val="24"/>
          <w:szCs w:val="24"/>
          <w:lang w:val="en-ID"/>
        </w:rPr>
        <w:t xml:space="preserve">Kegiatan </w:t>
      </w:r>
      <w:r w:rsidRPr="008444BC">
        <w:rPr>
          <w:rFonts w:ascii="Bookman Old Style" w:hAnsi="Bookman Old Style"/>
          <w:color w:val="000000"/>
          <w:sz w:val="24"/>
          <w:szCs w:val="24"/>
        </w:rPr>
        <w:t xml:space="preserve">persiapan sebagaimana dimaksud pada </w:t>
      </w:r>
      <w:r w:rsidR="009853BF" w:rsidRPr="008444BC">
        <w:rPr>
          <w:rFonts w:ascii="Bookman Old Style" w:hAnsi="Bookman Old Style"/>
          <w:color w:val="000000"/>
          <w:sz w:val="24"/>
          <w:szCs w:val="24"/>
          <w:lang w:val="en-US"/>
        </w:rPr>
        <w:t xml:space="preserve">      </w:t>
      </w:r>
      <w:r w:rsidRPr="008444BC">
        <w:rPr>
          <w:rFonts w:ascii="Bookman Old Style" w:hAnsi="Bookman Old Style"/>
          <w:color w:val="000000"/>
          <w:sz w:val="24"/>
          <w:szCs w:val="24"/>
        </w:rPr>
        <w:t>ayat (</w:t>
      </w:r>
      <w:r w:rsidRPr="008444BC">
        <w:rPr>
          <w:rFonts w:ascii="Bookman Old Style" w:hAnsi="Bookman Old Style"/>
          <w:color w:val="000000"/>
          <w:sz w:val="24"/>
          <w:szCs w:val="24"/>
          <w:lang w:val="en-US"/>
        </w:rPr>
        <w:t>1</w:t>
      </w:r>
      <w:r w:rsidRPr="008444BC">
        <w:rPr>
          <w:rFonts w:ascii="Bookman Old Style" w:hAnsi="Bookman Old Style"/>
          <w:color w:val="000000"/>
          <w:sz w:val="24"/>
          <w:szCs w:val="24"/>
        </w:rPr>
        <w:t>)</w:t>
      </w:r>
      <w:r w:rsidRPr="008444BC">
        <w:rPr>
          <w:rFonts w:ascii="Bookman Old Style" w:hAnsi="Bookman Old Style"/>
          <w:sz w:val="24"/>
          <w:szCs w:val="24"/>
          <w:lang w:val="en-US"/>
        </w:rPr>
        <w:t xml:space="preserve"> </w:t>
      </w:r>
      <w:r w:rsidRPr="008444BC">
        <w:rPr>
          <w:rFonts w:ascii="Bookman Old Style" w:hAnsi="Bookman Old Style"/>
          <w:color w:val="000000"/>
          <w:sz w:val="24"/>
          <w:szCs w:val="24"/>
        </w:rPr>
        <w:t>meliputi:</w:t>
      </w:r>
    </w:p>
    <w:p w14:paraId="1A969CA5" w14:textId="72E37B05" w:rsidR="00B247E1" w:rsidRPr="008444BC" w:rsidRDefault="00B247E1" w:rsidP="004E5A1F">
      <w:pPr>
        <w:pStyle w:val="ListParagraph"/>
        <w:numPr>
          <w:ilvl w:val="0"/>
          <w:numId w:val="244"/>
        </w:numPr>
        <w:spacing w:after="0" w:line="360" w:lineRule="auto"/>
        <w:ind w:left="3119" w:hanging="567"/>
        <w:jc w:val="both"/>
        <w:rPr>
          <w:rFonts w:ascii="Bookman Old Style" w:hAnsi="Bookman Old Style"/>
          <w:color w:val="000000"/>
          <w:sz w:val="24"/>
          <w:szCs w:val="24"/>
        </w:rPr>
      </w:pPr>
      <w:r w:rsidRPr="008444BC">
        <w:rPr>
          <w:rFonts w:ascii="Bookman Old Style" w:hAnsi="Bookman Old Style"/>
          <w:color w:val="000000"/>
          <w:sz w:val="24"/>
          <w:szCs w:val="24"/>
        </w:rPr>
        <w:t xml:space="preserve">pengadaan </w:t>
      </w:r>
      <w:r w:rsidR="006331BB" w:rsidRPr="008444BC">
        <w:rPr>
          <w:rFonts w:ascii="Bookman Old Style" w:hAnsi="Bookman Old Style"/>
          <w:color w:val="000000"/>
          <w:sz w:val="24"/>
          <w:szCs w:val="24"/>
          <w:lang w:val="en-US"/>
        </w:rPr>
        <w:t>tanah</w:t>
      </w:r>
      <w:r w:rsidRPr="008444BC">
        <w:rPr>
          <w:rFonts w:ascii="Bookman Old Style" w:hAnsi="Bookman Old Style"/>
          <w:color w:val="000000"/>
          <w:sz w:val="24"/>
          <w:szCs w:val="24"/>
        </w:rPr>
        <w:t>;</w:t>
      </w:r>
    </w:p>
    <w:p w14:paraId="6BD67D16" w14:textId="7534AFFF" w:rsidR="00B247E1" w:rsidRPr="008444BC" w:rsidRDefault="00B247E1" w:rsidP="004E5A1F">
      <w:pPr>
        <w:pStyle w:val="ListParagraph"/>
        <w:numPr>
          <w:ilvl w:val="0"/>
          <w:numId w:val="244"/>
        </w:numPr>
        <w:spacing w:after="0" w:line="360" w:lineRule="auto"/>
        <w:ind w:left="3119" w:hanging="567"/>
        <w:jc w:val="both"/>
        <w:rPr>
          <w:rFonts w:ascii="Bookman Old Style" w:hAnsi="Bookman Old Style"/>
          <w:color w:val="000000"/>
          <w:sz w:val="24"/>
          <w:szCs w:val="24"/>
        </w:rPr>
      </w:pPr>
      <w:r w:rsidRPr="008444BC">
        <w:rPr>
          <w:rFonts w:ascii="Bookman Old Style" w:hAnsi="Bookman Old Style"/>
          <w:color w:val="000000"/>
          <w:sz w:val="24"/>
          <w:szCs w:val="24"/>
        </w:rPr>
        <w:t>pembangunan</w:t>
      </w:r>
      <w:r w:rsidR="006331BB" w:rsidRPr="008444BC">
        <w:rPr>
          <w:rFonts w:ascii="Bookman Old Style" w:hAnsi="Bookman Old Style"/>
          <w:color w:val="000000"/>
          <w:sz w:val="24"/>
          <w:szCs w:val="24"/>
          <w:lang w:val="en-US"/>
        </w:rPr>
        <w:t xml:space="preserve"> bangunan gedung</w:t>
      </w:r>
      <w:r w:rsidRPr="008444BC">
        <w:rPr>
          <w:rFonts w:ascii="Bookman Old Style" w:hAnsi="Bookman Old Style"/>
          <w:color w:val="000000"/>
          <w:sz w:val="24"/>
          <w:szCs w:val="24"/>
        </w:rPr>
        <w:t>;</w:t>
      </w:r>
    </w:p>
    <w:p w14:paraId="1128A834" w14:textId="77777777" w:rsidR="006331BB" w:rsidRPr="008444BC" w:rsidRDefault="006331BB" w:rsidP="004E5A1F">
      <w:pPr>
        <w:pStyle w:val="ListParagraph"/>
        <w:numPr>
          <w:ilvl w:val="0"/>
          <w:numId w:val="244"/>
        </w:numPr>
        <w:spacing w:after="0" w:line="360" w:lineRule="auto"/>
        <w:ind w:left="3119" w:hanging="567"/>
        <w:jc w:val="both"/>
        <w:rPr>
          <w:rFonts w:ascii="Bookman Old Style" w:hAnsi="Bookman Old Style"/>
          <w:color w:val="000000"/>
          <w:sz w:val="24"/>
          <w:szCs w:val="24"/>
        </w:rPr>
      </w:pPr>
      <w:r w:rsidRPr="008444BC">
        <w:rPr>
          <w:rFonts w:ascii="Bookman Old Style" w:hAnsi="Bookman Old Style"/>
          <w:color w:val="000000"/>
          <w:sz w:val="24"/>
          <w:szCs w:val="24"/>
          <w:lang w:val="en-US"/>
        </w:rPr>
        <w:t>pengadaan peralatan atau sarana</w:t>
      </w:r>
      <w:r w:rsidRPr="008444BC">
        <w:rPr>
          <w:rFonts w:ascii="Bookman Old Style" w:hAnsi="Bookman Old Style"/>
          <w:color w:val="000000"/>
          <w:sz w:val="24"/>
          <w:szCs w:val="24"/>
        </w:rPr>
        <w:t>;</w:t>
      </w:r>
      <w:r w:rsidRPr="008444BC">
        <w:rPr>
          <w:rFonts w:ascii="Bookman Old Style" w:hAnsi="Bookman Old Style"/>
          <w:color w:val="000000"/>
          <w:sz w:val="24"/>
          <w:szCs w:val="24"/>
          <w:lang w:val="en-US"/>
        </w:rPr>
        <w:t xml:space="preserve"> </w:t>
      </w:r>
    </w:p>
    <w:p w14:paraId="5FC98EFC" w14:textId="77777777" w:rsidR="006331BB" w:rsidRPr="008444BC" w:rsidRDefault="006331BB" w:rsidP="004E5A1F">
      <w:pPr>
        <w:pStyle w:val="ListParagraph"/>
        <w:numPr>
          <w:ilvl w:val="0"/>
          <w:numId w:val="244"/>
        </w:numPr>
        <w:spacing w:after="0" w:line="360" w:lineRule="auto"/>
        <w:ind w:left="3119" w:hanging="567"/>
        <w:jc w:val="both"/>
        <w:rPr>
          <w:rFonts w:ascii="Bookman Old Style" w:hAnsi="Bookman Old Style"/>
          <w:color w:val="000000"/>
          <w:sz w:val="24"/>
          <w:szCs w:val="24"/>
        </w:rPr>
      </w:pPr>
      <w:r w:rsidRPr="008444BC">
        <w:rPr>
          <w:rFonts w:ascii="Bookman Old Style" w:hAnsi="Bookman Old Style"/>
          <w:color w:val="000000"/>
          <w:sz w:val="24"/>
          <w:szCs w:val="24"/>
          <w:lang w:val="en-US"/>
        </w:rPr>
        <w:t xml:space="preserve">pengadaan sumber daya manusia; </w:t>
      </w:r>
    </w:p>
    <w:p w14:paraId="527F3273" w14:textId="1FBDCCE7" w:rsidR="006331BB" w:rsidRPr="008444BC" w:rsidRDefault="006331BB" w:rsidP="004E5A1F">
      <w:pPr>
        <w:pStyle w:val="ListParagraph"/>
        <w:numPr>
          <w:ilvl w:val="0"/>
          <w:numId w:val="244"/>
        </w:numPr>
        <w:spacing w:after="0" w:line="360" w:lineRule="auto"/>
        <w:ind w:left="3119" w:hanging="567"/>
        <w:jc w:val="both"/>
        <w:rPr>
          <w:rFonts w:ascii="Bookman Old Style" w:hAnsi="Bookman Old Style"/>
          <w:color w:val="000000"/>
          <w:sz w:val="24"/>
          <w:szCs w:val="24"/>
        </w:rPr>
      </w:pPr>
      <w:r w:rsidRPr="008444BC">
        <w:rPr>
          <w:rFonts w:ascii="Bookman Old Style" w:hAnsi="Bookman Old Style"/>
          <w:color w:val="000000"/>
          <w:sz w:val="24"/>
          <w:szCs w:val="24"/>
          <w:lang w:val="en-US"/>
        </w:rPr>
        <w:t>pemenuhan standar usaha; dan/atau</w:t>
      </w:r>
    </w:p>
    <w:p w14:paraId="3415365E" w14:textId="6D0B2D7C" w:rsidR="00B247E1" w:rsidRPr="004E5A1F" w:rsidRDefault="006331BB" w:rsidP="004E5A1F">
      <w:pPr>
        <w:pStyle w:val="ListParagraph"/>
        <w:numPr>
          <w:ilvl w:val="0"/>
          <w:numId w:val="244"/>
        </w:numPr>
        <w:spacing w:after="0" w:line="360" w:lineRule="auto"/>
        <w:ind w:left="3119" w:hanging="567"/>
        <w:jc w:val="both"/>
        <w:rPr>
          <w:rFonts w:ascii="Bookman Old Style" w:hAnsi="Bookman Old Style"/>
          <w:color w:val="000000"/>
          <w:sz w:val="24"/>
          <w:szCs w:val="24"/>
        </w:rPr>
      </w:pPr>
      <w:r w:rsidRPr="008444BC">
        <w:rPr>
          <w:rFonts w:ascii="Bookman Old Style" w:hAnsi="Bookman Old Style"/>
          <w:color w:val="000000"/>
          <w:sz w:val="24"/>
          <w:szCs w:val="24"/>
          <w:lang w:val="en-US"/>
        </w:rPr>
        <w:t>kegiatan lain sebelum dilakukannya operasional dan/atau komersial, termasuk:</w:t>
      </w:r>
    </w:p>
    <w:p w14:paraId="59838451" w14:textId="05F5DEC6" w:rsidR="00B247E1" w:rsidRPr="004E5A1F" w:rsidRDefault="00B247E1" w:rsidP="004E5A1F">
      <w:pPr>
        <w:pStyle w:val="ListParagraph"/>
        <w:numPr>
          <w:ilvl w:val="0"/>
          <w:numId w:val="245"/>
        </w:numPr>
        <w:spacing w:after="0" w:line="360" w:lineRule="auto"/>
        <w:ind w:left="3686" w:hanging="567"/>
        <w:jc w:val="both"/>
        <w:rPr>
          <w:rFonts w:ascii="Bookman Old Style" w:hAnsi="Bookman Old Style"/>
          <w:color w:val="000000"/>
          <w:sz w:val="24"/>
          <w:szCs w:val="24"/>
        </w:rPr>
      </w:pPr>
      <w:r w:rsidRPr="004E5A1F">
        <w:rPr>
          <w:rFonts w:ascii="Bookman Old Style" w:hAnsi="Bookman Old Style"/>
          <w:color w:val="000000"/>
          <w:sz w:val="24"/>
          <w:szCs w:val="24"/>
        </w:rPr>
        <w:t xml:space="preserve">pra </w:t>
      </w:r>
      <w:r w:rsidR="006331BB" w:rsidRPr="008444BC">
        <w:rPr>
          <w:rFonts w:ascii="Bookman Old Style" w:hAnsi="Bookman Old Style"/>
          <w:color w:val="000000"/>
          <w:sz w:val="24"/>
          <w:szCs w:val="24"/>
          <w:lang w:val="en-US"/>
        </w:rPr>
        <w:t>studi kelayakan</w:t>
      </w:r>
      <w:r w:rsidRPr="004E5A1F">
        <w:rPr>
          <w:rFonts w:ascii="Bookman Old Style" w:hAnsi="Bookman Old Style"/>
          <w:color w:val="000000"/>
          <w:sz w:val="24"/>
          <w:szCs w:val="24"/>
        </w:rPr>
        <w:t xml:space="preserve"> </w:t>
      </w:r>
      <w:r w:rsidRPr="008444BC">
        <w:rPr>
          <w:rFonts w:ascii="Bookman Old Style" w:hAnsi="Bookman Old Style"/>
          <w:color w:val="000000"/>
          <w:sz w:val="24"/>
          <w:szCs w:val="24"/>
        </w:rPr>
        <w:t xml:space="preserve">atau </w:t>
      </w:r>
      <w:r w:rsidR="006331BB" w:rsidRPr="008444BC">
        <w:rPr>
          <w:rFonts w:ascii="Bookman Old Style" w:hAnsi="Bookman Old Style"/>
          <w:color w:val="000000"/>
          <w:sz w:val="24"/>
          <w:szCs w:val="24"/>
          <w:lang w:val="en-US"/>
        </w:rPr>
        <w:t>studi kelayakan</w:t>
      </w:r>
      <w:r w:rsidRPr="008444BC">
        <w:rPr>
          <w:rFonts w:ascii="Bookman Old Style" w:hAnsi="Bookman Old Style"/>
          <w:color w:val="000000"/>
          <w:sz w:val="24"/>
          <w:szCs w:val="24"/>
        </w:rPr>
        <w:t>; dan</w:t>
      </w:r>
    </w:p>
    <w:p w14:paraId="405A5924" w14:textId="0495E0B1" w:rsidR="006B0D28" w:rsidRPr="004E5A1F" w:rsidRDefault="006331BB" w:rsidP="004E5A1F">
      <w:pPr>
        <w:pStyle w:val="ListParagraph"/>
        <w:numPr>
          <w:ilvl w:val="0"/>
          <w:numId w:val="245"/>
        </w:numPr>
        <w:spacing w:after="0" w:line="360" w:lineRule="auto"/>
        <w:ind w:left="3686" w:hanging="567"/>
        <w:jc w:val="both"/>
        <w:rPr>
          <w:rFonts w:ascii="Bookman Old Style" w:hAnsi="Bookman Old Style"/>
          <w:color w:val="000000"/>
          <w:sz w:val="24"/>
          <w:szCs w:val="24"/>
          <w:lang w:val="en-US"/>
        </w:rPr>
      </w:pPr>
      <w:r w:rsidRPr="008444BC">
        <w:rPr>
          <w:rFonts w:ascii="Bookman Old Style" w:hAnsi="Bookman Old Style"/>
          <w:color w:val="000000"/>
          <w:sz w:val="24"/>
          <w:szCs w:val="24"/>
          <w:lang w:val="en-US"/>
        </w:rPr>
        <w:t>pembiayaan operasional</w:t>
      </w:r>
      <w:r w:rsidR="00B247E1" w:rsidRPr="004E5A1F">
        <w:rPr>
          <w:rFonts w:ascii="Bookman Old Style" w:hAnsi="Bookman Old Style"/>
          <w:color w:val="000000"/>
          <w:sz w:val="24"/>
          <w:szCs w:val="24"/>
          <w:lang w:val="en-US"/>
        </w:rPr>
        <w:t xml:space="preserve"> selama masa konstruksi.</w:t>
      </w:r>
    </w:p>
    <w:p w14:paraId="5242015B" w14:textId="62FE8C06" w:rsidR="0088253F" w:rsidRPr="008444BC" w:rsidRDefault="0088253F" w:rsidP="004E5A1F">
      <w:pPr>
        <w:numPr>
          <w:ilvl w:val="0"/>
          <w:numId w:val="243"/>
        </w:numPr>
        <w:spacing w:after="0" w:line="360" w:lineRule="auto"/>
        <w:ind w:left="2552" w:hanging="572"/>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 xml:space="preserve">Dalam hal Pelaku Usaha </w:t>
      </w:r>
      <w:r w:rsidR="00291EEF" w:rsidRPr="008444BC">
        <w:rPr>
          <w:rFonts w:ascii="Bookman Old Style" w:eastAsia="Bookman Old Style" w:hAnsi="Bookman Old Style" w:cs="Bookman Old Style"/>
          <w:sz w:val="24"/>
          <w:szCs w:val="24"/>
          <w:lang w:val="en-US"/>
        </w:rPr>
        <w:t>tidak memperoleh</w:t>
      </w:r>
      <w:r w:rsidRPr="008444BC">
        <w:rPr>
          <w:rFonts w:ascii="Bookman Old Style" w:eastAsia="Bookman Old Style" w:hAnsi="Bookman Old Style" w:cs="Bookman Old Style"/>
          <w:sz w:val="24"/>
          <w:szCs w:val="24"/>
          <w:lang w:val="en-US"/>
        </w:rPr>
        <w:t xml:space="preserve"> Sertifikat Standar </w:t>
      </w:r>
      <w:r w:rsidR="00291EEF" w:rsidRPr="008444BC">
        <w:rPr>
          <w:rFonts w:ascii="Bookman Old Style" w:eastAsia="Bookman Old Style" w:hAnsi="Bookman Old Style" w:cs="Bookman Old Style"/>
          <w:sz w:val="24"/>
          <w:szCs w:val="24"/>
          <w:lang w:val="en-US"/>
        </w:rPr>
        <w:t>sesuai jangka waktu</w:t>
      </w:r>
      <w:r w:rsidRPr="008444BC">
        <w:rPr>
          <w:rFonts w:ascii="Bookman Old Style" w:eastAsia="Bookman Old Style" w:hAnsi="Bookman Old Style" w:cs="Bookman Old Style"/>
          <w:sz w:val="24"/>
          <w:szCs w:val="24"/>
          <w:lang w:val="en-US"/>
        </w:rPr>
        <w:t xml:space="preserve">, akan tetapi </w:t>
      </w:r>
      <w:r w:rsidR="00291EEF" w:rsidRPr="008444BC">
        <w:rPr>
          <w:rFonts w:ascii="Bookman Old Style" w:eastAsia="Bookman Old Style" w:hAnsi="Bookman Old Style" w:cs="Bookman Old Style"/>
          <w:sz w:val="24"/>
          <w:szCs w:val="24"/>
          <w:lang w:val="en-US"/>
        </w:rPr>
        <w:t xml:space="preserve">telah </w:t>
      </w:r>
      <w:r w:rsidRPr="008444BC">
        <w:rPr>
          <w:rFonts w:ascii="Bookman Old Style" w:eastAsia="Bookman Old Style" w:hAnsi="Bookman Old Style" w:cs="Bookman Old Style"/>
          <w:sz w:val="24"/>
          <w:szCs w:val="24"/>
          <w:lang w:val="en-US"/>
        </w:rPr>
        <w:t xml:space="preserve">melakukan persiapan </w:t>
      </w:r>
      <w:r w:rsidR="00461C0A" w:rsidRPr="004E5A1F">
        <w:rPr>
          <w:rFonts w:ascii="Bookman Old Style" w:eastAsia="Bookman Old Style" w:hAnsi="Bookman Old Style" w:cs="Bookman Old Style"/>
          <w:sz w:val="24"/>
          <w:szCs w:val="24"/>
          <w:lang w:val="en-US"/>
        </w:rPr>
        <w:t xml:space="preserve">kegiatan usaha </w:t>
      </w:r>
      <w:r w:rsidR="00485B90" w:rsidRPr="008444BC">
        <w:rPr>
          <w:rFonts w:ascii="Bookman Old Style" w:eastAsia="Bookman Old Style" w:hAnsi="Bookman Old Style" w:cs="Bookman Old Style"/>
          <w:sz w:val="24"/>
          <w:szCs w:val="24"/>
          <w:lang w:val="en-US"/>
        </w:rPr>
        <w:t xml:space="preserve">dalam jangka waktu 1 tahun sejak NIB terbit </w:t>
      </w:r>
      <w:r w:rsidRPr="008444BC">
        <w:rPr>
          <w:rFonts w:ascii="Bookman Old Style" w:eastAsia="Bookman Old Style" w:hAnsi="Bookman Old Style" w:cs="Bookman Old Style"/>
          <w:sz w:val="24"/>
          <w:szCs w:val="24"/>
          <w:lang w:val="en-US"/>
        </w:rPr>
        <w:t xml:space="preserve">sebagaimana dimaksud pada ayat (2), Pelaku Usaha tidak diberikan sanksi </w:t>
      </w:r>
      <w:r w:rsidR="00291EEF" w:rsidRPr="008444BC">
        <w:rPr>
          <w:rFonts w:ascii="Bookman Old Style" w:eastAsia="Bookman Old Style" w:hAnsi="Bookman Old Style" w:cs="Bookman Old Style"/>
          <w:sz w:val="24"/>
          <w:szCs w:val="24"/>
          <w:lang w:val="en-US"/>
        </w:rPr>
        <w:t>Pembatalan Sertifikat Standar</w:t>
      </w:r>
      <w:r w:rsidRPr="008444BC">
        <w:rPr>
          <w:rFonts w:ascii="Bookman Old Style" w:eastAsia="Bookman Old Style" w:hAnsi="Bookman Old Style" w:cs="Bookman Old Style"/>
          <w:sz w:val="24"/>
          <w:szCs w:val="24"/>
          <w:lang w:val="en-US"/>
        </w:rPr>
        <w:t>.</w:t>
      </w:r>
    </w:p>
    <w:p w14:paraId="56F350FA" w14:textId="3DE168CF" w:rsidR="009A02ED" w:rsidRPr="004E5A1F" w:rsidRDefault="00461C0A" w:rsidP="004E5A1F">
      <w:pPr>
        <w:numPr>
          <w:ilvl w:val="0"/>
          <w:numId w:val="243"/>
        </w:numPr>
        <w:spacing w:after="0" w:line="360" w:lineRule="auto"/>
        <w:ind w:left="2552" w:hanging="572"/>
        <w:jc w:val="both"/>
        <w:rPr>
          <w:rFonts w:ascii="Bookman Old Style" w:eastAsia="Bookman Old Style" w:hAnsi="Bookman Old Style" w:cs="Bookman Old Style"/>
          <w:sz w:val="24"/>
          <w:szCs w:val="24"/>
          <w:lang w:val="en-US"/>
        </w:rPr>
      </w:pPr>
      <w:r w:rsidRPr="004E5A1F">
        <w:rPr>
          <w:rFonts w:ascii="Bookman Old Style" w:eastAsia="Bookman Old Style" w:hAnsi="Bookman Old Style" w:cs="Bookman Old Style"/>
          <w:sz w:val="24"/>
          <w:szCs w:val="24"/>
          <w:lang w:val="en-US"/>
        </w:rPr>
        <w:t xml:space="preserve">Persiapan kegiatan usaha </w:t>
      </w:r>
      <w:r w:rsidR="009A02ED" w:rsidRPr="004E5A1F">
        <w:rPr>
          <w:rFonts w:ascii="Bookman Old Style" w:eastAsia="Bookman Old Style" w:hAnsi="Bookman Old Style" w:cs="Bookman Old Style"/>
          <w:sz w:val="24"/>
          <w:szCs w:val="24"/>
          <w:lang w:val="en-US"/>
        </w:rPr>
        <w:t>sebagaimana dimaksud pada ayat (</w:t>
      </w:r>
      <w:r w:rsidR="00291EEF" w:rsidRPr="008444BC">
        <w:rPr>
          <w:rFonts w:ascii="Bookman Old Style" w:eastAsia="Bookman Old Style" w:hAnsi="Bookman Old Style" w:cs="Bookman Old Style"/>
          <w:sz w:val="24"/>
          <w:szCs w:val="24"/>
          <w:lang w:val="en-US"/>
        </w:rPr>
        <w:t>3</w:t>
      </w:r>
      <w:r w:rsidR="009A02ED" w:rsidRPr="004E5A1F">
        <w:rPr>
          <w:rFonts w:ascii="Bookman Old Style" w:eastAsia="Bookman Old Style" w:hAnsi="Bookman Old Style" w:cs="Bookman Old Style"/>
          <w:sz w:val="24"/>
          <w:szCs w:val="24"/>
          <w:lang w:val="en-US"/>
        </w:rPr>
        <w:t xml:space="preserve">) divalidasi oleh </w:t>
      </w:r>
      <w:r w:rsidR="00195652" w:rsidRPr="008444BC">
        <w:rPr>
          <w:rFonts w:ascii="Bookman Old Style" w:eastAsia="Bookman Old Style" w:hAnsi="Bookman Old Style" w:cs="Bookman Old Style"/>
          <w:sz w:val="24"/>
          <w:szCs w:val="24"/>
          <w:lang w:val="en-US"/>
        </w:rPr>
        <w:t>S</w:t>
      </w:r>
      <w:r w:rsidR="009A02ED" w:rsidRPr="004E5A1F">
        <w:rPr>
          <w:rFonts w:ascii="Bookman Old Style" w:eastAsia="Bookman Old Style" w:hAnsi="Bookman Old Style" w:cs="Bookman Old Style"/>
          <w:sz w:val="24"/>
          <w:szCs w:val="24"/>
          <w:lang w:val="en-US"/>
        </w:rPr>
        <w:t xml:space="preserve">istem OSS terhadap </w:t>
      </w:r>
      <w:r w:rsidR="00A205D0" w:rsidRPr="008444BC">
        <w:rPr>
          <w:rFonts w:ascii="Bookman Old Style" w:eastAsia="Bookman Old Style" w:hAnsi="Bookman Old Style" w:cs="Bookman Old Style"/>
          <w:sz w:val="24"/>
          <w:szCs w:val="24"/>
          <w:lang w:val="en-US"/>
        </w:rPr>
        <w:t>LKPM</w:t>
      </w:r>
      <w:r w:rsidR="009A02ED" w:rsidRPr="004E5A1F">
        <w:rPr>
          <w:rFonts w:ascii="Bookman Old Style" w:eastAsia="Bookman Old Style" w:hAnsi="Bookman Old Style" w:cs="Bookman Old Style"/>
          <w:sz w:val="24"/>
          <w:szCs w:val="24"/>
          <w:lang w:val="en-US"/>
        </w:rPr>
        <w:t xml:space="preserve"> periode terakhir yang disampaikan Pelaku Usaha</w:t>
      </w:r>
      <w:r w:rsidR="00A205D0" w:rsidRPr="008444BC">
        <w:rPr>
          <w:rFonts w:ascii="Bookman Old Style" w:eastAsia="Bookman Old Style" w:hAnsi="Bookman Old Style" w:cs="Bookman Old Style"/>
          <w:sz w:val="24"/>
          <w:szCs w:val="24"/>
          <w:lang w:val="en-US"/>
        </w:rPr>
        <w:t>.</w:t>
      </w:r>
    </w:p>
    <w:p w14:paraId="668D253F" w14:textId="479CFF2F" w:rsidR="00DF3F93" w:rsidRPr="008444BC" w:rsidRDefault="00552933" w:rsidP="004E5A1F">
      <w:pPr>
        <w:numPr>
          <w:ilvl w:val="0"/>
          <w:numId w:val="243"/>
        </w:numPr>
        <w:spacing w:after="0" w:line="360" w:lineRule="auto"/>
        <w:ind w:left="2552" w:hanging="572"/>
        <w:jc w:val="both"/>
        <w:rPr>
          <w:rFonts w:ascii="Bookman Old Style" w:eastAsia="Bookman Old Style" w:hAnsi="Bookman Old Style" w:cs="Bookman Old Style"/>
          <w:sz w:val="24"/>
          <w:szCs w:val="24"/>
          <w:lang w:val="en-US"/>
        </w:rPr>
      </w:pPr>
      <w:r w:rsidRPr="004E5A1F">
        <w:rPr>
          <w:rFonts w:ascii="Bookman Old Style" w:eastAsia="Bookman Old Style" w:hAnsi="Bookman Old Style" w:cs="Bookman Old Style"/>
          <w:sz w:val="24"/>
          <w:szCs w:val="24"/>
          <w:lang w:val="en-US"/>
        </w:rPr>
        <w:t xml:space="preserve">Dalam hal Pelaku Usaha </w:t>
      </w:r>
      <w:r w:rsidR="007203F9" w:rsidRPr="004E5A1F">
        <w:rPr>
          <w:rFonts w:ascii="Bookman Old Style" w:eastAsia="Bookman Old Style" w:hAnsi="Bookman Old Style" w:cs="Bookman Old Style"/>
          <w:sz w:val="24"/>
          <w:szCs w:val="24"/>
          <w:lang w:val="en-US"/>
        </w:rPr>
        <w:t xml:space="preserve">belum </w:t>
      </w:r>
      <w:r w:rsidR="00A205D0" w:rsidRPr="008444BC">
        <w:rPr>
          <w:rFonts w:ascii="Bookman Old Style" w:eastAsia="Bookman Old Style" w:hAnsi="Bookman Old Style" w:cs="Bookman Old Style"/>
          <w:sz w:val="24"/>
          <w:szCs w:val="24"/>
          <w:lang w:val="en-US"/>
        </w:rPr>
        <w:t>memperoleh Sertifikat Standar</w:t>
      </w:r>
      <w:r w:rsidR="00485B90" w:rsidRPr="008444BC">
        <w:rPr>
          <w:rFonts w:ascii="Bookman Old Style" w:eastAsia="Bookman Old Style" w:hAnsi="Bookman Old Style" w:cs="Bookman Old Style"/>
          <w:sz w:val="24"/>
          <w:szCs w:val="24"/>
          <w:lang w:val="en-US"/>
        </w:rPr>
        <w:t xml:space="preserve"> </w:t>
      </w:r>
      <w:r w:rsidR="00A205D0" w:rsidRPr="008444BC">
        <w:rPr>
          <w:rFonts w:ascii="Bookman Old Style" w:eastAsia="Bookman Old Style" w:hAnsi="Bookman Old Style" w:cs="Bookman Old Style"/>
          <w:sz w:val="24"/>
          <w:szCs w:val="24"/>
          <w:lang w:val="en-US"/>
        </w:rPr>
        <w:t xml:space="preserve">dan belum </w:t>
      </w:r>
      <w:r w:rsidR="007203F9" w:rsidRPr="004E5A1F">
        <w:rPr>
          <w:rFonts w:ascii="Bookman Old Style" w:eastAsia="Bookman Old Style" w:hAnsi="Bookman Old Style" w:cs="Bookman Old Style"/>
          <w:sz w:val="24"/>
          <w:szCs w:val="24"/>
          <w:lang w:val="en-US"/>
        </w:rPr>
        <w:t xml:space="preserve">melaksanakan </w:t>
      </w:r>
      <w:r w:rsidR="00461C0A" w:rsidRPr="004E5A1F">
        <w:rPr>
          <w:rFonts w:ascii="Bookman Old Style" w:eastAsia="Bookman Old Style" w:hAnsi="Bookman Old Style" w:cs="Bookman Old Style"/>
          <w:sz w:val="24"/>
          <w:szCs w:val="24"/>
          <w:lang w:val="en-US"/>
        </w:rPr>
        <w:t xml:space="preserve">persiapan kegiatan usaha </w:t>
      </w:r>
      <w:r w:rsidR="00A205D0" w:rsidRPr="008444BC">
        <w:rPr>
          <w:rFonts w:ascii="Bookman Old Style" w:eastAsia="Bookman Old Style" w:hAnsi="Bookman Old Style" w:cs="Bookman Old Style"/>
          <w:sz w:val="24"/>
          <w:szCs w:val="24"/>
          <w:lang w:val="en-US"/>
        </w:rPr>
        <w:t xml:space="preserve">pada jangka waktu 1 (satu) tahun sejak NIB terbit </w:t>
      </w:r>
      <w:r w:rsidR="007203F9" w:rsidRPr="004E5A1F">
        <w:rPr>
          <w:rFonts w:ascii="Bookman Old Style" w:eastAsia="Bookman Old Style" w:hAnsi="Bookman Old Style" w:cs="Bookman Old Style"/>
          <w:sz w:val="24"/>
          <w:szCs w:val="24"/>
          <w:lang w:val="en-US"/>
        </w:rPr>
        <w:t>sebagaimana dimaksud pada ayat (</w:t>
      </w:r>
      <w:r w:rsidR="00A205D0" w:rsidRPr="008444BC">
        <w:rPr>
          <w:rFonts w:ascii="Bookman Old Style" w:eastAsia="Bookman Old Style" w:hAnsi="Bookman Old Style" w:cs="Bookman Old Style"/>
          <w:sz w:val="24"/>
          <w:szCs w:val="24"/>
          <w:lang w:val="en-US"/>
        </w:rPr>
        <w:t>4</w:t>
      </w:r>
      <w:r w:rsidR="00DD32EA" w:rsidRPr="004E5A1F">
        <w:rPr>
          <w:rFonts w:ascii="Bookman Old Style" w:eastAsia="Bookman Old Style" w:hAnsi="Bookman Old Style" w:cs="Bookman Old Style"/>
          <w:sz w:val="24"/>
          <w:szCs w:val="24"/>
          <w:lang w:val="en-US"/>
        </w:rPr>
        <w:t>)</w:t>
      </w:r>
      <w:r w:rsidRPr="004E5A1F">
        <w:rPr>
          <w:rFonts w:ascii="Bookman Old Style" w:eastAsia="Bookman Old Style" w:hAnsi="Bookman Old Style" w:cs="Bookman Old Style"/>
          <w:sz w:val="24"/>
          <w:szCs w:val="24"/>
          <w:lang w:val="en-US"/>
        </w:rPr>
        <w:t xml:space="preserve">, maka </w:t>
      </w:r>
      <w:r w:rsidR="00DF3F93" w:rsidRPr="004E5A1F">
        <w:rPr>
          <w:rFonts w:ascii="Bookman Old Style" w:eastAsia="Bookman Old Style" w:hAnsi="Bookman Old Style" w:cs="Bookman Old Style"/>
          <w:sz w:val="24"/>
          <w:szCs w:val="24"/>
          <w:lang w:val="en-US"/>
        </w:rPr>
        <w:t xml:space="preserve">Lembaga OSS otomatis </w:t>
      </w:r>
      <w:r w:rsidR="00291EEF" w:rsidRPr="008444BC">
        <w:rPr>
          <w:rFonts w:ascii="Bookman Old Style" w:eastAsia="Bookman Old Style" w:hAnsi="Bookman Old Style" w:cs="Bookman Old Style"/>
          <w:sz w:val="24"/>
          <w:szCs w:val="24"/>
          <w:lang w:val="en-US"/>
        </w:rPr>
        <w:t>membatalkan Sertifikat Standar</w:t>
      </w:r>
      <w:r w:rsidR="00473713" w:rsidRPr="008444BC">
        <w:rPr>
          <w:rFonts w:ascii="Bookman Old Style" w:eastAsia="Bookman Old Style" w:hAnsi="Bookman Old Style" w:cs="Bookman Old Style"/>
          <w:sz w:val="24"/>
          <w:szCs w:val="24"/>
          <w:lang w:val="en-US"/>
        </w:rPr>
        <w:t>.</w:t>
      </w:r>
    </w:p>
    <w:p w14:paraId="4265377D" w14:textId="49A1764E" w:rsidR="009C336F" w:rsidRPr="004E5A1F" w:rsidRDefault="00FE183B" w:rsidP="004E5A1F">
      <w:pPr>
        <w:numPr>
          <w:ilvl w:val="0"/>
          <w:numId w:val="243"/>
        </w:numPr>
        <w:spacing w:after="0" w:line="360" w:lineRule="auto"/>
        <w:ind w:left="2552" w:hanging="572"/>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 xml:space="preserve">Format </w:t>
      </w:r>
      <w:r w:rsidR="008620E9" w:rsidRPr="008444BC">
        <w:rPr>
          <w:rFonts w:ascii="Bookman Old Style" w:eastAsia="Bookman Old Style" w:hAnsi="Bookman Old Style" w:cs="Bookman Old Style"/>
          <w:sz w:val="24"/>
          <w:szCs w:val="24"/>
          <w:lang w:val="en-US"/>
        </w:rPr>
        <w:t>Pembatalan Sertifikat Standar sebagaiman</w:t>
      </w:r>
      <w:r w:rsidR="00CE5E89" w:rsidRPr="008444BC">
        <w:rPr>
          <w:rFonts w:ascii="Bookman Old Style" w:eastAsia="Bookman Old Style" w:hAnsi="Bookman Old Style" w:cs="Bookman Old Style"/>
          <w:sz w:val="24"/>
          <w:szCs w:val="24"/>
          <w:lang w:val="en-US"/>
        </w:rPr>
        <w:t>a</w:t>
      </w:r>
      <w:r w:rsidR="008620E9" w:rsidRPr="008444BC">
        <w:rPr>
          <w:rFonts w:ascii="Bookman Old Style" w:eastAsia="Bookman Old Style" w:hAnsi="Bookman Old Style" w:cs="Bookman Old Style"/>
          <w:sz w:val="24"/>
          <w:szCs w:val="24"/>
          <w:lang w:val="en-US"/>
        </w:rPr>
        <w:t xml:space="preserve"> pada ayat (5)</w:t>
      </w:r>
      <w:r w:rsidR="00CE5E89"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lang w:val="en-US"/>
        </w:rPr>
        <w:t xml:space="preserve">tercantum dalam </w:t>
      </w:r>
      <w:r w:rsidR="00CE5E89" w:rsidRPr="004E5A1F">
        <w:rPr>
          <w:rFonts w:ascii="Bookman Old Style" w:eastAsia="Bookman Old Style" w:hAnsi="Bookman Old Style" w:cs="Bookman Old Style"/>
          <w:sz w:val="24"/>
          <w:szCs w:val="24"/>
          <w:lang w:val="en-US"/>
        </w:rPr>
        <w:t>Lampiran</w:t>
      </w:r>
      <w:r w:rsidR="006C4727" w:rsidRPr="004E5A1F">
        <w:rPr>
          <w:rFonts w:ascii="Bookman Old Style" w:eastAsia="Bookman Old Style" w:hAnsi="Bookman Old Style" w:cs="Bookman Old Style"/>
          <w:sz w:val="24"/>
          <w:szCs w:val="24"/>
          <w:lang w:val="en-US"/>
        </w:rPr>
        <w:t xml:space="preserve"> XXIX </w:t>
      </w:r>
      <w:r w:rsidR="00CE5E89" w:rsidRPr="004E5A1F">
        <w:rPr>
          <w:rFonts w:ascii="Bookman Old Style" w:eastAsia="Bookman Old Style" w:hAnsi="Bookman Old Style" w:cs="Bookman Old Style"/>
          <w:sz w:val="24"/>
          <w:szCs w:val="24"/>
          <w:lang w:val="en-US"/>
        </w:rPr>
        <w:t xml:space="preserve">yang merupakan bagian tidak terpisahkan dari Peraturan Badan ini. </w:t>
      </w:r>
    </w:p>
    <w:p w14:paraId="04916D59" w14:textId="33293A3B" w:rsidR="00296CF2" w:rsidRPr="008444BC" w:rsidRDefault="009C336F">
      <w:pPr>
        <w:numPr>
          <w:ilvl w:val="0"/>
          <w:numId w:val="243"/>
        </w:numPr>
        <w:spacing w:after="0" w:line="360" w:lineRule="auto"/>
        <w:ind w:left="2552" w:hanging="572"/>
        <w:jc w:val="both"/>
        <w:rPr>
          <w:rFonts w:ascii="Bookman Old Style" w:eastAsia="Bookman Old Style" w:hAnsi="Bookman Old Style" w:cs="Bookman Old Style"/>
          <w:sz w:val="24"/>
          <w:szCs w:val="24"/>
        </w:rPr>
      </w:pPr>
      <w:r w:rsidRPr="004E5A1F">
        <w:rPr>
          <w:rFonts w:ascii="Bookman Old Style" w:eastAsia="Bookman Old Style" w:hAnsi="Bookman Old Style" w:cs="Bookman Old Style"/>
          <w:sz w:val="24"/>
          <w:szCs w:val="24"/>
          <w:lang w:val="en-US"/>
        </w:rPr>
        <w:t>Pembatalan sebagaimana dimaksud pada ayat (</w:t>
      </w:r>
      <w:r w:rsidR="00760D9B" w:rsidRPr="008444BC">
        <w:rPr>
          <w:rFonts w:ascii="Bookman Old Style" w:eastAsia="Bookman Old Style" w:hAnsi="Bookman Old Style" w:cs="Bookman Old Style"/>
          <w:sz w:val="24"/>
          <w:szCs w:val="24"/>
          <w:lang w:val="en-US"/>
        </w:rPr>
        <w:t>5</w:t>
      </w:r>
      <w:r w:rsidRPr="004E5A1F">
        <w:rPr>
          <w:rFonts w:ascii="Bookman Old Style" w:eastAsia="Bookman Old Style" w:hAnsi="Bookman Old Style" w:cs="Bookman Old Style"/>
          <w:sz w:val="24"/>
          <w:szCs w:val="24"/>
          <w:lang w:val="en-US"/>
        </w:rPr>
        <w:t>) dinotifikasi</w:t>
      </w:r>
      <w:r w:rsidRPr="004E5A1F">
        <w:rPr>
          <w:rFonts w:ascii="Bookman Old Style" w:eastAsia="Bookman Old Style" w:hAnsi="Bookman Old Style" w:cs="Bookman Old Style"/>
          <w:sz w:val="24"/>
          <w:szCs w:val="24"/>
        </w:rPr>
        <w:t xml:space="preserve"> </w:t>
      </w:r>
      <w:r w:rsidRPr="004E5A1F">
        <w:rPr>
          <w:rFonts w:ascii="Bookman Old Style" w:eastAsia="Bookman Old Style" w:hAnsi="Bookman Old Style" w:cs="Bookman Old Style"/>
          <w:sz w:val="24"/>
          <w:szCs w:val="24"/>
          <w:lang w:val="en-US"/>
        </w:rPr>
        <w:t xml:space="preserve">melalui Sistem OSS </w:t>
      </w:r>
      <w:r w:rsidRPr="004E5A1F">
        <w:rPr>
          <w:rFonts w:ascii="Bookman Old Style" w:eastAsia="Bookman Old Style" w:hAnsi="Bookman Old Style" w:cs="Bookman Old Style"/>
          <w:sz w:val="24"/>
          <w:szCs w:val="24"/>
        </w:rPr>
        <w:t>kepad</w:t>
      </w:r>
      <w:r w:rsidRPr="004E5A1F">
        <w:rPr>
          <w:rFonts w:ascii="Bookman Old Style" w:eastAsia="Bookman Old Style" w:hAnsi="Bookman Old Style" w:cs="Bookman Old Style"/>
          <w:sz w:val="24"/>
          <w:szCs w:val="24"/>
          <w:lang w:val="en-US"/>
        </w:rPr>
        <w:t xml:space="preserve">a </w:t>
      </w:r>
      <w:r w:rsidR="007211B5" w:rsidRPr="008444BC">
        <w:rPr>
          <w:rFonts w:ascii="Bookman Old Style" w:eastAsia="Bookman Old Style" w:hAnsi="Bookman Old Style" w:cs="Bookman Old Style"/>
          <w:sz w:val="24"/>
          <w:szCs w:val="24"/>
          <w:lang w:val="en-US"/>
        </w:rPr>
        <w:t>kementerian/lembaga</w:t>
      </w:r>
      <w:r w:rsidRPr="004E5A1F">
        <w:rPr>
          <w:rFonts w:ascii="Bookman Old Style" w:eastAsia="Bookman Old Style" w:hAnsi="Bookman Old Style" w:cs="Bookman Old Style"/>
          <w:sz w:val="24"/>
          <w:szCs w:val="24"/>
          <w:lang w:val="en-US"/>
        </w:rPr>
        <w:t>,</w:t>
      </w:r>
      <w:r w:rsidRPr="004E5A1F">
        <w:rPr>
          <w:rFonts w:ascii="Bookman Old Style" w:eastAsia="Bookman Old Style" w:hAnsi="Bookman Old Style" w:cs="Bookman Old Style"/>
          <w:sz w:val="24"/>
          <w:szCs w:val="24"/>
        </w:rPr>
        <w:t xml:space="preserve"> </w:t>
      </w:r>
      <w:r w:rsidRPr="004E5A1F">
        <w:rPr>
          <w:rFonts w:ascii="Bookman Old Style" w:eastAsia="Bookman Old Style" w:hAnsi="Bookman Old Style" w:cs="Bookman Old Style"/>
          <w:sz w:val="24"/>
          <w:szCs w:val="24"/>
          <w:lang w:val="en-US"/>
        </w:rPr>
        <w:t>Pemerintah Daerah dan Pelaku Usaha.</w:t>
      </w:r>
    </w:p>
    <w:p w14:paraId="028368B9" w14:textId="2E338624" w:rsidR="00296CF2" w:rsidRPr="004E5A1F" w:rsidRDefault="00296CF2" w:rsidP="004E5A1F">
      <w:pPr>
        <w:numPr>
          <w:ilvl w:val="0"/>
          <w:numId w:val="243"/>
        </w:numPr>
        <w:spacing w:after="0" w:line="360" w:lineRule="auto"/>
        <w:ind w:left="2552" w:hanging="572"/>
        <w:jc w:val="both"/>
        <w:rPr>
          <w:rFonts w:ascii="Bookman Old Style" w:eastAsia="Bookman Old Style" w:hAnsi="Bookman Old Style" w:cs="Bookman Old Style"/>
          <w:sz w:val="24"/>
          <w:szCs w:val="24"/>
        </w:rPr>
      </w:pPr>
      <w:r w:rsidRPr="004E5A1F">
        <w:rPr>
          <w:rFonts w:ascii="Bookman Old Style" w:hAnsi="Bookman Old Style"/>
          <w:color w:val="000000"/>
          <w:sz w:val="24"/>
          <w:szCs w:val="24"/>
          <w:lang w:val="en-US"/>
        </w:rPr>
        <w:t>Dalam hal Pembatalan sebagaimana dimaksud pada ayat (</w:t>
      </w:r>
      <w:r w:rsidRPr="008444BC">
        <w:rPr>
          <w:rFonts w:ascii="Bookman Old Style" w:hAnsi="Bookman Old Style"/>
          <w:color w:val="000000"/>
          <w:sz w:val="24"/>
          <w:szCs w:val="24"/>
          <w:lang w:val="en-US"/>
        </w:rPr>
        <w:t>5</w:t>
      </w:r>
      <w:r w:rsidRPr="004E5A1F">
        <w:rPr>
          <w:rFonts w:ascii="Bookman Old Style" w:hAnsi="Bookman Old Style"/>
          <w:color w:val="000000"/>
          <w:sz w:val="24"/>
          <w:szCs w:val="24"/>
          <w:lang w:val="en-US"/>
        </w:rPr>
        <w:t xml:space="preserve">), Pelaku Usaha dapat mengajukan kembali penerbitan Sertifikat Standar yang belum terverifikasi melalui </w:t>
      </w:r>
      <w:r w:rsidRPr="004E5A1F">
        <w:rPr>
          <w:rFonts w:ascii="Bookman Old Style" w:hAnsi="Bookman Old Style" w:cs="Arial"/>
          <w:color w:val="000000" w:themeColor="text1"/>
          <w:sz w:val="24"/>
          <w:szCs w:val="24"/>
        </w:rPr>
        <w:t xml:space="preserve">Sistem </w:t>
      </w:r>
      <w:r w:rsidRPr="004E5A1F">
        <w:rPr>
          <w:rFonts w:ascii="Bookman Old Style" w:hAnsi="Bookman Old Style"/>
          <w:color w:val="000000"/>
          <w:sz w:val="24"/>
          <w:szCs w:val="24"/>
          <w:lang w:val="en-US"/>
        </w:rPr>
        <w:t xml:space="preserve">OSS </w:t>
      </w:r>
      <w:r w:rsidRPr="004E5A1F">
        <w:rPr>
          <w:rFonts w:ascii="Bookman Old Style" w:eastAsia="Bookman Old Style" w:hAnsi="Bookman Old Style" w:cs="Bookman Old Style"/>
          <w:sz w:val="24"/>
          <w:szCs w:val="24"/>
          <w:lang w:val="en-US"/>
        </w:rPr>
        <w:t>dalam waktu 6 (bulan) setelah Pembatalan terbit.</w:t>
      </w:r>
    </w:p>
    <w:p w14:paraId="065536DC" w14:textId="7B28B439" w:rsidR="00296CF2" w:rsidRPr="008444BC" w:rsidRDefault="00296CF2">
      <w:pPr>
        <w:pStyle w:val="ListParagraph"/>
        <w:numPr>
          <w:ilvl w:val="0"/>
          <w:numId w:val="172"/>
        </w:numPr>
        <w:spacing w:after="0" w:line="360" w:lineRule="auto"/>
        <w:ind w:left="2552" w:hanging="567"/>
        <w:jc w:val="both"/>
        <w:rPr>
          <w:rFonts w:ascii="Bookman Old Style" w:hAnsi="Bookman Old Style"/>
          <w:sz w:val="24"/>
          <w:szCs w:val="24"/>
        </w:rPr>
      </w:pPr>
      <w:r w:rsidRPr="008444BC">
        <w:rPr>
          <w:rFonts w:ascii="Bookman Old Style" w:eastAsia="Bookman Old Style" w:hAnsi="Bookman Old Style" w:cs="Bookman Old Style"/>
          <w:sz w:val="24"/>
          <w:szCs w:val="24"/>
          <w:lang w:val="en-US"/>
        </w:rPr>
        <w:t xml:space="preserve">Apabila dalam waktu 6 (bulan) </w:t>
      </w:r>
      <w:r w:rsidR="00A313EE" w:rsidRPr="008444BC">
        <w:rPr>
          <w:rFonts w:ascii="Bookman Old Style" w:eastAsia="Bookman Old Style" w:hAnsi="Bookman Old Style" w:cs="Bookman Old Style"/>
          <w:sz w:val="24"/>
          <w:szCs w:val="24"/>
          <w:lang w:val="en-US"/>
        </w:rPr>
        <w:t xml:space="preserve">sebagaimana dimaksud pada ayat (8) </w:t>
      </w:r>
      <w:r w:rsidRPr="008444BC">
        <w:rPr>
          <w:rFonts w:ascii="Bookman Old Style" w:eastAsia="Bookman Old Style" w:hAnsi="Bookman Old Style" w:cs="Bookman Old Style"/>
          <w:sz w:val="24"/>
          <w:szCs w:val="24"/>
          <w:lang w:val="en-US"/>
        </w:rPr>
        <w:t xml:space="preserve">Pelaku Usaha belum </w:t>
      </w:r>
      <w:r w:rsidRPr="008444BC">
        <w:rPr>
          <w:rFonts w:ascii="Bookman Old Style" w:hAnsi="Bookman Old Style" w:cs="Helvetica"/>
          <w:color w:val="000000"/>
          <w:sz w:val="24"/>
          <w:szCs w:val="24"/>
          <w:lang w:val="en-US"/>
        </w:rPr>
        <w:t xml:space="preserve">memiliki </w:t>
      </w:r>
      <w:r w:rsidRPr="008444BC">
        <w:rPr>
          <w:rFonts w:ascii="Bookman Old Style" w:hAnsi="Bookman Old Style" w:cs="Helvetica"/>
          <w:color w:val="000000"/>
          <w:sz w:val="24"/>
          <w:szCs w:val="24"/>
        </w:rPr>
        <w:t>Sertifikat Standar</w:t>
      </w:r>
      <w:r w:rsidRPr="008444BC">
        <w:rPr>
          <w:rFonts w:ascii="Bookman Old Style" w:hAnsi="Bookman Old Style" w:cs="Helvetica"/>
          <w:color w:val="000000"/>
          <w:sz w:val="24"/>
          <w:szCs w:val="24"/>
          <w:lang w:val="en-US"/>
        </w:rPr>
        <w:t xml:space="preserve"> terverifikasi</w:t>
      </w:r>
      <w:r w:rsidRPr="008444BC">
        <w:rPr>
          <w:rFonts w:ascii="Bookman Old Style" w:eastAsia="Bookman Old Style" w:hAnsi="Bookman Old Style" w:cs="Bookman Old Style"/>
          <w:sz w:val="24"/>
          <w:szCs w:val="24"/>
          <w:lang w:val="en-US"/>
        </w:rPr>
        <w:t xml:space="preserve">, Sistem OSS: </w:t>
      </w:r>
    </w:p>
    <w:p w14:paraId="0E264B80" w14:textId="77777777" w:rsidR="00296CF2" w:rsidRPr="008444BC" w:rsidRDefault="00296CF2" w:rsidP="004E5A1F">
      <w:pPr>
        <w:pStyle w:val="ListParagraph"/>
        <w:numPr>
          <w:ilvl w:val="1"/>
          <w:numId w:val="276"/>
        </w:numPr>
        <w:spacing w:after="0" w:line="360" w:lineRule="auto"/>
        <w:ind w:left="3119"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menerbitkan Pencabutan NIB apabila</w:t>
      </w:r>
      <w:r w:rsidRPr="008444BC">
        <w:rPr>
          <w:rFonts w:ascii="Bookman Old Style" w:eastAsia="Bookman Old Style" w:hAnsi="Bookman Old Style" w:cs="Bookman Old Style"/>
          <w:sz w:val="24"/>
          <w:szCs w:val="24"/>
        </w:rPr>
        <w:t xml:space="preserve"> Pelaku Usaha </w:t>
      </w:r>
      <w:r w:rsidRPr="008444BC">
        <w:rPr>
          <w:rFonts w:ascii="Bookman Old Style" w:eastAsia="Bookman Old Style" w:hAnsi="Bookman Old Style" w:cs="Bookman Old Style"/>
          <w:sz w:val="24"/>
          <w:szCs w:val="24"/>
          <w:lang w:val="en-US"/>
        </w:rPr>
        <w:t xml:space="preserve">hanya memiliki </w:t>
      </w:r>
      <w:r w:rsidRPr="008444BC">
        <w:rPr>
          <w:rFonts w:ascii="Bookman Old Style" w:hAnsi="Bookman Old Style"/>
          <w:color w:val="000000" w:themeColor="text1"/>
          <w:sz w:val="24"/>
          <w:szCs w:val="24"/>
        </w:rPr>
        <w:t>1 (satu) kegiatan usaha</w:t>
      </w:r>
      <w:r w:rsidRPr="008444BC">
        <w:rPr>
          <w:rFonts w:ascii="Bookman Old Style" w:eastAsia="Bookman Old Style" w:hAnsi="Bookman Old Style" w:cs="Bookman Old Style"/>
          <w:sz w:val="24"/>
          <w:szCs w:val="24"/>
          <w:lang w:val="en-US"/>
        </w:rPr>
        <w:t>; atau</w:t>
      </w:r>
    </w:p>
    <w:p w14:paraId="6E2B3319" w14:textId="0AD3ED17" w:rsidR="00296CF2" w:rsidRPr="008444BC" w:rsidRDefault="00296CF2" w:rsidP="004E5A1F">
      <w:pPr>
        <w:pStyle w:val="ListParagraph"/>
        <w:numPr>
          <w:ilvl w:val="1"/>
          <w:numId w:val="276"/>
        </w:numPr>
        <w:spacing w:after="0" w:line="360" w:lineRule="auto"/>
        <w:ind w:left="3119"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 xml:space="preserve">menerbitkan pemutakhiran </w:t>
      </w:r>
      <w:r w:rsidRPr="008444BC">
        <w:rPr>
          <w:rFonts w:ascii="Bookman Old Style" w:hAnsi="Bookman Old Style"/>
          <w:color w:val="000000" w:themeColor="text1"/>
          <w:sz w:val="24"/>
          <w:szCs w:val="24"/>
        </w:rPr>
        <w:t xml:space="preserve">NIB </w:t>
      </w:r>
      <w:r w:rsidRPr="008444BC">
        <w:rPr>
          <w:rFonts w:ascii="Bookman Old Style" w:eastAsia="Bookman Old Style" w:hAnsi="Bookman Old Style" w:cs="Bookman Old Style"/>
          <w:sz w:val="24"/>
          <w:szCs w:val="24"/>
          <w:lang w:val="en-US"/>
        </w:rPr>
        <w:t>apabila</w:t>
      </w:r>
      <w:r w:rsidRPr="008444BC">
        <w:rPr>
          <w:rFonts w:ascii="Bookman Old Style" w:eastAsia="Bookman Old Style" w:hAnsi="Bookman Old Style" w:cs="Bookman Old Style"/>
          <w:sz w:val="24"/>
          <w:szCs w:val="24"/>
        </w:rPr>
        <w:t xml:space="preserve"> Pelaku Usaha </w:t>
      </w:r>
      <w:r w:rsidRPr="008444BC">
        <w:rPr>
          <w:rFonts w:ascii="Bookman Old Style" w:eastAsia="Bookman Old Style" w:hAnsi="Bookman Old Style" w:cs="Bookman Old Style"/>
          <w:sz w:val="24"/>
          <w:szCs w:val="24"/>
          <w:lang w:val="en-US"/>
        </w:rPr>
        <w:t xml:space="preserve">memiliki </w:t>
      </w:r>
      <w:r w:rsidRPr="008444BC">
        <w:rPr>
          <w:rFonts w:ascii="Bookman Old Style" w:hAnsi="Bookman Old Style"/>
          <w:color w:val="000000" w:themeColor="text1"/>
          <w:sz w:val="24"/>
          <w:szCs w:val="24"/>
          <w:lang w:val="en-US"/>
        </w:rPr>
        <w:t>lebih dari 1 (satu) kegiatan usaha</w:t>
      </w:r>
      <w:r w:rsidR="006B0D28" w:rsidRPr="004E5A1F">
        <w:rPr>
          <w:rFonts w:ascii="Bookman Old Style" w:hAnsi="Bookman Old Style"/>
          <w:color w:val="000000" w:themeColor="text1"/>
          <w:sz w:val="24"/>
          <w:szCs w:val="24"/>
          <w:lang w:val="en-US"/>
        </w:rPr>
        <w:t>.</w:t>
      </w:r>
      <w:r w:rsidRPr="008444BC">
        <w:rPr>
          <w:rFonts w:ascii="Bookman Old Style" w:hAnsi="Bookman Old Style"/>
          <w:color w:val="000000" w:themeColor="text1"/>
          <w:sz w:val="24"/>
          <w:szCs w:val="24"/>
          <w:lang w:val="en-US"/>
        </w:rPr>
        <w:t xml:space="preserve"> </w:t>
      </w:r>
    </w:p>
    <w:p w14:paraId="0A542D39" w14:textId="1DAFD105" w:rsidR="00296CF2" w:rsidRPr="008444BC" w:rsidRDefault="00296CF2">
      <w:pPr>
        <w:pStyle w:val="ListParagraph"/>
        <w:numPr>
          <w:ilvl w:val="0"/>
          <w:numId w:val="172"/>
        </w:numPr>
        <w:spacing w:after="0" w:line="360" w:lineRule="auto"/>
        <w:ind w:left="2552" w:hanging="567"/>
        <w:jc w:val="both"/>
        <w:rPr>
          <w:rFonts w:ascii="Bookman Old Style" w:eastAsia="Bookman Old Style" w:hAnsi="Bookman Old Style" w:cs="Bookman Old Style"/>
          <w:sz w:val="24"/>
          <w:szCs w:val="24"/>
          <w:lang w:val="en-US"/>
        </w:rPr>
      </w:pPr>
      <w:r w:rsidRPr="008444BC">
        <w:rPr>
          <w:rFonts w:ascii="Bookman Old Style" w:hAnsi="Bookman Old Style"/>
          <w:color w:val="000000"/>
          <w:sz w:val="24"/>
          <w:szCs w:val="24"/>
          <w:lang w:val="en-US"/>
        </w:rPr>
        <w:t xml:space="preserve">Dalam hal Pelaku Usaha belum memiliki </w:t>
      </w:r>
      <w:r w:rsidR="00CD5935" w:rsidRPr="008444BC">
        <w:rPr>
          <w:rFonts w:ascii="Bookman Old Style" w:hAnsi="Bookman Old Style"/>
          <w:color w:val="000000"/>
          <w:sz w:val="24"/>
          <w:szCs w:val="24"/>
          <w:lang w:val="en-US"/>
        </w:rPr>
        <w:t>Perizinan Berusaha baru</w:t>
      </w:r>
      <w:r w:rsidRPr="008444BC">
        <w:rPr>
          <w:rFonts w:ascii="Bookman Old Style" w:hAnsi="Bookman Old Style"/>
          <w:color w:val="000000"/>
          <w:sz w:val="24"/>
          <w:szCs w:val="24"/>
          <w:lang w:val="en-US"/>
        </w:rPr>
        <w:t>, a</w:t>
      </w:r>
      <w:r w:rsidRPr="008444BC">
        <w:rPr>
          <w:rFonts w:ascii="Bookman Old Style" w:hAnsi="Bookman Old Style"/>
          <w:color w:val="000000"/>
          <w:sz w:val="24"/>
          <w:szCs w:val="24"/>
        </w:rPr>
        <w:t xml:space="preserve">tas </w:t>
      </w:r>
      <w:r w:rsidRPr="008444BC">
        <w:rPr>
          <w:rFonts w:ascii="Bookman Old Style" w:hAnsi="Bookman Old Style"/>
          <w:color w:val="000000"/>
          <w:sz w:val="24"/>
          <w:szCs w:val="24"/>
          <w:lang w:val="en-US"/>
        </w:rPr>
        <w:t>P</w:t>
      </w:r>
      <w:r w:rsidRPr="008444BC">
        <w:rPr>
          <w:rFonts w:ascii="Bookman Old Style" w:hAnsi="Bookman Old Style"/>
          <w:color w:val="000000"/>
          <w:sz w:val="24"/>
          <w:szCs w:val="24"/>
        </w:rPr>
        <w:t xml:space="preserve">encabutan NIB sebagaimana </w:t>
      </w:r>
      <w:r w:rsidRPr="008444BC">
        <w:rPr>
          <w:rFonts w:ascii="Bookman Old Style" w:eastAsia="Bookman Old Style" w:hAnsi="Bookman Old Style" w:cs="Bookman Old Style"/>
          <w:sz w:val="24"/>
          <w:szCs w:val="24"/>
          <w:lang w:val="en-US"/>
        </w:rPr>
        <w:t xml:space="preserve">dimaksud pada ayat (9) huruf a, Hak Akses akan dibatalkan secara otomatis </w:t>
      </w:r>
      <w:r w:rsidR="00AC7C52" w:rsidRPr="008444BC">
        <w:rPr>
          <w:rFonts w:ascii="Bookman Old Style" w:eastAsia="Bookman Old Style" w:hAnsi="Bookman Old Style" w:cs="Bookman Old Style"/>
          <w:sz w:val="24"/>
          <w:szCs w:val="24"/>
          <w:lang w:val="en-US"/>
        </w:rPr>
        <w:t xml:space="preserve">1 (satu) tahun </w:t>
      </w:r>
      <w:r w:rsidRPr="008444BC">
        <w:rPr>
          <w:rFonts w:ascii="Bookman Old Style" w:eastAsia="Bookman Old Style" w:hAnsi="Bookman Old Style" w:cs="Bookman Old Style"/>
          <w:sz w:val="24"/>
          <w:szCs w:val="24"/>
          <w:lang w:val="en-US"/>
        </w:rPr>
        <w:t>sejak tanggal Pencabutan NIB.</w:t>
      </w:r>
    </w:p>
    <w:p w14:paraId="5A57AB90" w14:textId="399C8484" w:rsidR="00296CF2" w:rsidRPr="008444BC" w:rsidRDefault="00296CF2">
      <w:pPr>
        <w:pStyle w:val="ListParagraph"/>
        <w:numPr>
          <w:ilvl w:val="0"/>
          <w:numId w:val="172"/>
        </w:numPr>
        <w:spacing w:after="0" w:line="360" w:lineRule="auto"/>
        <w:ind w:left="2552" w:hanging="567"/>
        <w:jc w:val="both"/>
        <w:rPr>
          <w:rFonts w:ascii="Bookman Old Style" w:eastAsia="Bookman Old Style" w:hAnsi="Bookman Old Style" w:cs="Bookman Old Style"/>
          <w:sz w:val="24"/>
          <w:szCs w:val="24"/>
          <w:lang w:val="en-US"/>
        </w:rPr>
      </w:pPr>
      <w:r w:rsidRPr="008444BC">
        <w:rPr>
          <w:rFonts w:ascii="Bookman Old Style" w:eastAsia="Bookman Old Style" w:hAnsi="Bookman Old Style" w:cs="Bookman Old Style"/>
          <w:sz w:val="24"/>
          <w:szCs w:val="24"/>
          <w:lang w:val="en-US"/>
        </w:rPr>
        <w:t>Format Pencabutan NIB sebagaimana dimaksud pada ayat (9) huruf a tercantum dalam Lampiran</w:t>
      </w:r>
      <w:r w:rsidR="00697CA0" w:rsidRPr="004E5A1F">
        <w:rPr>
          <w:rFonts w:ascii="Bookman Old Style" w:eastAsia="Bookman Old Style" w:hAnsi="Bookman Old Style" w:cs="Bookman Old Style"/>
          <w:sz w:val="24"/>
          <w:szCs w:val="24"/>
          <w:lang w:val="en-US"/>
        </w:rPr>
        <w:t xml:space="preserve"> XXX</w:t>
      </w:r>
      <w:r w:rsidR="00697CA0" w:rsidRPr="008444BC">
        <w:rPr>
          <w:rFonts w:ascii="Bookman Old Style" w:eastAsia="Bookman Old Style" w:hAnsi="Bookman Old Style" w:cs="Bookman Old Style"/>
          <w:sz w:val="24"/>
          <w:szCs w:val="24"/>
          <w:lang w:val="en-US"/>
        </w:rPr>
        <w:t xml:space="preserve"> </w:t>
      </w:r>
      <w:r w:rsidRPr="008444BC">
        <w:rPr>
          <w:rFonts w:ascii="Bookman Old Style" w:eastAsia="Bookman Old Style" w:hAnsi="Bookman Old Style" w:cs="Bookman Old Style"/>
          <w:sz w:val="24"/>
          <w:szCs w:val="24"/>
          <w:lang w:val="en-US"/>
        </w:rPr>
        <w:t>yang merupakan bagian tidak terpisahkan dari Peraturan Badan ini.</w:t>
      </w:r>
    </w:p>
    <w:p w14:paraId="705D9491" w14:textId="7CCEC799" w:rsidR="00296CF2" w:rsidRPr="008444BC" w:rsidRDefault="00296CF2">
      <w:pPr>
        <w:pStyle w:val="ListParagraph"/>
        <w:numPr>
          <w:ilvl w:val="0"/>
          <w:numId w:val="172"/>
        </w:numPr>
        <w:spacing w:after="0" w:line="360" w:lineRule="auto"/>
        <w:ind w:left="2552" w:hanging="567"/>
        <w:jc w:val="both"/>
        <w:rPr>
          <w:rFonts w:ascii="Bookman Old Style" w:hAnsi="Bookman Old Style"/>
          <w:color w:val="000000"/>
          <w:sz w:val="24"/>
          <w:szCs w:val="24"/>
          <w:lang w:val="en-US"/>
        </w:rPr>
      </w:pPr>
      <w:r w:rsidRPr="008444BC">
        <w:rPr>
          <w:rFonts w:ascii="Bookman Old Style" w:eastAsia="Bookman Old Style" w:hAnsi="Bookman Old Style" w:cs="Bookman Old Style"/>
          <w:sz w:val="24"/>
          <w:szCs w:val="24"/>
          <w:lang w:val="en-US"/>
        </w:rPr>
        <w:t xml:space="preserve">Pencabutan sebagaimana dimaksud pada ayat (9)     huruf a dinotifikasi melalui Sistem OSS kepada </w:t>
      </w:r>
      <w:r w:rsidR="007211B5" w:rsidRPr="008444BC">
        <w:rPr>
          <w:rFonts w:ascii="Bookman Old Style" w:eastAsia="Bookman Old Style" w:hAnsi="Bookman Old Style" w:cs="Bookman Old Style"/>
          <w:sz w:val="24"/>
          <w:szCs w:val="24"/>
          <w:lang w:val="en-US"/>
        </w:rPr>
        <w:t>kementerian/lembaga</w:t>
      </w:r>
      <w:r w:rsidRPr="008444BC">
        <w:rPr>
          <w:rFonts w:ascii="Bookman Old Style" w:eastAsia="Bookman Old Style" w:hAnsi="Bookman Old Style" w:cs="Bookman Old Style"/>
          <w:sz w:val="24"/>
          <w:szCs w:val="24"/>
          <w:lang w:val="en-US"/>
        </w:rPr>
        <w:t>, Pemerintah Daerah, administrator KEK, badan pengusahaan KPBPB, dan/atau Pelaku Usaha.</w:t>
      </w:r>
    </w:p>
    <w:p w14:paraId="3972D6B4" w14:textId="77777777" w:rsidR="00AA73A4" w:rsidRPr="008444BC" w:rsidRDefault="00AA73A4">
      <w:pPr>
        <w:spacing w:after="0" w:line="360" w:lineRule="auto"/>
        <w:jc w:val="both"/>
        <w:rPr>
          <w:rFonts w:ascii="Bookman Old Style" w:hAnsi="Bookman Old Style"/>
          <w:color w:val="000000"/>
          <w:sz w:val="24"/>
          <w:szCs w:val="24"/>
          <w:lang w:val="en-US"/>
        </w:rPr>
      </w:pPr>
    </w:p>
    <w:p w14:paraId="05A37942" w14:textId="3FCF45C9" w:rsidR="00AA73A4" w:rsidRPr="00FB122D" w:rsidRDefault="00AA73A4">
      <w:pPr>
        <w:pStyle w:val="Heading8"/>
        <w:spacing w:before="0" w:after="0" w:line="360" w:lineRule="auto"/>
        <w:ind w:left="1985"/>
        <w:rPr>
          <w:szCs w:val="24"/>
          <w:lang w:val="en-US"/>
        </w:rPr>
      </w:pPr>
      <w:r w:rsidRPr="004E5A1F">
        <w:rPr>
          <w:szCs w:val="24"/>
          <w:lang w:val="en-US"/>
        </w:rPr>
        <w:t>Paragraf 4</w:t>
      </w:r>
    </w:p>
    <w:p w14:paraId="6B6F7F7D" w14:textId="77777777" w:rsidR="00AA73A4" w:rsidRPr="008444BC" w:rsidRDefault="00AA73A4">
      <w:pPr>
        <w:pStyle w:val="Heading8"/>
        <w:spacing w:before="0" w:after="0" w:line="360" w:lineRule="auto"/>
        <w:ind w:left="1985"/>
        <w:rPr>
          <w:color w:val="000000"/>
          <w:szCs w:val="24"/>
          <w:lang w:val="en-US"/>
        </w:rPr>
      </w:pPr>
      <w:r w:rsidRPr="008444BC">
        <w:rPr>
          <w:color w:val="000000"/>
          <w:szCs w:val="24"/>
          <w:lang w:val="en-US"/>
        </w:rPr>
        <w:t>Sanksi Administratif berdasarkan</w:t>
      </w:r>
    </w:p>
    <w:p w14:paraId="2F7AC630" w14:textId="319564A8" w:rsidR="00AA73A4" w:rsidRPr="008444BC" w:rsidRDefault="00AA73A4">
      <w:pPr>
        <w:pStyle w:val="Heading8"/>
        <w:spacing w:before="0" w:after="0" w:line="360" w:lineRule="auto"/>
        <w:ind w:left="1985"/>
        <w:rPr>
          <w:color w:val="000000"/>
          <w:szCs w:val="24"/>
          <w:lang w:val="en-US"/>
        </w:rPr>
      </w:pPr>
      <w:r w:rsidRPr="008444BC">
        <w:rPr>
          <w:color w:val="000000"/>
          <w:szCs w:val="24"/>
          <w:lang w:val="en-US"/>
        </w:rPr>
        <w:t>Pelanggaran Ringan</w:t>
      </w:r>
    </w:p>
    <w:p w14:paraId="1411E8F2" w14:textId="77777777" w:rsidR="00AA73A4" w:rsidRPr="008444BC" w:rsidRDefault="00AA73A4">
      <w:pPr>
        <w:spacing w:after="0" w:line="360" w:lineRule="auto"/>
        <w:jc w:val="both"/>
        <w:rPr>
          <w:rFonts w:ascii="Bookman Old Style" w:hAnsi="Bookman Old Style"/>
          <w:color w:val="000000"/>
          <w:sz w:val="24"/>
          <w:szCs w:val="24"/>
          <w:lang w:val="en-US"/>
        </w:rPr>
      </w:pPr>
    </w:p>
    <w:p w14:paraId="0E2246A9" w14:textId="7F27866D" w:rsidR="00AA73A4" w:rsidRPr="008444BC" w:rsidRDefault="00AA73A4">
      <w:pPr>
        <w:pStyle w:val="Heading8"/>
        <w:spacing w:before="0" w:after="0" w:line="360" w:lineRule="auto"/>
        <w:ind w:left="1985"/>
        <w:rPr>
          <w:color w:val="000000"/>
          <w:szCs w:val="24"/>
          <w:lang w:val="en-US"/>
        </w:rPr>
      </w:pPr>
      <w:r w:rsidRPr="004E5A1F">
        <w:rPr>
          <w:szCs w:val="24"/>
        </w:rPr>
        <w:t xml:space="preserve">Pasal </w:t>
      </w:r>
      <w:r w:rsidRPr="008444BC">
        <w:rPr>
          <w:szCs w:val="24"/>
          <w:lang w:val="en-US"/>
        </w:rPr>
        <w:t>55</w:t>
      </w:r>
    </w:p>
    <w:p w14:paraId="15715BC3" w14:textId="2D4B8918" w:rsidR="00204044" w:rsidRPr="004E5A1F" w:rsidRDefault="00204044">
      <w:pPr>
        <w:pStyle w:val="Style"/>
        <w:numPr>
          <w:ilvl w:val="0"/>
          <w:numId w:val="148"/>
        </w:numPr>
        <w:tabs>
          <w:tab w:val="left" w:pos="2552"/>
        </w:tabs>
        <w:spacing w:after="0" w:line="360" w:lineRule="auto"/>
        <w:ind w:left="2552" w:right="23" w:hanging="567"/>
        <w:jc w:val="both"/>
        <w:rPr>
          <w:rFonts w:ascii="Bookman Old Style" w:hAnsi="Bookman Old Style"/>
          <w:color w:val="000000" w:themeColor="text1"/>
        </w:rPr>
      </w:pPr>
      <w:r w:rsidRPr="004E5A1F">
        <w:rPr>
          <w:rFonts w:ascii="Bookman Old Style" w:hAnsi="Bookman Old Style"/>
          <w:color w:val="000000" w:themeColor="text1"/>
        </w:rPr>
        <w:t>Pelanggaran ringan seb</w:t>
      </w:r>
      <w:r w:rsidR="004F02B5" w:rsidRPr="004E5A1F">
        <w:rPr>
          <w:rFonts w:ascii="Bookman Old Style" w:hAnsi="Bookman Old Style"/>
          <w:color w:val="000000" w:themeColor="text1"/>
        </w:rPr>
        <w:t xml:space="preserve">agaimana dimaksud dalam Pasal </w:t>
      </w:r>
      <w:r w:rsidR="00D87DB2" w:rsidRPr="004E5A1F">
        <w:rPr>
          <w:rFonts w:ascii="Bookman Old Style" w:hAnsi="Bookman Old Style"/>
          <w:color w:val="000000" w:themeColor="text1"/>
        </w:rPr>
        <w:t>4</w:t>
      </w:r>
      <w:r w:rsidR="00AA73A4" w:rsidRPr="004E5A1F">
        <w:rPr>
          <w:rFonts w:ascii="Bookman Old Style" w:hAnsi="Bookman Old Style"/>
          <w:color w:val="000000" w:themeColor="text1"/>
        </w:rPr>
        <w:t>7</w:t>
      </w:r>
      <w:r w:rsidR="004F02B5" w:rsidRPr="004E5A1F">
        <w:rPr>
          <w:rFonts w:ascii="Bookman Old Style" w:hAnsi="Bookman Old Style"/>
          <w:color w:val="000000" w:themeColor="text1"/>
        </w:rPr>
        <w:t xml:space="preserve"> ayat (2</w:t>
      </w:r>
      <w:r w:rsidRPr="004E5A1F">
        <w:rPr>
          <w:rFonts w:ascii="Bookman Old Style" w:hAnsi="Bookman Old Style"/>
          <w:color w:val="000000" w:themeColor="text1"/>
        </w:rPr>
        <w:t xml:space="preserve">) huruf a </w:t>
      </w:r>
      <w:r w:rsidR="009318A2" w:rsidRPr="008444BC">
        <w:rPr>
          <w:rFonts w:ascii="Bookman Old Style" w:hAnsi="Bookman Old Style"/>
          <w:color w:val="000000" w:themeColor="text1"/>
        </w:rPr>
        <w:t>dikenakan dalam hal</w:t>
      </w:r>
      <w:r w:rsidRPr="004E5A1F">
        <w:rPr>
          <w:rFonts w:ascii="Bookman Old Style" w:hAnsi="Bookman Old Style"/>
          <w:color w:val="000000" w:themeColor="text1"/>
        </w:rPr>
        <w:t xml:space="preserve">: </w:t>
      </w:r>
    </w:p>
    <w:p w14:paraId="6210BB21" w14:textId="799221D2" w:rsidR="009318A2" w:rsidRPr="004E5A1F" w:rsidRDefault="009318A2" w:rsidP="004E5A1F">
      <w:pPr>
        <w:numPr>
          <w:ilvl w:val="0"/>
          <w:numId w:val="149"/>
        </w:numPr>
        <w:spacing w:after="0" w:line="360" w:lineRule="auto"/>
        <w:ind w:left="3119" w:hanging="567"/>
        <w:jc w:val="both"/>
        <w:rPr>
          <w:rFonts w:ascii="Bookman Old Style" w:eastAsia="Bookman Old Style" w:hAnsi="Bookman Old Style" w:cs="Bookman Old Style"/>
          <w:sz w:val="24"/>
          <w:szCs w:val="24"/>
        </w:rPr>
      </w:pPr>
      <w:r w:rsidRPr="008444BC">
        <w:rPr>
          <w:rFonts w:ascii="Bookman Old Style" w:hAnsi="Bookman Old Style"/>
          <w:color w:val="000000" w:themeColor="text1"/>
          <w:sz w:val="24"/>
          <w:szCs w:val="24"/>
          <w:lang w:val="en-US"/>
        </w:rPr>
        <w:t xml:space="preserve">Pelaku Usaha melakukan hal sebagaimana dimaksud </w:t>
      </w:r>
      <w:r w:rsidR="00AE7E7B" w:rsidRPr="008444BC">
        <w:rPr>
          <w:rFonts w:ascii="Bookman Old Style" w:hAnsi="Bookman Old Style"/>
          <w:color w:val="000000" w:themeColor="text1"/>
          <w:sz w:val="24"/>
          <w:szCs w:val="24"/>
          <w:lang w:val="en-US"/>
        </w:rPr>
        <w:t>dalam</w:t>
      </w:r>
      <w:r w:rsidRPr="008444BC">
        <w:rPr>
          <w:rFonts w:ascii="Bookman Old Style" w:hAnsi="Bookman Old Style"/>
          <w:color w:val="000000" w:themeColor="text1"/>
          <w:sz w:val="24"/>
          <w:szCs w:val="24"/>
          <w:lang w:val="en-US"/>
        </w:rPr>
        <w:t xml:space="preserve"> Pasal </w:t>
      </w:r>
      <w:r w:rsidR="00645AC8" w:rsidRPr="008444BC">
        <w:rPr>
          <w:rFonts w:ascii="Bookman Old Style" w:hAnsi="Bookman Old Style"/>
          <w:color w:val="000000" w:themeColor="text1"/>
          <w:sz w:val="24"/>
          <w:szCs w:val="24"/>
          <w:lang w:val="en-US"/>
        </w:rPr>
        <w:t>4</w:t>
      </w:r>
      <w:r w:rsidR="00AA73A4" w:rsidRPr="004E5A1F">
        <w:rPr>
          <w:rFonts w:ascii="Bookman Old Style" w:hAnsi="Bookman Old Style"/>
          <w:color w:val="000000" w:themeColor="text1"/>
          <w:sz w:val="24"/>
          <w:szCs w:val="24"/>
          <w:lang w:val="en-US"/>
        </w:rPr>
        <w:t>6</w:t>
      </w:r>
      <w:r w:rsidR="001447DE" w:rsidRPr="008444BC">
        <w:rPr>
          <w:rFonts w:ascii="Bookman Old Style" w:hAnsi="Bookman Old Style"/>
          <w:color w:val="000000" w:themeColor="text1"/>
          <w:sz w:val="24"/>
          <w:szCs w:val="24"/>
          <w:lang w:val="en-US"/>
        </w:rPr>
        <w:t xml:space="preserve"> ayat (</w:t>
      </w:r>
      <w:r w:rsidR="00645AC8" w:rsidRPr="008444BC">
        <w:rPr>
          <w:rFonts w:ascii="Bookman Old Style" w:hAnsi="Bookman Old Style"/>
          <w:color w:val="000000" w:themeColor="text1"/>
          <w:sz w:val="24"/>
          <w:szCs w:val="24"/>
          <w:lang w:val="en-US"/>
        </w:rPr>
        <w:t>1</w:t>
      </w:r>
      <w:r w:rsidR="001447DE" w:rsidRPr="008444BC">
        <w:rPr>
          <w:rFonts w:ascii="Bookman Old Style" w:hAnsi="Bookman Old Style"/>
          <w:color w:val="000000" w:themeColor="text1"/>
          <w:sz w:val="24"/>
          <w:szCs w:val="24"/>
          <w:lang w:val="en-US"/>
        </w:rPr>
        <w:t>)</w:t>
      </w:r>
      <w:r w:rsidRPr="008444BC">
        <w:rPr>
          <w:rFonts w:ascii="Bookman Old Style" w:hAnsi="Bookman Old Style"/>
          <w:color w:val="000000" w:themeColor="text1"/>
          <w:sz w:val="24"/>
          <w:szCs w:val="24"/>
          <w:lang w:val="en-US"/>
        </w:rPr>
        <w:t>;</w:t>
      </w:r>
    </w:p>
    <w:p w14:paraId="56505AAD" w14:textId="04D9961C" w:rsidR="009318A2" w:rsidRPr="004E5A1F" w:rsidRDefault="009318A2" w:rsidP="004E5A1F">
      <w:pPr>
        <w:numPr>
          <w:ilvl w:val="0"/>
          <w:numId w:val="149"/>
        </w:numPr>
        <w:spacing w:after="0" w:line="360" w:lineRule="auto"/>
        <w:ind w:left="3119" w:hanging="567"/>
        <w:jc w:val="both"/>
        <w:rPr>
          <w:rFonts w:ascii="Bookman Old Style" w:eastAsia="Bookman Old Style" w:hAnsi="Bookman Old Style" w:cs="Bookman Old Style"/>
          <w:sz w:val="24"/>
          <w:szCs w:val="24"/>
        </w:rPr>
      </w:pPr>
      <w:r w:rsidRPr="008444BC">
        <w:rPr>
          <w:rFonts w:ascii="Bookman Old Style" w:hAnsi="Bookman Old Style"/>
          <w:color w:val="000000" w:themeColor="text1"/>
          <w:sz w:val="24"/>
          <w:szCs w:val="24"/>
          <w:lang w:val="en-US"/>
        </w:rPr>
        <w:t xml:space="preserve">Pelaku Usaha </w:t>
      </w:r>
      <w:r w:rsidRPr="004E5A1F">
        <w:rPr>
          <w:rFonts w:ascii="Bookman Old Style" w:hAnsi="Bookman Old Style"/>
          <w:color w:val="000000" w:themeColor="text1"/>
          <w:sz w:val="24"/>
          <w:szCs w:val="24"/>
        </w:rPr>
        <w:t xml:space="preserve">tidak menyampaikan </w:t>
      </w:r>
      <w:r w:rsidRPr="004E5A1F">
        <w:rPr>
          <w:rFonts w:ascii="Bookman Old Style" w:hAnsi="Bookman Old Style"/>
          <w:color w:val="000000" w:themeColor="text1"/>
          <w:sz w:val="24"/>
          <w:szCs w:val="24"/>
          <w:lang w:val="en-US"/>
        </w:rPr>
        <w:t>LKPM selama 2 (dua) periode berturut-turut</w:t>
      </w:r>
      <w:r w:rsidRPr="004E5A1F">
        <w:rPr>
          <w:rFonts w:ascii="Bookman Old Style" w:hAnsi="Bookman Old Style"/>
          <w:color w:val="000000" w:themeColor="text1"/>
          <w:sz w:val="24"/>
          <w:szCs w:val="24"/>
        </w:rPr>
        <w:t>;</w:t>
      </w:r>
    </w:p>
    <w:p w14:paraId="2A605F4E" w14:textId="77777777" w:rsidR="004E5A1F" w:rsidRPr="004E5A1F" w:rsidRDefault="004E5A1F" w:rsidP="004E5A1F">
      <w:pPr>
        <w:spacing w:after="0" w:line="360" w:lineRule="auto"/>
        <w:jc w:val="both"/>
        <w:rPr>
          <w:rFonts w:ascii="Bookman Old Style" w:eastAsia="Bookman Old Style" w:hAnsi="Bookman Old Style" w:cs="Bookman Old Style"/>
          <w:sz w:val="24"/>
          <w:szCs w:val="24"/>
        </w:rPr>
      </w:pPr>
    </w:p>
    <w:p w14:paraId="5FCDD322" w14:textId="7CB94446" w:rsidR="005448EF" w:rsidRPr="008444BC" w:rsidRDefault="005448EF" w:rsidP="004E5A1F">
      <w:pPr>
        <w:numPr>
          <w:ilvl w:val="0"/>
          <w:numId w:val="149"/>
        </w:numPr>
        <w:spacing w:after="0" w:line="360" w:lineRule="auto"/>
        <w:ind w:left="3119" w:hanging="567"/>
        <w:jc w:val="both"/>
        <w:rPr>
          <w:rFonts w:ascii="Bookman Old Style" w:eastAsia="Bookman Old Style" w:hAnsi="Bookman Old Style" w:cs="Bookman Old Style"/>
          <w:sz w:val="24"/>
          <w:szCs w:val="24"/>
        </w:rPr>
      </w:pPr>
      <w:r w:rsidRPr="004E5A1F">
        <w:rPr>
          <w:rFonts w:ascii="Bookman Old Style" w:hAnsi="Bookman Old Style"/>
          <w:color w:val="000000" w:themeColor="text1"/>
          <w:sz w:val="24"/>
          <w:szCs w:val="24"/>
        </w:rPr>
        <w:t>Pelaku Usaha</w:t>
      </w:r>
      <w:r w:rsidRPr="004E5A1F">
        <w:rPr>
          <w:rFonts w:ascii="Bookman Old Style" w:hAnsi="Bookman Old Style"/>
          <w:color w:val="000000" w:themeColor="text1"/>
          <w:sz w:val="24"/>
          <w:szCs w:val="24"/>
          <w:lang w:val="en-US"/>
        </w:rPr>
        <w:t xml:space="preserve"> </w:t>
      </w:r>
      <w:r w:rsidRPr="004E5A1F">
        <w:rPr>
          <w:rFonts w:ascii="Bookman Old Style" w:hAnsi="Bookman Old Style"/>
          <w:color w:val="000000" w:themeColor="text1"/>
          <w:sz w:val="24"/>
          <w:szCs w:val="24"/>
        </w:rPr>
        <w:t>menyampaikan LKPM</w:t>
      </w:r>
      <w:r w:rsidRPr="004E5A1F">
        <w:rPr>
          <w:rFonts w:ascii="Bookman Old Style" w:hAnsi="Bookman Old Style"/>
          <w:color w:val="000000" w:themeColor="text1"/>
          <w:sz w:val="24"/>
          <w:szCs w:val="24"/>
          <w:lang w:val="en-US"/>
        </w:rPr>
        <w:t xml:space="preserve"> pertama</w:t>
      </w:r>
      <w:r w:rsidR="00053F67" w:rsidRPr="004E5A1F">
        <w:rPr>
          <w:rFonts w:ascii="Bookman Old Style" w:hAnsi="Bookman Old Style"/>
          <w:color w:val="000000" w:themeColor="text1"/>
          <w:sz w:val="24"/>
          <w:szCs w:val="24"/>
          <w:lang w:val="en-US"/>
        </w:rPr>
        <w:t xml:space="preserve"> kali</w:t>
      </w:r>
      <w:r w:rsidRPr="004E5A1F">
        <w:rPr>
          <w:rFonts w:ascii="Bookman Old Style" w:hAnsi="Bookman Old Style"/>
          <w:color w:val="000000" w:themeColor="text1"/>
          <w:sz w:val="24"/>
          <w:szCs w:val="24"/>
        </w:rPr>
        <w:t xml:space="preserve"> tanpa ada nilai tambahan realisasi investasi selama 4 (empat) periode berturut-turut dengan nilai realisasi nihil;</w:t>
      </w:r>
    </w:p>
    <w:p w14:paraId="7C586BD3" w14:textId="59119845" w:rsidR="00656D05" w:rsidRPr="004E5A1F" w:rsidRDefault="009318A2" w:rsidP="004E5A1F">
      <w:pPr>
        <w:numPr>
          <w:ilvl w:val="0"/>
          <w:numId w:val="149"/>
        </w:numPr>
        <w:spacing w:after="0" w:line="360" w:lineRule="auto"/>
        <w:ind w:left="3119" w:hanging="567"/>
        <w:jc w:val="both"/>
        <w:rPr>
          <w:rFonts w:ascii="Bookman Old Style" w:hAnsi="Bookman Old Style"/>
          <w:color w:val="000000" w:themeColor="text1"/>
          <w:sz w:val="24"/>
          <w:szCs w:val="24"/>
        </w:rPr>
      </w:pPr>
      <w:r w:rsidRPr="008444BC">
        <w:rPr>
          <w:rFonts w:ascii="Bookman Old Style" w:hAnsi="Bookman Old Style"/>
          <w:color w:val="000000" w:themeColor="text1"/>
          <w:sz w:val="24"/>
          <w:szCs w:val="24"/>
          <w:lang w:val="en-US"/>
        </w:rPr>
        <w:t xml:space="preserve">Pelaku Usaha </w:t>
      </w:r>
      <w:r w:rsidR="00A975B4" w:rsidRPr="008444BC">
        <w:rPr>
          <w:rFonts w:ascii="Bookman Old Style" w:hAnsi="Bookman Old Style"/>
          <w:color w:val="000000" w:themeColor="text1"/>
          <w:sz w:val="24"/>
          <w:szCs w:val="24"/>
        </w:rPr>
        <w:t>tidak merealisasikan kegiatan usaha</w:t>
      </w:r>
      <w:r w:rsidR="00A975B4" w:rsidRPr="008444BC" w:rsidDel="00A975B4">
        <w:rPr>
          <w:rFonts w:ascii="Bookman Old Style" w:hAnsi="Bookman Old Style"/>
          <w:color w:val="000000" w:themeColor="text1"/>
          <w:sz w:val="24"/>
          <w:szCs w:val="24"/>
        </w:rPr>
        <w:t xml:space="preserve"> </w:t>
      </w:r>
      <w:r w:rsidR="00204044" w:rsidRPr="004E5A1F">
        <w:rPr>
          <w:rFonts w:ascii="Bookman Old Style" w:hAnsi="Bookman Old Style"/>
          <w:color w:val="000000" w:themeColor="text1"/>
          <w:sz w:val="24"/>
          <w:szCs w:val="24"/>
        </w:rPr>
        <w:t xml:space="preserve">sesuai dengan jangka waktu </w:t>
      </w:r>
      <w:r w:rsidR="00567F36" w:rsidRPr="004E5A1F">
        <w:rPr>
          <w:rFonts w:ascii="Bookman Old Style" w:hAnsi="Bookman Old Style"/>
          <w:color w:val="000000" w:themeColor="text1"/>
          <w:sz w:val="24"/>
          <w:szCs w:val="24"/>
          <w:lang w:val="en-US"/>
        </w:rPr>
        <w:t>perkiraan mulai berproduksi/ber</w:t>
      </w:r>
      <w:r w:rsidR="00350701" w:rsidRPr="004E5A1F">
        <w:rPr>
          <w:rFonts w:ascii="Bookman Old Style" w:hAnsi="Bookman Old Style"/>
          <w:color w:val="000000" w:themeColor="text1"/>
          <w:sz w:val="24"/>
          <w:szCs w:val="24"/>
          <w:lang w:val="en-US"/>
        </w:rPr>
        <w:t>operasi</w:t>
      </w:r>
      <w:r w:rsidR="00567F36" w:rsidRPr="004E5A1F">
        <w:rPr>
          <w:rFonts w:ascii="Bookman Old Style" w:hAnsi="Bookman Old Style"/>
          <w:color w:val="000000" w:themeColor="text1"/>
          <w:sz w:val="24"/>
          <w:szCs w:val="24"/>
          <w:lang w:val="en-US"/>
        </w:rPr>
        <w:t xml:space="preserve"> </w:t>
      </w:r>
      <w:r w:rsidR="00204044" w:rsidRPr="004E5A1F">
        <w:rPr>
          <w:rFonts w:ascii="Bookman Old Style" w:hAnsi="Bookman Old Style"/>
          <w:color w:val="000000" w:themeColor="text1"/>
          <w:sz w:val="24"/>
          <w:szCs w:val="24"/>
        </w:rPr>
        <w:t xml:space="preserve">yang tercantum dalam Sistem OSS; </w:t>
      </w:r>
    </w:p>
    <w:p w14:paraId="7F198B23" w14:textId="52C2AEB2" w:rsidR="00031BCA" w:rsidRPr="008444BC" w:rsidRDefault="007433E3">
      <w:pPr>
        <w:numPr>
          <w:ilvl w:val="0"/>
          <w:numId w:val="149"/>
        </w:numPr>
        <w:spacing w:after="0" w:line="360" w:lineRule="auto"/>
        <w:ind w:left="3119" w:hanging="567"/>
        <w:jc w:val="both"/>
        <w:rPr>
          <w:rFonts w:ascii="Bookman Old Style" w:hAnsi="Bookman Old Style"/>
          <w:color w:val="000000" w:themeColor="text1"/>
          <w:sz w:val="24"/>
          <w:szCs w:val="24"/>
          <w:lang w:val="en-US"/>
        </w:rPr>
      </w:pPr>
      <w:r w:rsidRPr="004E5A1F">
        <w:rPr>
          <w:rFonts w:ascii="Bookman Old Style" w:hAnsi="Bookman Old Style"/>
          <w:color w:val="000000" w:themeColor="text1"/>
          <w:sz w:val="24"/>
          <w:szCs w:val="24"/>
        </w:rPr>
        <w:t>Pelaku Usaha tidak menjalankan kewajiban kemitraan</w:t>
      </w:r>
      <w:r w:rsidR="00031BCA" w:rsidRPr="008444BC">
        <w:rPr>
          <w:rFonts w:ascii="Bookman Old Style" w:hAnsi="Bookman Old Style"/>
          <w:color w:val="000000" w:themeColor="text1"/>
          <w:sz w:val="24"/>
          <w:szCs w:val="24"/>
          <w:lang w:val="en-US"/>
        </w:rPr>
        <w:t xml:space="preserve"> selama menjalankan kegiatan usaha</w:t>
      </w:r>
      <w:r w:rsidR="00645AC8" w:rsidRPr="008444BC">
        <w:rPr>
          <w:rFonts w:ascii="Bookman Old Style" w:hAnsi="Bookman Old Style"/>
          <w:color w:val="000000" w:themeColor="text1"/>
          <w:sz w:val="24"/>
          <w:szCs w:val="24"/>
          <w:lang w:val="en-US"/>
        </w:rPr>
        <w:t>;</w:t>
      </w:r>
      <w:r w:rsidRPr="004E5A1F">
        <w:rPr>
          <w:rFonts w:ascii="Bookman Old Style" w:hAnsi="Bookman Old Style"/>
          <w:color w:val="000000" w:themeColor="text1"/>
          <w:sz w:val="24"/>
          <w:szCs w:val="24"/>
        </w:rPr>
        <w:t xml:space="preserve"> </w:t>
      </w:r>
      <w:r w:rsidR="006B0D28" w:rsidRPr="00FB122D">
        <w:rPr>
          <w:rFonts w:ascii="Bookman Old Style" w:hAnsi="Bookman Old Style"/>
          <w:color w:val="000000" w:themeColor="text1"/>
          <w:sz w:val="24"/>
          <w:szCs w:val="24"/>
          <w:lang w:val="en-US"/>
        </w:rPr>
        <w:t>atau</w:t>
      </w:r>
    </w:p>
    <w:p w14:paraId="701C5E9C" w14:textId="2D1A0B0F" w:rsidR="007433E3" w:rsidRPr="008444BC" w:rsidRDefault="00A80BC4" w:rsidP="004E5A1F">
      <w:pPr>
        <w:numPr>
          <w:ilvl w:val="0"/>
          <w:numId w:val="149"/>
        </w:numPr>
        <w:spacing w:after="0" w:line="360" w:lineRule="auto"/>
        <w:ind w:left="3119" w:hanging="567"/>
        <w:jc w:val="both"/>
        <w:rPr>
          <w:rFonts w:ascii="Bookman Old Style" w:hAnsi="Bookman Old Style"/>
          <w:color w:val="000000" w:themeColor="text1"/>
          <w:sz w:val="24"/>
          <w:szCs w:val="24"/>
        </w:rPr>
      </w:pPr>
      <w:r w:rsidRPr="008444BC">
        <w:rPr>
          <w:rFonts w:ascii="Bookman Old Style" w:hAnsi="Bookman Old Style"/>
          <w:color w:val="000000" w:themeColor="text1"/>
          <w:sz w:val="24"/>
          <w:szCs w:val="24"/>
          <w:lang w:val="en-US"/>
        </w:rPr>
        <w:t>t</w:t>
      </w:r>
      <w:r w:rsidR="007433E3" w:rsidRPr="008444BC">
        <w:rPr>
          <w:rFonts w:ascii="Bookman Old Style" w:hAnsi="Bookman Old Style"/>
          <w:color w:val="000000" w:themeColor="text1"/>
          <w:sz w:val="24"/>
          <w:szCs w:val="24"/>
          <w:lang w:val="en-US"/>
        </w:rPr>
        <w:t>erjadinya pencemaran lingkungan pada lokasi usaha yang tidak membahayakan keselamatan.</w:t>
      </w:r>
    </w:p>
    <w:p w14:paraId="00BDCA89" w14:textId="2EE3D2D0" w:rsidR="00204044" w:rsidRPr="004E5A1F" w:rsidRDefault="00204044">
      <w:pPr>
        <w:pStyle w:val="Style"/>
        <w:numPr>
          <w:ilvl w:val="0"/>
          <w:numId w:val="148"/>
        </w:numPr>
        <w:tabs>
          <w:tab w:val="left" w:pos="2552"/>
        </w:tabs>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rPr>
        <w:t xml:space="preserve">Pelanggaran ringan sebagaimana dimaksud pada </w:t>
      </w:r>
      <w:r w:rsidR="00A80BC4" w:rsidRPr="008444BC">
        <w:rPr>
          <w:rFonts w:ascii="Bookman Old Style" w:hAnsi="Bookman Old Style"/>
          <w:color w:val="000000" w:themeColor="text1"/>
        </w:rPr>
        <w:t xml:space="preserve">     </w:t>
      </w:r>
      <w:r w:rsidRPr="004E5A1F">
        <w:rPr>
          <w:rFonts w:ascii="Bookman Old Style" w:hAnsi="Bookman Old Style"/>
          <w:color w:val="000000" w:themeColor="text1"/>
        </w:rPr>
        <w:t xml:space="preserve">ayat (1) </w:t>
      </w:r>
      <w:r w:rsidR="00227B3D" w:rsidRPr="008444BC">
        <w:rPr>
          <w:rFonts w:ascii="Bookman Old Style" w:hAnsi="Bookman Old Style"/>
          <w:color w:val="000000" w:themeColor="text1"/>
        </w:rPr>
        <w:t xml:space="preserve">dikenai </w:t>
      </w:r>
      <w:r w:rsidRPr="004E5A1F">
        <w:rPr>
          <w:rFonts w:ascii="Bookman Old Style" w:hAnsi="Bookman Old Style"/>
          <w:color w:val="000000" w:themeColor="text1"/>
        </w:rPr>
        <w:t>sanksi berupa peringatan tertulis pertama, kedua, dan</w:t>
      </w:r>
      <w:r w:rsidR="00AF29E7" w:rsidRPr="008444BC">
        <w:rPr>
          <w:rFonts w:ascii="Bookman Old Style" w:hAnsi="Bookman Old Style"/>
          <w:color w:val="000000" w:themeColor="text1"/>
        </w:rPr>
        <w:t>/atau</w:t>
      </w:r>
      <w:r w:rsidRPr="004E5A1F">
        <w:rPr>
          <w:rFonts w:ascii="Bookman Old Style" w:hAnsi="Bookman Old Style"/>
          <w:color w:val="000000" w:themeColor="text1"/>
        </w:rPr>
        <w:t xml:space="preserve"> ketiga.</w:t>
      </w:r>
    </w:p>
    <w:p w14:paraId="4355181E" w14:textId="77777777" w:rsidR="00E45E94" w:rsidRPr="008444BC" w:rsidRDefault="00E45E94">
      <w:pPr>
        <w:pStyle w:val="Style"/>
        <w:tabs>
          <w:tab w:val="left" w:pos="2552"/>
        </w:tabs>
        <w:spacing w:after="0" w:line="360" w:lineRule="auto"/>
        <w:ind w:left="2552" w:right="23"/>
        <w:jc w:val="both"/>
        <w:rPr>
          <w:rFonts w:ascii="Bookman Old Style" w:hAnsi="Bookman Old Style"/>
          <w:color w:val="000000" w:themeColor="text1"/>
        </w:rPr>
      </w:pPr>
    </w:p>
    <w:p w14:paraId="4426108C" w14:textId="49FE95BB" w:rsidR="00AA73A4" w:rsidRPr="004E5A1F" w:rsidRDefault="00AA73A4" w:rsidP="004E5A1F">
      <w:pPr>
        <w:pStyle w:val="Heading8"/>
        <w:spacing w:before="0" w:after="0" w:line="360" w:lineRule="auto"/>
        <w:ind w:left="1985"/>
        <w:rPr>
          <w:color w:val="000000"/>
        </w:rPr>
      </w:pPr>
      <w:r w:rsidRPr="004E5A1F">
        <w:rPr>
          <w:szCs w:val="24"/>
        </w:rPr>
        <w:t xml:space="preserve">Pasal </w:t>
      </w:r>
      <w:r w:rsidRPr="004E5A1F">
        <w:rPr>
          <w:szCs w:val="24"/>
          <w:lang w:val="en-US"/>
        </w:rPr>
        <w:t>56</w:t>
      </w:r>
    </w:p>
    <w:p w14:paraId="595DBE4A" w14:textId="09926B92" w:rsidR="00656D05" w:rsidRPr="004E5A1F" w:rsidRDefault="00204044" w:rsidP="004E5A1F">
      <w:pPr>
        <w:pStyle w:val="Style"/>
        <w:numPr>
          <w:ilvl w:val="0"/>
          <w:numId w:val="150"/>
        </w:numPr>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t>Sanksi administratif berupa peringatan tertulis</w:t>
      </w:r>
      <w:r w:rsidRPr="004E5A1F">
        <w:rPr>
          <w:rFonts w:ascii="Bookman Old Style" w:hAnsi="Bookman Old Style"/>
          <w:color w:val="000000" w:themeColor="text1"/>
        </w:rPr>
        <w:t xml:space="preserve"> pertama, kedua, dan ketiga</w:t>
      </w:r>
      <w:r w:rsidRPr="004E5A1F">
        <w:rPr>
          <w:rFonts w:ascii="Bookman Old Style" w:hAnsi="Bookman Old Style"/>
          <w:color w:val="000000" w:themeColor="text1"/>
          <w:lang w:val="id-ID"/>
        </w:rPr>
        <w:t xml:space="preserve"> sebagaimana dimaksud dalam Pasal </w:t>
      </w:r>
      <w:r w:rsidR="00645AC8" w:rsidRPr="004E5A1F">
        <w:rPr>
          <w:rFonts w:ascii="Bookman Old Style" w:hAnsi="Bookman Old Style"/>
          <w:color w:val="000000" w:themeColor="text1"/>
        </w:rPr>
        <w:t>5</w:t>
      </w:r>
      <w:r w:rsidR="00AA73A4" w:rsidRPr="004E5A1F">
        <w:rPr>
          <w:rFonts w:ascii="Bookman Old Style" w:hAnsi="Bookman Old Style"/>
          <w:color w:val="000000" w:themeColor="text1"/>
        </w:rPr>
        <w:t>5</w:t>
      </w:r>
      <w:r w:rsidR="00136A65" w:rsidRPr="008444BC">
        <w:rPr>
          <w:rFonts w:ascii="Bookman Old Style" w:hAnsi="Bookman Old Style"/>
          <w:color w:val="000000" w:themeColor="text1"/>
        </w:rPr>
        <w:t xml:space="preserve"> </w:t>
      </w:r>
      <w:r w:rsidRPr="004E5A1F">
        <w:rPr>
          <w:rFonts w:ascii="Bookman Old Style" w:hAnsi="Bookman Old Style"/>
          <w:color w:val="000000" w:themeColor="text1"/>
          <w:lang w:val="id-ID"/>
        </w:rPr>
        <w:t>ayat (</w:t>
      </w:r>
      <w:r w:rsidRPr="004E5A1F">
        <w:rPr>
          <w:rFonts w:ascii="Bookman Old Style" w:hAnsi="Bookman Old Style"/>
          <w:color w:val="000000" w:themeColor="text1"/>
        </w:rPr>
        <w:t>2</w:t>
      </w:r>
      <w:r w:rsidRPr="004E5A1F">
        <w:rPr>
          <w:rFonts w:ascii="Bookman Old Style" w:hAnsi="Bookman Old Style"/>
          <w:color w:val="000000" w:themeColor="text1"/>
          <w:lang w:val="id-ID"/>
        </w:rPr>
        <w:t>)</w:t>
      </w:r>
      <w:r w:rsidRPr="004E5A1F">
        <w:rPr>
          <w:rFonts w:ascii="Bookman Old Style" w:hAnsi="Bookman Old Style"/>
          <w:color w:val="000000" w:themeColor="text1"/>
        </w:rPr>
        <w:t xml:space="preserve"> </w:t>
      </w:r>
      <w:r w:rsidRPr="004E5A1F">
        <w:rPr>
          <w:rFonts w:ascii="Bookman Old Style" w:hAnsi="Bookman Old Style"/>
          <w:color w:val="000000" w:themeColor="text1"/>
          <w:lang w:val="id-ID"/>
        </w:rPr>
        <w:t xml:space="preserve">dikenakan kepada Pelaku Usaha sebanyak 3 (tiga) kali berturut-turut. </w:t>
      </w:r>
    </w:p>
    <w:p w14:paraId="4F57A4CE" w14:textId="5ABDF468" w:rsidR="00656D05" w:rsidRPr="004E5A1F" w:rsidRDefault="00204044" w:rsidP="004E5A1F">
      <w:pPr>
        <w:pStyle w:val="Style"/>
        <w:numPr>
          <w:ilvl w:val="0"/>
          <w:numId w:val="150"/>
        </w:numPr>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Pemberian sanksi sebagaimana dimaksud pada </w:t>
      </w:r>
      <w:r w:rsidR="004E5A1F">
        <w:rPr>
          <w:rFonts w:ascii="Bookman Old Style" w:hAnsi="Bookman Old Style"/>
          <w:color w:val="000000" w:themeColor="text1"/>
        </w:rPr>
        <w:t xml:space="preserve">     </w:t>
      </w:r>
      <w:r w:rsidR="00F631DF">
        <w:rPr>
          <w:rFonts w:ascii="Bookman Old Style" w:hAnsi="Bookman Old Style"/>
          <w:color w:val="000000" w:themeColor="text1"/>
        </w:rPr>
        <w:t xml:space="preserve">   </w:t>
      </w:r>
      <w:r w:rsidRPr="004E5A1F">
        <w:rPr>
          <w:rFonts w:ascii="Bookman Old Style" w:hAnsi="Bookman Old Style"/>
          <w:color w:val="000000" w:themeColor="text1"/>
          <w:lang w:val="id-ID"/>
        </w:rPr>
        <w:t>ayat (1)</w:t>
      </w:r>
      <w:r w:rsidR="00A80BC4" w:rsidRPr="008444BC">
        <w:rPr>
          <w:rFonts w:ascii="Bookman Old Style" w:hAnsi="Bookman Old Style"/>
          <w:color w:val="000000" w:themeColor="text1"/>
        </w:rPr>
        <w:t xml:space="preserve"> </w:t>
      </w:r>
      <w:r w:rsidR="00656D05" w:rsidRPr="008444BC">
        <w:rPr>
          <w:rFonts w:ascii="Bookman Old Style" w:hAnsi="Bookman Old Style"/>
          <w:color w:val="000000" w:themeColor="text1"/>
        </w:rPr>
        <w:t xml:space="preserve">terdiri </w:t>
      </w:r>
      <w:r w:rsidR="002C293F" w:rsidRPr="008444BC">
        <w:rPr>
          <w:rFonts w:ascii="Bookman Old Style" w:hAnsi="Bookman Old Style"/>
          <w:color w:val="000000" w:themeColor="text1"/>
        </w:rPr>
        <w:t>atas</w:t>
      </w:r>
      <w:r w:rsidR="00656D05" w:rsidRPr="008444BC">
        <w:rPr>
          <w:rFonts w:ascii="Bookman Old Style" w:hAnsi="Bookman Old Style"/>
          <w:color w:val="000000" w:themeColor="text1"/>
        </w:rPr>
        <w:t>:</w:t>
      </w:r>
    </w:p>
    <w:p w14:paraId="525664DD" w14:textId="0382216E" w:rsidR="00656D05" w:rsidRPr="004E5A1F" w:rsidRDefault="001023B9" w:rsidP="004E5A1F">
      <w:pPr>
        <w:pStyle w:val="Style"/>
        <w:numPr>
          <w:ilvl w:val="1"/>
          <w:numId w:val="150"/>
        </w:numPr>
        <w:spacing w:after="0" w:line="360" w:lineRule="auto"/>
        <w:ind w:left="3119" w:right="23" w:hanging="567"/>
        <w:jc w:val="both"/>
        <w:rPr>
          <w:rFonts w:ascii="Bookman Old Style" w:hAnsi="Bookman Old Style"/>
          <w:color w:val="000000" w:themeColor="text1"/>
          <w:lang w:val="id-ID"/>
        </w:rPr>
      </w:pPr>
      <w:r w:rsidRPr="008444BC">
        <w:rPr>
          <w:rFonts w:ascii="Bookman Old Style" w:hAnsi="Bookman Old Style"/>
          <w:color w:val="000000" w:themeColor="text1"/>
        </w:rPr>
        <w:t>p</w:t>
      </w:r>
      <w:r w:rsidR="00656D05" w:rsidRPr="008444BC">
        <w:rPr>
          <w:rFonts w:ascii="Bookman Old Style" w:hAnsi="Bookman Old Style"/>
          <w:color w:val="000000" w:themeColor="text1"/>
        </w:rPr>
        <w:t xml:space="preserve">eringatan </w:t>
      </w:r>
      <w:r w:rsidRPr="008444BC">
        <w:rPr>
          <w:rFonts w:ascii="Bookman Old Style" w:hAnsi="Bookman Old Style"/>
          <w:color w:val="000000" w:themeColor="text1"/>
        </w:rPr>
        <w:t>t</w:t>
      </w:r>
      <w:r w:rsidR="00656D05" w:rsidRPr="008444BC">
        <w:rPr>
          <w:rFonts w:ascii="Bookman Old Style" w:hAnsi="Bookman Old Style"/>
          <w:color w:val="000000" w:themeColor="text1"/>
        </w:rPr>
        <w:t xml:space="preserve">ertulis </w:t>
      </w:r>
      <w:r w:rsidRPr="008444BC">
        <w:rPr>
          <w:rFonts w:ascii="Bookman Old Style" w:hAnsi="Bookman Old Style"/>
          <w:color w:val="000000" w:themeColor="text1"/>
        </w:rPr>
        <w:t>p</w:t>
      </w:r>
      <w:r w:rsidR="00656D05" w:rsidRPr="008444BC">
        <w:rPr>
          <w:rFonts w:ascii="Bookman Old Style" w:hAnsi="Bookman Old Style"/>
          <w:color w:val="000000" w:themeColor="text1"/>
        </w:rPr>
        <w:t>ertama diberikan dalam jangka waktu 30 (tiga puluh) Hari;</w:t>
      </w:r>
    </w:p>
    <w:p w14:paraId="3729E382" w14:textId="48599E7F" w:rsidR="00656D05" w:rsidRPr="004E5A1F" w:rsidRDefault="001023B9" w:rsidP="004E5A1F">
      <w:pPr>
        <w:pStyle w:val="Style"/>
        <w:numPr>
          <w:ilvl w:val="1"/>
          <w:numId w:val="150"/>
        </w:numPr>
        <w:spacing w:after="0" w:line="360" w:lineRule="auto"/>
        <w:ind w:left="3119" w:right="23" w:hanging="567"/>
        <w:jc w:val="both"/>
        <w:rPr>
          <w:rFonts w:ascii="Bookman Old Style" w:hAnsi="Bookman Old Style"/>
          <w:color w:val="000000" w:themeColor="text1"/>
          <w:lang w:val="id-ID"/>
        </w:rPr>
      </w:pPr>
      <w:r w:rsidRPr="008444BC">
        <w:rPr>
          <w:rFonts w:ascii="Bookman Old Style" w:hAnsi="Bookman Old Style"/>
          <w:color w:val="000000" w:themeColor="text1"/>
        </w:rPr>
        <w:t>p</w:t>
      </w:r>
      <w:r w:rsidR="00656D05" w:rsidRPr="008444BC">
        <w:rPr>
          <w:rFonts w:ascii="Bookman Old Style" w:hAnsi="Bookman Old Style"/>
          <w:color w:val="000000" w:themeColor="text1"/>
        </w:rPr>
        <w:t xml:space="preserve">eringatan </w:t>
      </w:r>
      <w:r w:rsidRPr="008444BC">
        <w:rPr>
          <w:rFonts w:ascii="Bookman Old Style" w:hAnsi="Bookman Old Style"/>
          <w:color w:val="000000" w:themeColor="text1"/>
        </w:rPr>
        <w:t>t</w:t>
      </w:r>
      <w:r w:rsidR="00656D05" w:rsidRPr="008444BC">
        <w:rPr>
          <w:rFonts w:ascii="Bookman Old Style" w:hAnsi="Bookman Old Style"/>
          <w:color w:val="000000" w:themeColor="text1"/>
        </w:rPr>
        <w:t xml:space="preserve">ertulis </w:t>
      </w:r>
      <w:r w:rsidRPr="008444BC">
        <w:rPr>
          <w:rFonts w:ascii="Bookman Old Style" w:hAnsi="Bookman Old Style"/>
          <w:color w:val="000000" w:themeColor="text1"/>
        </w:rPr>
        <w:t>k</w:t>
      </w:r>
      <w:r w:rsidR="00656D05" w:rsidRPr="008444BC">
        <w:rPr>
          <w:rFonts w:ascii="Bookman Old Style" w:hAnsi="Bookman Old Style"/>
          <w:color w:val="000000" w:themeColor="text1"/>
        </w:rPr>
        <w:t>edua diberikan dalam jangka waktu 15 (lima belas) Hari</w:t>
      </w:r>
      <w:r w:rsidR="007F5D9E" w:rsidRPr="008444BC">
        <w:rPr>
          <w:rFonts w:ascii="Bookman Old Style" w:hAnsi="Bookman Old Style"/>
          <w:color w:val="000000" w:themeColor="text1"/>
        </w:rPr>
        <w:t>; dan</w:t>
      </w:r>
    </w:p>
    <w:p w14:paraId="31B34EF2" w14:textId="5B9F8960" w:rsidR="00656D05" w:rsidRPr="004E5A1F" w:rsidRDefault="00C15C5D" w:rsidP="004E5A1F">
      <w:pPr>
        <w:pStyle w:val="Style"/>
        <w:numPr>
          <w:ilvl w:val="1"/>
          <w:numId w:val="150"/>
        </w:numPr>
        <w:spacing w:after="0" w:line="360" w:lineRule="auto"/>
        <w:ind w:left="3119" w:right="23" w:hanging="567"/>
        <w:jc w:val="both"/>
        <w:rPr>
          <w:rFonts w:ascii="Bookman Old Style" w:hAnsi="Bookman Old Style"/>
          <w:color w:val="000000" w:themeColor="text1"/>
          <w:lang w:val="id-ID"/>
        </w:rPr>
      </w:pPr>
      <w:r w:rsidRPr="008444BC">
        <w:rPr>
          <w:rFonts w:ascii="Bookman Old Style" w:hAnsi="Bookman Old Style"/>
          <w:color w:val="000000" w:themeColor="text1"/>
        </w:rPr>
        <w:t>p</w:t>
      </w:r>
      <w:r w:rsidR="00656D05" w:rsidRPr="008444BC">
        <w:rPr>
          <w:rFonts w:ascii="Bookman Old Style" w:hAnsi="Bookman Old Style"/>
          <w:color w:val="000000" w:themeColor="text1"/>
        </w:rPr>
        <w:t xml:space="preserve">eringatan </w:t>
      </w:r>
      <w:r w:rsidRPr="008444BC">
        <w:rPr>
          <w:rFonts w:ascii="Bookman Old Style" w:hAnsi="Bookman Old Style"/>
          <w:color w:val="000000" w:themeColor="text1"/>
        </w:rPr>
        <w:t>t</w:t>
      </w:r>
      <w:r w:rsidR="00656D05" w:rsidRPr="008444BC">
        <w:rPr>
          <w:rFonts w:ascii="Bookman Old Style" w:hAnsi="Bookman Old Style"/>
          <w:color w:val="000000" w:themeColor="text1"/>
        </w:rPr>
        <w:t xml:space="preserve">ertulis </w:t>
      </w:r>
      <w:r w:rsidRPr="008444BC">
        <w:rPr>
          <w:rFonts w:ascii="Bookman Old Style" w:hAnsi="Bookman Old Style"/>
          <w:color w:val="000000" w:themeColor="text1"/>
        </w:rPr>
        <w:t>k</w:t>
      </w:r>
      <w:r w:rsidR="00656D05" w:rsidRPr="008444BC">
        <w:rPr>
          <w:rFonts w:ascii="Bookman Old Style" w:hAnsi="Bookman Old Style"/>
          <w:color w:val="000000" w:themeColor="text1"/>
        </w:rPr>
        <w:t>etiga diberikan dalam jangka waktu 1</w:t>
      </w:r>
      <w:r w:rsidR="00BB64DA" w:rsidRPr="008444BC">
        <w:rPr>
          <w:rFonts w:ascii="Bookman Old Style" w:hAnsi="Bookman Old Style"/>
          <w:color w:val="000000" w:themeColor="text1"/>
        </w:rPr>
        <w:t>0</w:t>
      </w:r>
      <w:r w:rsidR="00656D05" w:rsidRPr="008444BC">
        <w:rPr>
          <w:rFonts w:ascii="Bookman Old Style" w:hAnsi="Bookman Old Style"/>
          <w:color w:val="000000" w:themeColor="text1"/>
        </w:rPr>
        <w:t xml:space="preserve"> (</w:t>
      </w:r>
      <w:r w:rsidR="00BB64DA" w:rsidRPr="008444BC">
        <w:rPr>
          <w:rFonts w:ascii="Bookman Old Style" w:hAnsi="Bookman Old Style"/>
          <w:color w:val="000000" w:themeColor="text1"/>
        </w:rPr>
        <w:t>sepuluh</w:t>
      </w:r>
      <w:r w:rsidR="00656D05" w:rsidRPr="008444BC">
        <w:rPr>
          <w:rFonts w:ascii="Bookman Old Style" w:hAnsi="Bookman Old Style"/>
          <w:color w:val="000000" w:themeColor="text1"/>
        </w:rPr>
        <w:t>) Hari</w:t>
      </w:r>
      <w:r w:rsidR="00EA6FBB" w:rsidRPr="004E5A1F">
        <w:rPr>
          <w:rFonts w:ascii="Bookman Old Style" w:hAnsi="Bookman Old Style"/>
          <w:color w:val="000000" w:themeColor="text1"/>
        </w:rPr>
        <w:t>,</w:t>
      </w:r>
    </w:p>
    <w:p w14:paraId="17506F70" w14:textId="36B874EF" w:rsidR="00204044" w:rsidRPr="004E5A1F" w:rsidRDefault="00204044" w:rsidP="004E5A1F">
      <w:pPr>
        <w:pStyle w:val="Style"/>
        <w:tabs>
          <w:tab w:val="left" w:pos="2552"/>
        </w:tabs>
        <w:spacing w:after="0" w:line="360" w:lineRule="auto"/>
        <w:ind w:left="2552" w:right="23"/>
        <w:jc w:val="both"/>
        <w:rPr>
          <w:rFonts w:ascii="Bookman Old Style" w:hAnsi="Bookman Old Style"/>
          <w:color w:val="000000" w:themeColor="text1"/>
          <w:lang w:val="id-ID"/>
        </w:rPr>
      </w:pPr>
      <w:r w:rsidRPr="004E5A1F">
        <w:rPr>
          <w:rFonts w:ascii="Bookman Old Style" w:hAnsi="Bookman Old Style"/>
          <w:color w:val="000000" w:themeColor="text1"/>
          <w:lang w:val="id-ID"/>
        </w:rPr>
        <w:t>terhitung sejak tanggal terkirimnya surat peringatan melalui Sistem OSS</w:t>
      </w:r>
      <w:r w:rsidRPr="004E5A1F">
        <w:rPr>
          <w:rFonts w:ascii="Bookman Old Style" w:hAnsi="Bookman Old Style"/>
          <w:color w:val="000000" w:themeColor="text1"/>
        </w:rPr>
        <w:t xml:space="preserve"> dan dinotifikasi kepada Pelaku Usaha melalui </w:t>
      </w:r>
      <w:r w:rsidRPr="004E5A1F">
        <w:rPr>
          <w:rFonts w:ascii="Bookman Old Style" w:hAnsi="Bookman Old Style"/>
          <w:color w:val="000000" w:themeColor="text1"/>
          <w:lang w:val="id-ID"/>
        </w:rPr>
        <w:t>surat elektronik.</w:t>
      </w:r>
      <w:r w:rsidRPr="004E5A1F">
        <w:rPr>
          <w:rFonts w:ascii="Bookman Old Style" w:hAnsi="Bookman Old Style"/>
          <w:color w:val="000000" w:themeColor="text1"/>
        </w:rPr>
        <w:t xml:space="preserve"> </w:t>
      </w:r>
    </w:p>
    <w:p w14:paraId="03CFEA5E" w14:textId="4D839CDD" w:rsidR="00204044" w:rsidRPr="004E5A1F" w:rsidRDefault="00204044" w:rsidP="004E5A1F">
      <w:pPr>
        <w:pStyle w:val="Style"/>
        <w:numPr>
          <w:ilvl w:val="0"/>
          <w:numId w:val="150"/>
        </w:numPr>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Terhadap peringatan sebagaimana dimaksud pada </w:t>
      </w:r>
      <w:r w:rsidR="003D157C" w:rsidRPr="008444BC">
        <w:rPr>
          <w:rFonts w:ascii="Bookman Old Style" w:hAnsi="Bookman Old Style"/>
          <w:color w:val="000000" w:themeColor="text1"/>
        </w:rPr>
        <w:t xml:space="preserve">    </w:t>
      </w:r>
      <w:r w:rsidRPr="004E5A1F">
        <w:rPr>
          <w:rFonts w:ascii="Bookman Old Style" w:hAnsi="Bookman Old Style"/>
          <w:color w:val="000000" w:themeColor="text1"/>
          <w:lang w:val="id-ID"/>
        </w:rPr>
        <w:t>ayat (</w:t>
      </w:r>
      <w:r w:rsidR="007F5D9E" w:rsidRPr="008444BC">
        <w:rPr>
          <w:rFonts w:ascii="Bookman Old Style" w:hAnsi="Bookman Old Style"/>
          <w:color w:val="000000" w:themeColor="text1"/>
        </w:rPr>
        <w:t>2</w:t>
      </w:r>
      <w:r w:rsidRPr="004E5A1F">
        <w:rPr>
          <w:rFonts w:ascii="Bookman Old Style" w:hAnsi="Bookman Old Style"/>
          <w:color w:val="000000" w:themeColor="text1"/>
          <w:lang w:val="id-ID"/>
        </w:rPr>
        <w:t xml:space="preserve">), Pelaku Usaha </w:t>
      </w:r>
      <w:r w:rsidRPr="004E5A1F">
        <w:rPr>
          <w:rFonts w:ascii="Bookman Old Style" w:hAnsi="Bookman Old Style"/>
          <w:color w:val="000000" w:themeColor="text1"/>
        </w:rPr>
        <w:t>wajib</w:t>
      </w:r>
      <w:r w:rsidRPr="004E5A1F">
        <w:rPr>
          <w:rFonts w:ascii="Bookman Old Style" w:hAnsi="Bookman Old Style"/>
          <w:color w:val="000000" w:themeColor="text1"/>
          <w:lang w:val="id-ID"/>
        </w:rPr>
        <w:t>:</w:t>
      </w:r>
    </w:p>
    <w:p w14:paraId="5A5EC0FC" w14:textId="77777777" w:rsidR="00204044" w:rsidRPr="004E5A1F" w:rsidRDefault="00204044">
      <w:pPr>
        <w:pStyle w:val="Style"/>
        <w:numPr>
          <w:ilvl w:val="0"/>
          <w:numId w:val="151"/>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memberikan tanggapan atas surat peringatan melalui Sistem OSS; dan/atau</w:t>
      </w:r>
    </w:p>
    <w:p w14:paraId="001E5D2A" w14:textId="77777777" w:rsidR="00204044" w:rsidRPr="004E5A1F" w:rsidRDefault="00204044">
      <w:pPr>
        <w:pStyle w:val="Style"/>
        <w:numPr>
          <w:ilvl w:val="0"/>
          <w:numId w:val="151"/>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melakukan pemenuhan kewajiban, tanggung jawab, dan/atau ketentuan lainnya sesuai peraturan perundang-undangan</w:t>
      </w:r>
      <w:r w:rsidRPr="004E5A1F">
        <w:rPr>
          <w:rFonts w:ascii="Bookman Old Style" w:hAnsi="Bookman Old Style"/>
          <w:color w:val="000000" w:themeColor="text1"/>
        </w:rPr>
        <w:t>.</w:t>
      </w:r>
    </w:p>
    <w:p w14:paraId="0B0C0DAF" w14:textId="1213A9D6" w:rsidR="005D2CDB" w:rsidRPr="004E5A1F" w:rsidRDefault="00204044" w:rsidP="004E5A1F">
      <w:pPr>
        <w:pStyle w:val="Style"/>
        <w:numPr>
          <w:ilvl w:val="0"/>
          <w:numId w:val="150"/>
        </w:numPr>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Dalam hal </w:t>
      </w:r>
      <w:r w:rsidR="003A37C8" w:rsidRPr="008444BC">
        <w:rPr>
          <w:rFonts w:ascii="Bookman Old Style" w:hAnsi="Bookman Old Style"/>
          <w:color w:val="000000" w:themeColor="text1"/>
        </w:rPr>
        <w:t xml:space="preserve">hasil </w:t>
      </w:r>
      <w:r w:rsidRPr="004E5A1F">
        <w:rPr>
          <w:rFonts w:ascii="Bookman Old Style" w:hAnsi="Bookman Old Style"/>
          <w:color w:val="000000" w:themeColor="text1"/>
          <w:lang w:val="id-ID"/>
        </w:rPr>
        <w:t>evaluasi oleh pejabat yang berwenang atas tanggapan Pelaku Usaha sebagaimana dimaksud pada ayat (</w:t>
      </w:r>
      <w:r w:rsidRPr="004E5A1F">
        <w:rPr>
          <w:rFonts w:ascii="Bookman Old Style" w:hAnsi="Bookman Old Style"/>
          <w:color w:val="000000" w:themeColor="text1"/>
        </w:rPr>
        <w:t>3</w:t>
      </w:r>
      <w:r w:rsidRPr="004E5A1F">
        <w:rPr>
          <w:rFonts w:ascii="Bookman Old Style" w:hAnsi="Bookman Old Style"/>
          <w:color w:val="000000" w:themeColor="text1"/>
          <w:lang w:val="id-ID"/>
        </w:rPr>
        <w:t>):</w:t>
      </w:r>
    </w:p>
    <w:p w14:paraId="29A7B8EF" w14:textId="4427BD9C" w:rsidR="00204044" w:rsidRPr="004E5A1F" w:rsidRDefault="00204044">
      <w:pPr>
        <w:pStyle w:val="Style"/>
        <w:numPr>
          <w:ilvl w:val="0"/>
          <w:numId w:val="152"/>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telah sesuai, maka </w:t>
      </w:r>
      <w:r w:rsidR="0061032D" w:rsidRPr="008444BC">
        <w:rPr>
          <w:rFonts w:ascii="Bookman Old Style" w:hAnsi="Bookman Old Style"/>
          <w:color w:val="000000" w:themeColor="text1"/>
        </w:rPr>
        <w:t>BKPM</w:t>
      </w:r>
      <w:r w:rsidRPr="004E5A1F">
        <w:rPr>
          <w:rFonts w:ascii="Bookman Old Style" w:hAnsi="Bookman Old Style"/>
          <w:color w:val="000000" w:themeColor="text1"/>
          <w:lang w:val="id-ID"/>
        </w:rPr>
        <w:t xml:space="preserve">, </w:t>
      </w:r>
      <w:r w:rsidR="00AE012D" w:rsidRPr="004E5A1F">
        <w:rPr>
          <w:rFonts w:ascii="Bookman Old Style" w:hAnsi="Bookman Old Style"/>
          <w:color w:val="000000" w:themeColor="text1"/>
          <w:lang w:val="id-ID"/>
        </w:rPr>
        <w:t>DPMPTSP</w:t>
      </w:r>
      <w:r w:rsidRPr="004E5A1F">
        <w:rPr>
          <w:rFonts w:ascii="Bookman Old Style" w:hAnsi="Bookman Old Style"/>
          <w:color w:val="000000" w:themeColor="text1"/>
          <w:lang w:val="id-ID"/>
        </w:rPr>
        <w:t xml:space="preserve"> provinsi, </w:t>
      </w:r>
      <w:r w:rsidR="00AE012D" w:rsidRPr="004E5A1F">
        <w:rPr>
          <w:rFonts w:ascii="Bookman Old Style" w:hAnsi="Bookman Old Style"/>
          <w:color w:val="000000" w:themeColor="text1"/>
          <w:lang w:val="id-ID"/>
        </w:rPr>
        <w:t>DPMPTSP</w:t>
      </w:r>
      <w:r w:rsidRPr="004E5A1F">
        <w:rPr>
          <w:rFonts w:ascii="Bookman Old Style" w:hAnsi="Bookman Old Style"/>
          <w:color w:val="000000" w:themeColor="text1"/>
          <w:lang w:val="id-ID"/>
        </w:rPr>
        <w:t xml:space="preserve"> kabupaten/kota, administrator KEK, atau badan pengusahaan KPBPB sesuai dengan kewenangannya memberikan notifikasi </w:t>
      </w:r>
      <w:r w:rsidR="00643861" w:rsidRPr="008444BC">
        <w:rPr>
          <w:rFonts w:ascii="Bookman Old Style" w:hAnsi="Bookman Old Style"/>
          <w:color w:val="000000" w:themeColor="text1"/>
        </w:rPr>
        <w:t xml:space="preserve">melalui </w:t>
      </w:r>
      <w:r w:rsidR="0081393A" w:rsidRPr="008444BC">
        <w:rPr>
          <w:rFonts w:ascii="Bookman Old Style" w:hAnsi="Bookman Old Style"/>
          <w:color w:val="000000" w:themeColor="text1"/>
        </w:rPr>
        <w:t>S</w:t>
      </w:r>
      <w:r w:rsidR="00643861" w:rsidRPr="008444BC">
        <w:rPr>
          <w:rFonts w:ascii="Bookman Old Style" w:hAnsi="Bookman Old Style"/>
          <w:color w:val="000000" w:themeColor="text1"/>
        </w:rPr>
        <w:t xml:space="preserve">istem OSS </w:t>
      </w:r>
      <w:r w:rsidRPr="004E5A1F">
        <w:rPr>
          <w:rFonts w:ascii="Bookman Old Style" w:hAnsi="Bookman Old Style"/>
          <w:color w:val="000000" w:themeColor="text1"/>
          <w:lang w:val="id-ID"/>
        </w:rPr>
        <w:t>bahwa peringatan dinyatakan gugur kepada Pelaku Usaha; atau</w:t>
      </w:r>
    </w:p>
    <w:p w14:paraId="226E8450" w14:textId="3D8FA47E" w:rsidR="00204044" w:rsidRPr="008444BC" w:rsidRDefault="00204044">
      <w:pPr>
        <w:pStyle w:val="Style"/>
        <w:numPr>
          <w:ilvl w:val="0"/>
          <w:numId w:val="152"/>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tidak sesuai, maka </w:t>
      </w:r>
      <w:r w:rsidR="0061032D" w:rsidRPr="008444BC">
        <w:rPr>
          <w:rFonts w:ascii="Bookman Old Style" w:hAnsi="Bookman Old Style"/>
          <w:color w:val="000000" w:themeColor="text1"/>
        </w:rPr>
        <w:t>BKPM</w:t>
      </w:r>
      <w:r w:rsidRPr="004E5A1F">
        <w:rPr>
          <w:rFonts w:ascii="Bookman Old Style" w:hAnsi="Bookman Old Style"/>
          <w:color w:val="000000" w:themeColor="text1"/>
          <w:lang w:val="id-ID"/>
        </w:rPr>
        <w:t xml:space="preserve">, </w:t>
      </w:r>
      <w:r w:rsidR="00AE012D" w:rsidRPr="004E5A1F">
        <w:rPr>
          <w:rFonts w:ascii="Bookman Old Style" w:hAnsi="Bookman Old Style"/>
          <w:color w:val="000000" w:themeColor="text1"/>
          <w:lang w:val="id-ID"/>
        </w:rPr>
        <w:t xml:space="preserve">DPMPTSP </w:t>
      </w:r>
      <w:r w:rsidRPr="004E5A1F">
        <w:rPr>
          <w:rFonts w:ascii="Bookman Old Style" w:hAnsi="Bookman Old Style"/>
          <w:color w:val="000000" w:themeColor="text1"/>
          <w:lang w:val="id-ID"/>
        </w:rPr>
        <w:t xml:space="preserve">provinsi, </w:t>
      </w:r>
      <w:r w:rsidR="00AE012D" w:rsidRPr="004E5A1F">
        <w:rPr>
          <w:rFonts w:ascii="Bookman Old Style" w:hAnsi="Bookman Old Style"/>
          <w:color w:val="000000" w:themeColor="text1"/>
          <w:lang w:val="id-ID"/>
        </w:rPr>
        <w:t xml:space="preserve">DPMPTSP </w:t>
      </w:r>
      <w:r w:rsidRPr="004E5A1F">
        <w:rPr>
          <w:rFonts w:ascii="Bookman Old Style" w:hAnsi="Bookman Old Style"/>
          <w:color w:val="000000" w:themeColor="text1"/>
          <w:lang w:val="id-ID"/>
        </w:rPr>
        <w:t xml:space="preserve">kabupaten/kota, administrator KEK, atau badan pengusahaan KPBPB sesuai dengan kewenangannya memberikan sanksi administratif </w:t>
      </w:r>
      <w:r w:rsidR="003A37C8" w:rsidRPr="008444BC">
        <w:rPr>
          <w:rFonts w:ascii="Bookman Old Style" w:hAnsi="Bookman Old Style"/>
          <w:color w:val="000000" w:themeColor="text1"/>
        </w:rPr>
        <w:t>selanjutnya.</w:t>
      </w:r>
    </w:p>
    <w:p w14:paraId="52472CA9" w14:textId="5AC5397E" w:rsidR="00713746" w:rsidRPr="004E5A1F" w:rsidRDefault="003A37C8" w:rsidP="004E5A1F">
      <w:pPr>
        <w:pStyle w:val="Style"/>
        <w:numPr>
          <w:ilvl w:val="0"/>
          <w:numId w:val="150"/>
        </w:numPr>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Dalam hal </w:t>
      </w:r>
      <w:r w:rsidRPr="008444BC">
        <w:rPr>
          <w:rFonts w:ascii="Bookman Old Style" w:hAnsi="Bookman Old Style"/>
          <w:color w:val="000000" w:themeColor="text1"/>
          <w:lang w:val="id-ID"/>
        </w:rPr>
        <w:t>Pelaku Usaha</w:t>
      </w:r>
      <w:r w:rsidRPr="004E5A1F">
        <w:rPr>
          <w:rFonts w:ascii="Bookman Old Style" w:hAnsi="Bookman Old Style"/>
          <w:color w:val="000000" w:themeColor="text1"/>
          <w:lang w:val="id-ID"/>
        </w:rPr>
        <w:t xml:space="preserve"> </w:t>
      </w:r>
      <w:r w:rsidR="00BB2A14" w:rsidRPr="004E5A1F">
        <w:rPr>
          <w:rFonts w:ascii="Bookman Old Style" w:hAnsi="Bookman Old Style"/>
          <w:color w:val="000000" w:themeColor="text1"/>
          <w:lang w:val="id-ID"/>
        </w:rPr>
        <w:t xml:space="preserve">tidak menindaklanjuti </w:t>
      </w:r>
      <w:r w:rsidRPr="004E5A1F">
        <w:rPr>
          <w:rFonts w:ascii="Bookman Old Style" w:hAnsi="Bookman Old Style"/>
          <w:color w:val="000000" w:themeColor="text1"/>
          <w:lang w:val="id-ID"/>
        </w:rPr>
        <w:t>peringatan ketiga, BKPM</w:t>
      </w:r>
      <w:r w:rsidRPr="008444BC">
        <w:rPr>
          <w:rFonts w:ascii="Bookman Old Style" w:hAnsi="Bookman Old Style"/>
          <w:color w:val="000000" w:themeColor="text1"/>
          <w:lang w:val="id-ID"/>
        </w:rPr>
        <w:t>,</w:t>
      </w:r>
      <w:r w:rsidRPr="004E5A1F">
        <w:rPr>
          <w:rFonts w:ascii="Bookman Old Style" w:hAnsi="Bookman Old Style"/>
          <w:color w:val="000000" w:themeColor="text1"/>
          <w:lang w:val="id-ID"/>
        </w:rPr>
        <w:t xml:space="preserve"> </w:t>
      </w:r>
      <w:r w:rsidRPr="008444BC">
        <w:rPr>
          <w:rFonts w:ascii="Bookman Old Style" w:hAnsi="Bookman Old Style"/>
          <w:color w:val="000000" w:themeColor="text1"/>
          <w:lang w:val="id-ID"/>
        </w:rPr>
        <w:t>DPMPTSP provinsi, DPMPTSP kabupaten/kota, administrator KEK, atau badan pengusahaan KPBPB sesuai dengan kewenangannya</w:t>
      </w:r>
      <w:r w:rsidRPr="004E5A1F">
        <w:rPr>
          <w:rFonts w:ascii="Bookman Old Style" w:hAnsi="Bookman Old Style"/>
          <w:color w:val="000000" w:themeColor="text1"/>
          <w:lang w:val="id-ID"/>
        </w:rPr>
        <w:t xml:space="preserve"> </w:t>
      </w:r>
      <w:r w:rsidR="00EA3E89" w:rsidRPr="004E5A1F">
        <w:rPr>
          <w:rFonts w:ascii="Bookman Old Style" w:hAnsi="Bookman Old Style"/>
          <w:color w:val="000000" w:themeColor="text1"/>
          <w:lang w:val="id-ID"/>
        </w:rPr>
        <w:t>dapat</w:t>
      </w:r>
      <w:r w:rsidRPr="004E5A1F">
        <w:rPr>
          <w:rFonts w:ascii="Bookman Old Style" w:hAnsi="Bookman Old Style"/>
          <w:color w:val="000000" w:themeColor="text1"/>
          <w:lang w:val="id-ID"/>
        </w:rPr>
        <w:t xml:space="preserve"> </w:t>
      </w:r>
      <w:r w:rsidR="00EA3E89" w:rsidRPr="004E5A1F">
        <w:rPr>
          <w:rFonts w:ascii="Bookman Old Style" w:hAnsi="Bookman Old Style"/>
          <w:color w:val="000000" w:themeColor="text1"/>
          <w:lang w:val="id-ID"/>
        </w:rPr>
        <w:t>melakukan Pengawasan</w:t>
      </w:r>
      <w:r w:rsidRPr="004E5A1F">
        <w:rPr>
          <w:rFonts w:ascii="Bookman Old Style" w:hAnsi="Bookman Old Style"/>
          <w:color w:val="000000" w:themeColor="text1"/>
          <w:lang w:val="id-ID"/>
        </w:rPr>
        <w:t>.</w:t>
      </w:r>
    </w:p>
    <w:p w14:paraId="44A3A8F3" w14:textId="397AB07E" w:rsidR="00713746" w:rsidRPr="008444BC" w:rsidRDefault="00B36401" w:rsidP="004E5A1F">
      <w:pPr>
        <w:pStyle w:val="Style"/>
        <w:numPr>
          <w:ilvl w:val="0"/>
          <w:numId w:val="150"/>
        </w:numPr>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Hasil </w:t>
      </w:r>
      <w:r w:rsidR="00EA3E89" w:rsidRPr="004E5A1F">
        <w:rPr>
          <w:rFonts w:ascii="Bookman Old Style" w:hAnsi="Bookman Old Style"/>
          <w:color w:val="000000" w:themeColor="text1"/>
          <w:lang w:val="id-ID"/>
        </w:rPr>
        <w:t>Pengawasan</w:t>
      </w:r>
      <w:r w:rsidR="00713746" w:rsidRPr="004E5A1F">
        <w:rPr>
          <w:rFonts w:ascii="Bookman Old Style" w:hAnsi="Bookman Old Style"/>
          <w:color w:val="000000" w:themeColor="text1"/>
          <w:lang w:val="id-ID"/>
        </w:rPr>
        <w:t xml:space="preserve"> sebagaimana dimaksud pada </w:t>
      </w:r>
      <w:r w:rsidR="005D2CDB">
        <w:rPr>
          <w:rFonts w:ascii="Bookman Old Style" w:hAnsi="Bookman Old Style"/>
          <w:color w:val="000000" w:themeColor="text1"/>
        </w:rPr>
        <w:t xml:space="preserve">    </w:t>
      </w:r>
      <w:r w:rsidR="00713746" w:rsidRPr="004E5A1F">
        <w:rPr>
          <w:rFonts w:ascii="Bookman Old Style" w:hAnsi="Bookman Old Style"/>
          <w:color w:val="000000" w:themeColor="text1"/>
          <w:lang w:val="id-ID"/>
        </w:rPr>
        <w:t>ayat (5)</w:t>
      </w:r>
      <w:r w:rsidRPr="004E5A1F">
        <w:rPr>
          <w:rFonts w:ascii="Bookman Old Style" w:hAnsi="Bookman Old Style"/>
          <w:color w:val="000000" w:themeColor="text1"/>
          <w:lang w:val="id-ID"/>
        </w:rPr>
        <w:t xml:space="preserve"> </w:t>
      </w:r>
      <w:r w:rsidR="00EA3E89" w:rsidRPr="004E5A1F">
        <w:rPr>
          <w:rFonts w:ascii="Bookman Old Style" w:hAnsi="Bookman Old Style"/>
          <w:color w:val="000000" w:themeColor="text1"/>
          <w:lang w:val="id-ID"/>
        </w:rPr>
        <w:t xml:space="preserve">dapat </w:t>
      </w:r>
      <w:r w:rsidRPr="004E5A1F">
        <w:rPr>
          <w:rFonts w:ascii="Bookman Old Style" w:hAnsi="Bookman Old Style"/>
          <w:color w:val="000000" w:themeColor="text1"/>
          <w:lang w:val="id-ID"/>
        </w:rPr>
        <w:t>menjadi data dukung bagi</w:t>
      </w:r>
      <w:r w:rsidR="00713746" w:rsidRPr="004E5A1F">
        <w:rPr>
          <w:rFonts w:ascii="Bookman Old Style" w:hAnsi="Bookman Old Style"/>
          <w:color w:val="000000" w:themeColor="text1"/>
          <w:lang w:val="id-ID"/>
        </w:rPr>
        <w:t xml:space="preserve"> BKPM, DPMPTSP provinsi, DPMPTSP kabupaten/kota, administrator KEK, atau badan pengusahaan KPBPB </w:t>
      </w:r>
      <w:r w:rsidRPr="004E5A1F">
        <w:rPr>
          <w:rFonts w:ascii="Bookman Old Style" w:hAnsi="Bookman Old Style"/>
          <w:color w:val="000000" w:themeColor="text1"/>
          <w:lang w:val="id-ID"/>
        </w:rPr>
        <w:t>untuk</w:t>
      </w:r>
      <w:r w:rsidR="00713746" w:rsidRPr="004E5A1F">
        <w:rPr>
          <w:rFonts w:ascii="Bookman Old Style" w:hAnsi="Bookman Old Style"/>
          <w:color w:val="000000" w:themeColor="text1"/>
          <w:lang w:val="id-ID"/>
        </w:rPr>
        <w:t xml:space="preserve"> memberikan sanksi administrati</w:t>
      </w:r>
      <w:r w:rsidRPr="004E5A1F">
        <w:rPr>
          <w:rFonts w:ascii="Bookman Old Style" w:hAnsi="Bookman Old Style"/>
          <w:color w:val="000000" w:themeColor="text1"/>
          <w:lang w:val="id-ID"/>
        </w:rPr>
        <w:t>f</w:t>
      </w:r>
      <w:r w:rsidR="00713746" w:rsidRPr="004E5A1F">
        <w:rPr>
          <w:rFonts w:ascii="Bookman Old Style" w:hAnsi="Bookman Old Style"/>
          <w:color w:val="000000" w:themeColor="text1"/>
          <w:lang w:val="id-ID"/>
        </w:rPr>
        <w:t xml:space="preserve"> </w:t>
      </w:r>
      <w:r w:rsidR="00603DC8" w:rsidRPr="004E5A1F">
        <w:rPr>
          <w:rFonts w:ascii="Bookman Old Style" w:hAnsi="Bookman Old Style"/>
          <w:color w:val="000000" w:themeColor="text1"/>
          <w:lang w:val="id-ID"/>
        </w:rPr>
        <w:t>berikutnya</w:t>
      </w:r>
      <w:r w:rsidR="00713746" w:rsidRPr="004E5A1F">
        <w:rPr>
          <w:rFonts w:ascii="Bookman Old Style" w:hAnsi="Bookman Old Style"/>
          <w:color w:val="000000" w:themeColor="text1"/>
          <w:lang w:val="id-ID"/>
        </w:rPr>
        <w:t>.</w:t>
      </w:r>
    </w:p>
    <w:p w14:paraId="23B7A7EF" w14:textId="6F7EAC7B" w:rsidR="00786488" w:rsidRPr="008444BC" w:rsidRDefault="00477265" w:rsidP="004E5A1F">
      <w:pPr>
        <w:pStyle w:val="Style"/>
        <w:numPr>
          <w:ilvl w:val="0"/>
          <w:numId w:val="150"/>
        </w:numPr>
        <w:spacing w:after="0" w:line="360" w:lineRule="auto"/>
        <w:ind w:left="2552" w:right="23" w:hanging="567"/>
        <w:jc w:val="both"/>
        <w:rPr>
          <w:rFonts w:ascii="Bookman Old Style" w:hAnsi="Bookman Old Style"/>
          <w:color w:val="000000" w:themeColor="text1"/>
          <w:lang w:val="id-ID"/>
        </w:rPr>
      </w:pPr>
      <w:r w:rsidRPr="008444BC">
        <w:rPr>
          <w:rFonts w:ascii="Bookman Old Style" w:hAnsi="Bookman Old Style"/>
          <w:color w:val="000000" w:themeColor="text1"/>
          <w:lang w:val="id-ID"/>
        </w:rPr>
        <w:t xml:space="preserve">Format </w:t>
      </w:r>
      <w:r w:rsidR="00C15C5D" w:rsidRPr="004E5A1F">
        <w:rPr>
          <w:rFonts w:ascii="Bookman Old Style" w:hAnsi="Bookman Old Style"/>
          <w:color w:val="000000" w:themeColor="text1"/>
          <w:lang w:val="id-ID"/>
        </w:rPr>
        <w:t>p</w:t>
      </w:r>
      <w:r w:rsidR="00786488" w:rsidRPr="008444BC">
        <w:rPr>
          <w:rFonts w:ascii="Bookman Old Style" w:hAnsi="Bookman Old Style"/>
          <w:color w:val="000000" w:themeColor="text1"/>
          <w:lang w:val="id-ID"/>
        </w:rPr>
        <w:t xml:space="preserve">eringatan tertulis pertama, kedua, ketiga </w:t>
      </w:r>
      <w:r w:rsidRPr="008444BC">
        <w:rPr>
          <w:rFonts w:ascii="Bookman Old Style" w:hAnsi="Bookman Old Style"/>
          <w:color w:val="000000" w:themeColor="text1"/>
          <w:lang w:val="id-ID"/>
        </w:rPr>
        <w:t xml:space="preserve">tercantum pada </w:t>
      </w:r>
      <w:r w:rsidR="00B25819" w:rsidRPr="004E5A1F">
        <w:rPr>
          <w:rFonts w:ascii="Bookman Old Style" w:hAnsi="Bookman Old Style"/>
          <w:color w:val="000000" w:themeColor="text1"/>
          <w:lang w:val="id-ID"/>
        </w:rPr>
        <w:t>L</w:t>
      </w:r>
      <w:r w:rsidRPr="004E5A1F">
        <w:rPr>
          <w:rFonts w:ascii="Bookman Old Style" w:hAnsi="Bookman Old Style"/>
          <w:color w:val="000000" w:themeColor="text1"/>
          <w:lang w:val="id-ID"/>
        </w:rPr>
        <w:t>ampiran</w:t>
      </w:r>
      <w:r w:rsidR="00697CA0" w:rsidRPr="004E5A1F">
        <w:rPr>
          <w:rFonts w:ascii="Bookman Old Style" w:hAnsi="Bookman Old Style"/>
          <w:color w:val="000000" w:themeColor="text1"/>
        </w:rPr>
        <w:t xml:space="preserve"> XXXI</w:t>
      </w:r>
      <w:r w:rsidR="00697CA0" w:rsidRPr="008444BC">
        <w:rPr>
          <w:rFonts w:ascii="Bookman Old Style" w:hAnsi="Bookman Old Style"/>
          <w:color w:val="000000" w:themeColor="text1"/>
        </w:rPr>
        <w:t xml:space="preserve"> </w:t>
      </w:r>
      <w:r w:rsidRPr="008444BC">
        <w:rPr>
          <w:rFonts w:ascii="Bookman Old Style" w:hAnsi="Bookman Old Style"/>
          <w:color w:val="000000" w:themeColor="text1"/>
          <w:lang w:val="id-ID"/>
        </w:rPr>
        <w:t>yang merupakan bagian tidak terpisahkan dari Peraturan Badan ini.</w:t>
      </w:r>
    </w:p>
    <w:p w14:paraId="41CF55B9" w14:textId="5AAAC21F" w:rsidR="004151EE" w:rsidRPr="004E5A1F" w:rsidRDefault="004151EE" w:rsidP="004E5A1F">
      <w:pPr>
        <w:pStyle w:val="Style"/>
        <w:numPr>
          <w:ilvl w:val="0"/>
          <w:numId w:val="150"/>
        </w:numPr>
        <w:spacing w:after="0" w:line="360" w:lineRule="auto"/>
        <w:ind w:left="2552" w:right="23" w:hanging="567"/>
        <w:jc w:val="both"/>
        <w:rPr>
          <w:rFonts w:ascii="Bookman Old Style" w:hAnsi="Bookman Old Style"/>
          <w:color w:val="000000" w:themeColor="text1"/>
          <w:lang w:val="id-ID"/>
        </w:rPr>
      </w:pPr>
      <w:r w:rsidRPr="008444BC">
        <w:rPr>
          <w:rFonts w:ascii="Bookman Old Style" w:hAnsi="Bookman Old Style"/>
          <w:color w:val="000000" w:themeColor="text1"/>
          <w:lang w:val="id-ID"/>
        </w:rPr>
        <w:t xml:space="preserve">Peringatan tertulis pertama, kedua, ketiga </w:t>
      </w:r>
      <w:r w:rsidRPr="008444BC">
        <w:rPr>
          <w:rFonts w:ascii="Bookman Old Style" w:hAnsi="Bookman Old Style"/>
          <w:color w:val="000000" w:themeColor="text1"/>
        </w:rPr>
        <w:t>sebagaimana dimaksud pada ayat (</w:t>
      </w:r>
      <w:r w:rsidR="008C1FDD" w:rsidRPr="008444BC">
        <w:rPr>
          <w:rFonts w:ascii="Bookman Old Style" w:hAnsi="Bookman Old Style"/>
          <w:color w:val="000000" w:themeColor="text1"/>
        </w:rPr>
        <w:t>1</w:t>
      </w:r>
      <w:r w:rsidRPr="008444BC">
        <w:rPr>
          <w:rFonts w:ascii="Bookman Old Style" w:hAnsi="Bookman Old Style"/>
          <w:color w:val="000000" w:themeColor="text1"/>
        </w:rPr>
        <w:t xml:space="preserve">) </w:t>
      </w:r>
      <w:r w:rsidRPr="008444BC">
        <w:rPr>
          <w:rFonts w:ascii="Bookman Old Style" w:eastAsia="Bookman Old Style" w:hAnsi="Bookman Old Style" w:cs="Bookman Old Style"/>
        </w:rPr>
        <w:t xml:space="preserve">dinotifikasi oleh </w:t>
      </w:r>
      <w:r w:rsidR="00130E69" w:rsidRPr="008444BC">
        <w:rPr>
          <w:rFonts w:ascii="Bookman Old Style" w:hAnsi="Bookman Old Style" w:cs="Arial"/>
          <w:color w:val="000000" w:themeColor="text1"/>
        </w:rPr>
        <w:t xml:space="preserve">Sistem </w:t>
      </w:r>
      <w:r w:rsidRPr="008444BC">
        <w:rPr>
          <w:rFonts w:ascii="Bookman Old Style" w:eastAsia="Bookman Old Style" w:hAnsi="Bookman Old Style" w:cs="Bookman Old Style"/>
        </w:rPr>
        <w:t xml:space="preserve">OSS kepada </w:t>
      </w:r>
      <w:r w:rsidR="007211B5" w:rsidRPr="008444BC">
        <w:rPr>
          <w:rFonts w:ascii="Bookman Old Style" w:eastAsia="Bookman Old Style" w:hAnsi="Bookman Old Style" w:cs="Bookman Old Style"/>
        </w:rPr>
        <w:t>kementerian/lembaga</w:t>
      </w:r>
      <w:r w:rsidRPr="008444BC">
        <w:rPr>
          <w:rFonts w:ascii="Bookman Old Style" w:eastAsia="Bookman Old Style" w:hAnsi="Bookman Old Style" w:cs="Bookman Old Style"/>
        </w:rPr>
        <w:t>, Pemerintah Daerah terkait, dan Pelaku Usaha.</w:t>
      </w:r>
    </w:p>
    <w:p w14:paraId="53C573F2" w14:textId="77777777" w:rsidR="00AA73A4" w:rsidRPr="008444BC" w:rsidRDefault="00AA73A4">
      <w:pPr>
        <w:spacing w:after="0" w:line="360" w:lineRule="auto"/>
        <w:jc w:val="both"/>
        <w:rPr>
          <w:rFonts w:ascii="Bookman Old Style" w:hAnsi="Bookman Old Style"/>
          <w:color w:val="000000"/>
          <w:sz w:val="24"/>
          <w:szCs w:val="24"/>
          <w:lang w:val="en-US"/>
        </w:rPr>
      </w:pPr>
    </w:p>
    <w:p w14:paraId="58FDFB01" w14:textId="15D31CF8" w:rsidR="00AA73A4" w:rsidRPr="00FB122D" w:rsidRDefault="00AA73A4">
      <w:pPr>
        <w:pStyle w:val="Heading8"/>
        <w:spacing w:before="0" w:after="0" w:line="360" w:lineRule="auto"/>
        <w:ind w:left="1985"/>
        <w:rPr>
          <w:szCs w:val="24"/>
          <w:lang w:val="en-US"/>
        </w:rPr>
      </w:pPr>
      <w:r w:rsidRPr="004E5A1F">
        <w:rPr>
          <w:szCs w:val="24"/>
          <w:lang w:val="en-US"/>
        </w:rPr>
        <w:t>Paragraf 5</w:t>
      </w:r>
    </w:p>
    <w:p w14:paraId="22934B61" w14:textId="77777777" w:rsidR="00AA73A4" w:rsidRPr="008444BC" w:rsidRDefault="00AA73A4">
      <w:pPr>
        <w:pStyle w:val="Heading8"/>
        <w:spacing w:before="0" w:after="0" w:line="360" w:lineRule="auto"/>
        <w:ind w:left="1985"/>
        <w:rPr>
          <w:color w:val="000000"/>
          <w:szCs w:val="24"/>
          <w:lang w:val="en-US"/>
        </w:rPr>
      </w:pPr>
      <w:r w:rsidRPr="008444BC">
        <w:rPr>
          <w:color w:val="000000"/>
          <w:szCs w:val="24"/>
          <w:lang w:val="en-US"/>
        </w:rPr>
        <w:t>Sanksi Administratif berdasarkan</w:t>
      </w:r>
    </w:p>
    <w:p w14:paraId="07BF7EF1" w14:textId="65104271" w:rsidR="00AA73A4" w:rsidRPr="008444BC" w:rsidRDefault="00AA73A4">
      <w:pPr>
        <w:pStyle w:val="Heading8"/>
        <w:spacing w:before="0" w:after="0" w:line="360" w:lineRule="auto"/>
        <w:ind w:left="1985"/>
        <w:rPr>
          <w:color w:val="000000"/>
          <w:szCs w:val="24"/>
          <w:lang w:val="en-US"/>
        </w:rPr>
      </w:pPr>
      <w:r w:rsidRPr="008444BC">
        <w:rPr>
          <w:color w:val="000000"/>
          <w:szCs w:val="24"/>
          <w:lang w:val="en-US"/>
        </w:rPr>
        <w:t>Pelanggaran Sedang</w:t>
      </w:r>
    </w:p>
    <w:p w14:paraId="58758797" w14:textId="77777777" w:rsidR="00AA73A4" w:rsidRPr="008444BC" w:rsidRDefault="00AA73A4">
      <w:pPr>
        <w:spacing w:after="0" w:line="360" w:lineRule="auto"/>
        <w:jc w:val="both"/>
        <w:rPr>
          <w:rFonts w:ascii="Bookman Old Style" w:hAnsi="Bookman Old Style"/>
          <w:color w:val="000000"/>
          <w:sz w:val="24"/>
          <w:szCs w:val="24"/>
          <w:lang w:val="en-US"/>
        </w:rPr>
      </w:pPr>
    </w:p>
    <w:p w14:paraId="2FDF93DB" w14:textId="0661561B" w:rsidR="00AA73A4" w:rsidRPr="008444BC" w:rsidRDefault="00AA73A4">
      <w:pPr>
        <w:pStyle w:val="Heading8"/>
        <w:spacing w:before="0" w:after="0" w:line="360" w:lineRule="auto"/>
        <w:ind w:left="1985"/>
        <w:rPr>
          <w:color w:val="000000"/>
          <w:szCs w:val="24"/>
          <w:lang w:val="en-US"/>
        </w:rPr>
      </w:pPr>
      <w:r w:rsidRPr="004E5A1F">
        <w:rPr>
          <w:szCs w:val="24"/>
        </w:rPr>
        <w:t xml:space="preserve">Pasal </w:t>
      </w:r>
      <w:r w:rsidRPr="004E5A1F">
        <w:rPr>
          <w:szCs w:val="24"/>
          <w:lang w:val="en-US"/>
        </w:rPr>
        <w:t>5</w:t>
      </w:r>
      <w:r w:rsidRPr="008444BC">
        <w:rPr>
          <w:szCs w:val="24"/>
          <w:lang w:val="en-US"/>
        </w:rPr>
        <w:t>7</w:t>
      </w:r>
    </w:p>
    <w:p w14:paraId="40E26E3F" w14:textId="26A448C9" w:rsidR="00204044" w:rsidRPr="004E5A1F" w:rsidRDefault="00204044">
      <w:pPr>
        <w:pStyle w:val="Style"/>
        <w:numPr>
          <w:ilvl w:val="0"/>
          <w:numId w:val="185"/>
        </w:numPr>
        <w:tabs>
          <w:tab w:val="left" w:pos="2552"/>
        </w:tabs>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Pelanggaran sedang sebagaimana dimaksud </w:t>
      </w:r>
      <w:r w:rsidR="00AE012D" w:rsidRPr="004E5A1F">
        <w:rPr>
          <w:rFonts w:ascii="Bookman Old Style" w:hAnsi="Bookman Old Style"/>
          <w:color w:val="000000" w:themeColor="text1"/>
        </w:rPr>
        <w:t xml:space="preserve">dalam Pasal </w:t>
      </w:r>
      <w:r w:rsidR="00645AC8" w:rsidRPr="004E5A1F">
        <w:rPr>
          <w:rFonts w:ascii="Bookman Old Style" w:hAnsi="Bookman Old Style"/>
          <w:color w:val="000000" w:themeColor="text1"/>
        </w:rPr>
        <w:t>4</w:t>
      </w:r>
      <w:r w:rsidR="00AA73A4" w:rsidRPr="004E5A1F">
        <w:rPr>
          <w:rFonts w:ascii="Bookman Old Style" w:hAnsi="Bookman Old Style"/>
          <w:color w:val="000000" w:themeColor="text1"/>
        </w:rPr>
        <w:t>7</w:t>
      </w:r>
      <w:r w:rsidR="00AE012D" w:rsidRPr="004E5A1F">
        <w:rPr>
          <w:rFonts w:ascii="Bookman Old Style" w:hAnsi="Bookman Old Style"/>
          <w:color w:val="000000" w:themeColor="text1"/>
        </w:rPr>
        <w:t xml:space="preserve"> ayat (2</w:t>
      </w:r>
      <w:r w:rsidRPr="004E5A1F">
        <w:rPr>
          <w:rFonts w:ascii="Bookman Old Style" w:hAnsi="Bookman Old Style"/>
          <w:color w:val="000000" w:themeColor="text1"/>
        </w:rPr>
        <w:t xml:space="preserve">) huruf b </w:t>
      </w:r>
      <w:r w:rsidR="00AE7E7B" w:rsidRPr="008444BC">
        <w:rPr>
          <w:rFonts w:ascii="Bookman Old Style" w:hAnsi="Bookman Old Style"/>
          <w:color w:val="000000" w:themeColor="text1"/>
        </w:rPr>
        <w:t>dikenakan dalam hal</w:t>
      </w:r>
      <w:r w:rsidRPr="004E5A1F">
        <w:rPr>
          <w:rFonts w:ascii="Bookman Old Style" w:hAnsi="Bookman Old Style"/>
          <w:color w:val="000000" w:themeColor="text1"/>
          <w:lang w:val="id-ID"/>
        </w:rPr>
        <w:t xml:space="preserve">: </w:t>
      </w:r>
    </w:p>
    <w:p w14:paraId="5B57E6B2" w14:textId="0E14AA92" w:rsidR="00204044" w:rsidRPr="004E5A1F" w:rsidRDefault="00866ABD">
      <w:pPr>
        <w:pStyle w:val="ListParagraph"/>
        <w:numPr>
          <w:ilvl w:val="0"/>
          <w:numId w:val="175"/>
        </w:numPr>
        <w:spacing w:after="0" w:line="360" w:lineRule="auto"/>
        <w:ind w:left="3119" w:hanging="567"/>
        <w:jc w:val="both"/>
        <w:rPr>
          <w:rFonts w:ascii="Bookman Old Style" w:hAnsi="Bookman Old Style"/>
          <w:color w:val="000000" w:themeColor="text1"/>
          <w:sz w:val="24"/>
          <w:szCs w:val="24"/>
        </w:rPr>
      </w:pPr>
      <w:r w:rsidRPr="004E5A1F">
        <w:rPr>
          <w:rFonts w:ascii="Bookman Old Style" w:hAnsi="Bookman Old Style"/>
          <w:color w:val="000000" w:themeColor="text1"/>
          <w:sz w:val="24"/>
          <w:szCs w:val="24"/>
        </w:rPr>
        <w:t>Pelaku Usaha tidak melakukan perbaikan atas sanksi pelanggaran ringan yang telah dikenakan dalam waktu yang ditetapkan;</w:t>
      </w:r>
    </w:p>
    <w:p w14:paraId="5217A616" w14:textId="49E05B03" w:rsidR="00866ABD" w:rsidRPr="004E5A1F" w:rsidRDefault="00204044">
      <w:pPr>
        <w:pStyle w:val="ListParagraph"/>
        <w:numPr>
          <w:ilvl w:val="0"/>
          <w:numId w:val="175"/>
        </w:numPr>
        <w:spacing w:after="0" w:line="360" w:lineRule="auto"/>
        <w:ind w:left="3119" w:hanging="567"/>
        <w:jc w:val="both"/>
        <w:rPr>
          <w:rFonts w:ascii="Bookman Old Style" w:hAnsi="Bookman Old Style"/>
          <w:color w:val="000000" w:themeColor="text1"/>
          <w:sz w:val="24"/>
          <w:szCs w:val="24"/>
        </w:rPr>
      </w:pPr>
      <w:r w:rsidRPr="004E5A1F">
        <w:rPr>
          <w:rFonts w:ascii="Bookman Old Style" w:hAnsi="Bookman Old Style"/>
          <w:color w:val="000000" w:themeColor="text1"/>
          <w:sz w:val="24"/>
          <w:szCs w:val="24"/>
        </w:rPr>
        <w:t>terbukti terjadinya pencemaran lingkungan yang membahayakan keselamatan masyarakat baik di lokasi usaha maupun di sekitar lokasi usaha</w:t>
      </w:r>
      <w:r w:rsidR="00ED1D29" w:rsidRPr="008444BC">
        <w:rPr>
          <w:rFonts w:ascii="Bookman Old Style" w:hAnsi="Bookman Old Style"/>
          <w:color w:val="000000" w:themeColor="text1"/>
          <w:sz w:val="24"/>
          <w:szCs w:val="24"/>
          <w:lang w:val="en-US"/>
        </w:rPr>
        <w:t xml:space="preserve">; </w:t>
      </w:r>
      <w:r w:rsidR="00ED1D29" w:rsidRPr="008444BC">
        <w:rPr>
          <w:rFonts w:ascii="Bookman Old Style" w:hAnsi="Bookman Old Style"/>
          <w:color w:val="000000" w:themeColor="text1"/>
          <w:sz w:val="24"/>
          <w:szCs w:val="24"/>
        </w:rPr>
        <w:t>dan/atau</w:t>
      </w:r>
    </w:p>
    <w:p w14:paraId="4968AA57" w14:textId="00C1C775" w:rsidR="00ED1D29" w:rsidRPr="004E5A1F" w:rsidRDefault="00ED1D29" w:rsidP="004E5A1F">
      <w:pPr>
        <w:pStyle w:val="ListParagraph"/>
        <w:numPr>
          <w:ilvl w:val="0"/>
          <w:numId w:val="175"/>
        </w:numPr>
        <w:spacing w:after="0" w:line="360" w:lineRule="auto"/>
        <w:ind w:left="3119" w:hanging="567"/>
        <w:jc w:val="both"/>
        <w:rPr>
          <w:rFonts w:ascii="Bookman Old Style" w:hAnsi="Bookman Old Style"/>
          <w:color w:val="000000" w:themeColor="text1"/>
        </w:rPr>
      </w:pPr>
      <w:r w:rsidRPr="004E5A1F">
        <w:rPr>
          <w:rFonts w:ascii="Bookman Old Style" w:hAnsi="Bookman Old Style"/>
          <w:color w:val="000000" w:themeColor="text1"/>
          <w:sz w:val="24"/>
          <w:szCs w:val="24"/>
        </w:rPr>
        <w:t xml:space="preserve">Pelaku Usaha melakukan pelanggaran </w:t>
      </w:r>
      <w:r w:rsidR="005448EF" w:rsidRPr="004E5A1F">
        <w:rPr>
          <w:rFonts w:ascii="Bookman Old Style" w:hAnsi="Bookman Old Style"/>
          <w:color w:val="000000" w:themeColor="text1"/>
          <w:sz w:val="24"/>
          <w:szCs w:val="24"/>
          <w:lang w:val="en-US"/>
        </w:rPr>
        <w:t xml:space="preserve">ketentuan </w:t>
      </w:r>
      <w:r w:rsidRPr="004E5A1F">
        <w:rPr>
          <w:rFonts w:ascii="Bookman Old Style" w:hAnsi="Bookman Old Style"/>
          <w:color w:val="000000" w:themeColor="text1"/>
          <w:sz w:val="24"/>
          <w:szCs w:val="24"/>
        </w:rPr>
        <w:t>peraturan perundang</w:t>
      </w:r>
      <w:r w:rsidRPr="004E5A1F">
        <w:rPr>
          <w:rFonts w:ascii="Bookman Old Style" w:hAnsi="Bookman Old Style"/>
          <w:color w:val="000000" w:themeColor="text1"/>
          <w:sz w:val="24"/>
          <w:szCs w:val="24"/>
          <w:lang w:val="en-US"/>
        </w:rPr>
        <w:t>-</w:t>
      </w:r>
      <w:r w:rsidRPr="004E5A1F">
        <w:rPr>
          <w:rFonts w:ascii="Bookman Old Style" w:hAnsi="Bookman Old Style"/>
          <w:color w:val="000000" w:themeColor="text1"/>
          <w:sz w:val="24"/>
          <w:szCs w:val="24"/>
        </w:rPr>
        <w:t>undangan</w:t>
      </w:r>
      <w:r w:rsidRPr="004E5A1F">
        <w:rPr>
          <w:rFonts w:ascii="Bookman Old Style" w:hAnsi="Bookman Old Style"/>
          <w:color w:val="000000" w:themeColor="text1"/>
          <w:sz w:val="24"/>
          <w:szCs w:val="24"/>
          <w:lang w:val="en-US"/>
        </w:rPr>
        <w:t>;</w:t>
      </w:r>
    </w:p>
    <w:p w14:paraId="5B97AD19" w14:textId="4B44AB98" w:rsidR="00800729" w:rsidRPr="008444BC" w:rsidRDefault="009B5DF5">
      <w:pPr>
        <w:pStyle w:val="Style"/>
        <w:numPr>
          <w:ilvl w:val="0"/>
          <w:numId w:val="185"/>
        </w:numPr>
        <w:tabs>
          <w:tab w:val="left" w:pos="2552"/>
        </w:tabs>
        <w:spacing w:after="0" w:line="360" w:lineRule="auto"/>
        <w:ind w:left="2552" w:right="23" w:hanging="567"/>
        <w:jc w:val="both"/>
        <w:rPr>
          <w:rFonts w:ascii="Bookman Old Style" w:hAnsi="Bookman Old Style"/>
        </w:rPr>
      </w:pPr>
      <w:r w:rsidRPr="004E5A1F">
        <w:rPr>
          <w:rFonts w:ascii="Bookman Old Style" w:hAnsi="Bookman Old Style"/>
          <w:color w:val="000000" w:themeColor="text1"/>
        </w:rPr>
        <w:t>Pelanggaran</w:t>
      </w:r>
      <w:r w:rsidRPr="008444BC">
        <w:rPr>
          <w:rFonts w:ascii="Bookman Old Style" w:hAnsi="Bookman Old Style"/>
        </w:rPr>
        <w:t xml:space="preserve"> sedang sebagaimana dimaksud pada</w:t>
      </w:r>
      <w:r w:rsidR="00A80BC4" w:rsidRPr="008444BC">
        <w:rPr>
          <w:rFonts w:ascii="Bookman Old Style" w:hAnsi="Bookman Old Style"/>
        </w:rPr>
        <w:t xml:space="preserve">    </w:t>
      </w:r>
      <w:r w:rsidRPr="008444BC">
        <w:rPr>
          <w:rFonts w:ascii="Bookman Old Style" w:hAnsi="Bookman Old Style"/>
        </w:rPr>
        <w:t xml:space="preserve"> ayat (1) </w:t>
      </w:r>
      <w:r w:rsidR="003A37C8" w:rsidRPr="008444BC">
        <w:rPr>
          <w:rFonts w:ascii="Bookman Old Style" w:hAnsi="Bookman Old Style"/>
        </w:rPr>
        <w:t xml:space="preserve">dapat </w:t>
      </w:r>
      <w:r w:rsidRPr="008444BC">
        <w:rPr>
          <w:rFonts w:ascii="Bookman Old Style" w:hAnsi="Bookman Old Style"/>
        </w:rPr>
        <w:t>dikenakan sanksi administrati</w:t>
      </w:r>
      <w:r w:rsidR="00800729" w:rsidRPr="008444BC">
        <w:rPr>
          <w:rFonts w:ascii="Bookman Old Style" w:hAnsi="Bookman Old Style"/>
        </w:rPr>
        <w:t>f secara berjenjang, yaitu</w:t>
      </w:r>
      <w:r w:rsidRPr="008444BC">
        <w:rPr>
          <w:rFonts w:ascii="Bookman Old Style" w:hAnsi="Bookman Old Style"/>
        </w:rPr>
        <w:t xml:space="preserve"> berupa:</w:t>
      </w:r>
    </w:p>
    <w:p w14:paraId="64F3B52C" w14:textId="3395C1B3" w:rsidR="00800729" w:rsidRPr="00FB122D" w:rsidRDefault="009B5DF5" w:rsidP="004E5A1F">
      <w:pPr>
        <w:pStyle w:val="Style"/>
        <w:numPr>
          <w:ilvl w:val="1"/>
          <w:numId w:val="185"/>
        </w:numPr>
        <w:spacing w:after="0" w:line="360" w:lineRule="auto"/>
        <w:ind w:left="3119" w:right="23" w:hanging="567"/>
        <w:jc w:val="both"/>
        <w:rPr>
          <w:rFonts w:ascii="Bookman Old Style" w:hAnsi="Bookman Old Style"/>
        </w:rPr>
      </w:pPr>
      <w:r w:rsidRPr="00FB122D">
        <w:rPr>
          <w:rFonts w:ascii="Bookman Old Style" w:hAnsi="Bookman Old Style"/>
        </w:rPr>
        <w:t>peringatan tertulis</w:t>
      </w:r>
      <w:r w:rsidR="00800729" w:rsidRPr="00FB122D">
        <w:rPr>
          <w:rFonts w:ascii="Bookman Old Style" w:hAnsi="Bookman Old Style"/>
        </w:rPr>
        <w:t xml:space="preserve"> pertama dan terakhir;</w:t>
      </w:r>
      <w:r w:rsidR="00752B44" w:rsidRPr="00FB122D">
        <w:rPr>
          <w:rFonts w:ascii="Bookman Old Style" w:hAnsi="Bookman Old Style"/>
        </w:rPr>
        <w:t xml:space="preserve"> atau</w:t>
      </w:r>
    </w:p>
    <w:p w14:paraId="32C49DE7" w14:textId="5A36DFA7" w:rsidR="00800729" w:rsidRPr="004E5A1F" w:rsidRDefault="009808AB" w:rsidP="004E5A1F">
      <w:pPr>
        <w:pStyle w:val="Style"/>
        <w:numPr>
          <w:ilvl w:val="1"/>
          <w:numId w:val="185"/>
        </w:numPr>
        <w:spacing w:after="0" w:line="360" w:lineRule="auto"/>
        <w:ind w:left="3119" w:right="23" w:hanging="567"/>
        <w:jc w:val="both"/>
        <w:rPr>
          <w:rFonts w:ascii="Bookman Old Style" w:hAnsi="Bookman Old Style"/>
        </w:rPr>
      </w:pPr>
      <w:r w:rsidRPr="00FB122D">
        <w:rPr>
          <w:rFonts w:ascii="Bookman Old Style" w:hAnsi="Bookman Old Style"/>
          <w:color w:val="000000" w:themeColor="text1"/>
        </w:rPr>
        <w:t>Penghentian Sementara Kegiatan Usaha</w:t>
      </w:r>
      <w:r w:rsidR="00EA6FBB" w:rsidRPr="00FB122D">
        <w:rPr>
          <w:rFonts w:ascii="Bookman Old Style" w:hAnsi="Bookman Old Style"/>
          <w:color w:val="000000" w:themeColor="text1"/>
        </w:rPr>
        <w:t>.</w:t>
      </w:r>
    </w:p>
    <w:p w14:paraId="3A5A9899" w14:textId="1A3570F4" w:rsidR="007521B8" w:rsidRPr="008444BC" w:rsidRDefault="007521B8">
      <w:pPr>
        <w:pStyle w:val="Style"/>
        <w:numPr>
          <w:ilvl w:val="0"/>
          <w:numId w:val="185"/>
        </w:numPr>
        <w:tabs>
          <w:tab w:val="left" w:pos="2552"/>
        </w:tabs>
        <w:spacing w:after="0" w:line="360" w:lineRule="auto"/>
        <w:ind w:left="2552" w:right="23" w:hanging="567"/>
        <w:jc w:val="both"/>
        <w:rPr>
          <w:rFonts w:ascii="Bookman Old Style" w:hAnsi="Bookman Old Style"/>
          <w:lang w:val="id-ID"/>
        </w:rPr>
      </w:pPr>
      <w:r w:rsidRPr="004E5A1F">
        <w:rPr>
          <w:rFonts w:ascii="Bookman Old Style" w:hAnsi="Bookman Old Style"/>
          <w:lang w:val="id-ID"/>
        </w:rPr>
        <w:t xml:space="preserve">Dalam hal sanksi administratif atas pelanggaran sedang tidak ditindaklanjuti oleh Pelaku Usaha, maka </w:t>
      </w:r>
      <w:r w:rsidR="00B80D4F" w:rsidRPr="008444BC">
        <w:rPr>
          <w:rFonts w:ascii="Bookman Old Style" w:hAnsi="Bookman Old Style"/>
        </w:rPr>
        <w:t>BKPM</w:t>
      </w:r>
      <w:r w:rsidRPr="004E5A1F">
        <w:rPr>
          <w:rFonts w:ascii="Bookman Old Style" w:hAnsi="Bookman Old Style"/>
          <w:lang w:val="id-ID"/>
        </w:rPr>
        <w:t xml:space="preserve">,  DPMPTSP provinsi, DPMPTSP kabupaten/kota, administrator KEK, atau badan pengusahaan KPBPB sesuai dengan kewenangannya memberikan sanksi administratif </w:t>
      </w:r>
      <w:r w:rsidR="00AB182B" w:rsidRPr="004E5A1F">
        <w:rPr>
          <w:rFonts w:ascii="Bookman Old Style" w:hAnsi="Bookman Old Style"/>
          <w:lang w:val="id-ID"/>
        </w:rPr>
        <w:t>pelanggaran berat</w:t>
      </w:r>
      <w:r w:rsidRPr="004E5A1F">
        <w:rPr>
          <w:rFonts w:ascii="Bookman Old Style" w:hAnsi="Bookman Old Style"/>
          <w:lang w:val="id-ID"/>
        </w:rPr>
        <w:t>.</w:t>
      </w:r>
    </w:p>
    <w:p w14:paraId="4C4B8EF4" w14:textId="77777777" w:rsidR="00AA73A4" w:rsidRPr="008444BC" w:rsidRDefault="00AA73A4" w:rsidP="004E5A1F">
      <w:pPr>
        <w:pStyle w:val="Style"/>
        <w:tabs>
          <w:tab w:val="left" w:pos="2552"/>
        </w:tabs>
        <w:spacing w:after="0" w:line="360" w:lineRule="auto"/>
        <w:ind w:right="23"/>
        <w:jc w:val="both"/>
        <w:rPr>
          <w:rFonts w:ascii="Bookman Old Style" w:hAnsi="Bookman Old Style"/>
          <w:lang w:val="id-ID"/>
        </w:rPr>
      </w:pPr>
    </w:p>
    <w:p w14:paraId="439DAC3B" w14:textId="02169FA7" w:rsidR="00204044" w:rsidRPr="004E5A1F" w:rsidRDefault="00AA73A4" w:rsidP="004E5A1F">
      <w:pPr>
        <w:pStyle w:val="Heading8"/>
        <w:spacing w:before="0" w:after="0" w:line="360" w:lineRule="auto"/>
        <w:ind w:left="1985"/>
      </w:pPr>
      <w:r w:rsidRPr="004E5A1F">
        <w:rPr>
          <w:szCs w:val="24"/>
        </w:rPr>
        <w:t xml:space="preserve">Pasal </w:t>
      </w:r>
      <w:r w:rsidRPr="004E5A1F">
        <w:rPr>
          <w:szCs w:val="24"/>
          <w:lang w:val="en-US"/>
        </w:rPr>
        <w:t>5</w:t>
      </w:r>
      <w:r w:rsidRPr="008444BC">
        <w:rPr>
          <w:szCs w:val="24"/>
          <w:lang w:val="en-US"/>
        </w:rPr>
        <w:t>8</w:t>
      </w:r>
    </w:p>
    <w:p w14:paraId="12E5342B" w14:textId="4FD6D943" w:rsidR="00204044" w:rsidRPr="004E5A1F" w:rsidRDefault="00204044" w:rsidP="004E5A1F">
      <w:pPr>
        <w:pStyle w:val="Style"/>
        <w:numPr>
          <w:ilvl w:val="0"/>
          <w:numId w:val="186"/>
        </w:numPr>
        <w:spacing w:after="0" w:line="360" w:lineRule="auto"/>
        <w:ind w:left="2552" w:right="23" w:hanging="567"/>
        <w:jc w:val="both"/>
        <w:rPr>
          <w:rFonts w:ascii="Bookman Old Style" w:hAnsi="Bookman Old Style"/>
          <w:color w:val="000000" w:themeColor="text1"/>
          <w:lang w:val="id-ID"/>
        </w:rPr>
      </w:pPr>
      <w:r w:rsidRPr="004E5A1F">
        <w:rPr>
          <w:rFonts w:ascii="Bookman Old Style" w:eastAsia="Bookman Old Style" w:hAnsi="Bookman Old Style" w:cs="Bookman Old Style"/>
          <w:color w:val="000000" w:themeColor="text1"/>
        </w:rPr>
        <w:t xml:space="preserve">Sanksi administratif berupa </w:t>
      </w:r>
      <w:r w:rsidRPr="004E5A1F">
        <w:rPr>
          <w:rFonts w:ascii="Bookman Old Style" w:hAnsi="Bookman Old Style"/>
          <w:color w:val="000000" w:themeColor="text1"/>
          <w:lang w:val="id-ID"/>
        </w:rPr>
        <w:t>peringatan</w:t>
      </w:r>
      <w:r w:rsidRPr="004E5A1F">
        <w:rPr>
          <w:rFonts w:ascii="Bookman Old Style" w:hAnsi="Bookman Old Style"/>
          <w:color w:val="000000" w:themeColor="text1"/>
        </w:rPr>
        <w:t xml:space="preserve"> tertulis pertama dan terakhir</w:t>
      </w:r>
      <w:r w:rsidRPr="004E5A1F">
        <w:rPr>
          <w:rFonts w:ascii="Bookman Old Style" w:hAnsi="Bookman Old Style"/>
          <w:color w:val="000000" w:themeColor="text1"/>
          <w:lang w:val="id-ID"/>
        </w:rPr>
        <w:t xml:space="preserve"> </w:t>
      </w:r>
      <w:r w:rsidRPr="004E5A1F">
        <w:rPr>
          <w:rFonts w:ascii="Bookman Old Style" w:eastAsia="Bookman Old Style" w:hAnsi="Bookman Old Style" w:cs="Bookman Old Style"/>
          <w:color w:val="000000" w:themeColor="text1"/>
        </w:rPr>
        <w:t>dapat dikenakan apabila</w:t>
      </w:r>
      <w:r w:rsidRPr="004E5A1F">
        <w:rPr>
          <w:rFonts w:ascii="Bookman Old Style" w:hAnsi="Bookman Old Style"/>
          <w:color w:val="000000" w:themeColor="text1"/>
        </w:rPr>
        <w:t xml:space="preserve"> terjadinya pelanggaran sedang sebagaimana dimaksud dalam Pasal </w:t>
      </w:r>
      <w:r w:rsidR="00645AC8" w:rsidRPr="004E5A1F">
        <w:rPr>
          <w:rFonts w:ascii="Bookman Old Style" w:hAnsi="Bookman Old Style"/>
          <w:color w:val="000000" w:themeColor="text1"/>
        </w:rPr>
        <w:t>5</w:t>
      </w:r>
      <w:r w:rsidR="00AA73A4" w:rsidRPr="004E5A1F">
        <w:rPr>
          <w:rFonts w:ascii="Bookman Old Style" w:hAnsi="Bookman Old Style"/>
          <w:color w:val="000000" w:themeColor="text1"/>
        </w:rPr>
        <w:t>7</w:t>
      </w:r>
      <w:r w:rsidRPr="004E5A1F">
        <w:rPr>
          <w:rFonts w:ascii="Bookman Old Style" w:hAnsi="Bookman Old Style"/>
          <w:color w:val="000000" w:themeColor="text1"/>
        </w:rPr>
        <w:t xml:space="preserve"> ayat (1) huruf b</w:t>
      </w:r>
      <w:r w:rsidR="00752B44" w:rsidRPr="008444BC">
        <w:rPr>
          <w:rFonts w:ascii="Bookman Old Style" w:hAnsi="Bookman Old Style"/>
          <w:color w:val="000000" w:themeColor="text1"/>
        </w:rPr>
        <w:t xml:space="preserve"> dan </w:t>
      </w:r>
      <w:r w:rsidRPr="004E5A1F">
        <w:rPr>
          <w:rFonts w:ascii="Bookman Old Style" w:hAnsi="Bookman Old Style"/>
          <w:color w:val="000000" w:themeColor="text1"/>
        </w:rPr>
        <w:t xml:space="preserve">huruf </w:t>
      </w:r>
      <w:r w:rsidR="004168EE" w:rsidRPr="004E5A1F">
        <w:rPr>
          <w:rFonts w:ascii="Bookman Old Style" w:hAnsi="Bookman Old Style"/>
          <w:color w:val="000000" w:themeColor="text1"/>
        </w:rPr>
        <w:t>c</w:t>
      </w:r>
      <w:r w:rsidR="00752B44" w:rsidRPr="008444BC">
        <w:rPr>
          <w:rFonts w:ascii="Bookman Old Style" w:hAnsi="Bookman Old Style"/>
          <w:color w:val="000000" w:themeColor="text1"/>
        </w:rPr>
        <w:t>.</w:t>
      </w:r>
      <w:r w:rsidRPr="004E5A1F">
        <w:rPr>
          <w:rFonts w:ascii="Bookman Old Style" w:hAnsi="Bookman Old Style"/>
          <w:color w:val="000000" w:themeColor="text1"/>
        </w:rPr>
        <w:t xml:space="preserve"> </w:t>
      </w:r>
    </w:p>
    <w:p w14:paraId="7E0F1C33" w14:textId="24E2BC19" w:rsidR="00204044" w:rsidRDefault="00204044" w:rsidP="004E5A1F">
      <w:pPr>
        <w:pStyle w:val="Style"/>
        <w:numPr>
          <w:ilvl w:val="0"/>
          <w:numId w:val="186"/>
        </w:numPr>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t>Terhadap peringatan</w:t>
      </w:r>
      <w:r w:rsidRPr="004E5A1F">
        <w:rPr>
          <w:rFonts w:ascii="Bookman Old Style" w:hAnsi="Bookman Old Style"/>
          <w:color w:val="000000" w:themeColor="text1"/>
        </w:rPr>
        <w:t xml:space="preserve"> tertulis pertama dan terakhir</w:t>
      </w:r>
      <w:r w:rsidRPr="004E5A1F">
        <w:rPr>
          <w:rFonts w:ascii="Bookman Old Style" w:hAnsi="Bookman Old Style"/>
          <w:color w:val="000000" w:themeColor="text1"/>
          <w:lang w:val="id-ID"/>
        </w:rPr>
        <w:t xml:space="preserve"> sebagaimana dimaksud pada </w:t>
      </w:r>
      <w:r w:rsidRPr="004E5A1F">
        <w:rPr>
          <w:rFonts w:ascii="Bookman Old Style" w:hAnsi="Bookman Old Style"/>
          <w:color w:val="000000" w:themeColor="text1"/>
        </w:rPr>
        <w:t>ayat (1)</w:t>
      </w:r>
      <w:r w:rsidRPr="004E5A1F">
        <w:rPr>
          <w:rFonts w:ascii="Bookman Old Style" w:hAnsi="Bookman Old Style"/>
          <w:color w:val="000000" w:themeColor="text1"/>
          <w:lang w:val="id-ID"/>
        </w:rPr>
        <w:t xml:space="preserve"> Pelaku Usaha dalam waktu </w:t>
      </w:r>
      <w:r w:rsidR="008E4472" w:rsidRPr="004E5A1F">
        <w:rPr>
          <w:rFonts w:ascii="Bookman Old Style" w:hAnsi="Bookman Old Style"/>
          <w:color w:val="000000" w:themeColor="text1"/>
        </w:rPr>
        <w:t>3</w:t>
      </w:r>
      <w:r w:rsidR="00BB64DA" w:rsidRPr="008444BC">
        <w:rPr>
          <w:rFonts w:ascii="Bookman Old Style" w:hAnsi="Bookman Old Style"/>
          <w:color w:val="000000" w:themeColor="text1"/>
        </w:rPr>
        <w:t>0</w:t>
      </w:r>
      <w:r w:rsidRPr="004E5A1F">
        <w:rPr>
          <w:rFonts w:ascii="Bookman Old Style" w:hAnsi="Bookman Old Style"/>
          <w:color w:val="000000" w:themeColor="text1"/>
          <w:lang w:val="id-ID"/>
        </w:rPr>
        <w:t xml:space="preserve"> (</w:t>
      </w:r>
      <w:r w:rsidR="008E4472" w:rsidRPr="004E5A1F">
        <w:rPr>
          <w:rFonts w:ascii="Bookman Old Style" w:hAnsi="Bookman Old Style"/>
          <w:color w:val="000000" w:themeColor="text1"/>
        </w:rPr>
        <w:t xml:space="preserve">tiga </w:t>
      </w:r>
      <w:r w:rsidR="00BB64DA" w:rsidRPr="008444BC">
        <w:rPr>
          <w:rFonts w:ascii="Bookman Old Style" w:hAnsi="Bookman Old Style"/>
          <w:color w:val="000000" w:themeColor="text1"/>
        </w:rPr>
        <w:t>puluh</w:t>
      </w:r>
      <w:r w:rsidRPr="004E5A1F">
        <w:rPr>
          <w:rFonts w:ascii="Bookman Old Style" w:hAnsi="Bookman Old Style"/>
          <w:color w:val="000000" w:themeColor="text1"/>
          <w:lang w:val="id-ID"/>
        </w:rPr>
        <w:t xml:space="preserve">) </w:t>
      </w:r>
      <w:r w:rsidR="0032778A" w:rsidRPr="008444BC">
        <w:rPr>
          <w:rFonts w:ascii="Bookman Old Style" w:hAnsi="Bookman Old Style"/>
          <w:color w:val="000000" w:themeColor="text1"/>
        </w:rPr>
        <w:t>H</w:t>
      </w:r>
      <w:r w:rsidRPr="004E5A1F">
        <w:rPr>
          <w:rFonts w:ascii="Bookman Old Style" w:hAnsi="Bookman Old Style"/>
          <w:color w:val="000000" w:themeColor="text1"/>
          <w:lang w:val="id-ID"/>
        </w:rPr>
        <w:t>ari</w:t>
      </w:r>
      <w:r w:rsidRPr="004E5A1F">
        <w:rPr>
          <w:rFonts w:ascii="Bookman Old Style" w:hAnsi="Bookman Old Style"/>
          <w:color w:val="000000" w:themeColor="text1"/>
        </w:rPr>
        <w:t xml:space="preserve"> wajib</w:t>
      </w:r>
      <w:r w:rsidRPr="004E5A1F">
        <w:rPr>
          <w:rFonts w:ascii="Bookman Old Style" w:hAnsi="Bookman Old Style"/>
          <w:color w:val="000000" w:themeColor="text1"/>
          <w:lang w:val="id-ID"/>
        </w:rPr>
        <w:t>:</w:t>
      </w:r>
    </w:p>
    <w:p w14:paraId="24B9D4C7" w14:textId="77777777" w:rsidR="00204044" w:rsidRPr="004E5A1F" w:rsidRDefault="00204044">
      <w:pPr>
        <w:pStyle w:val="Style"/>
        <w:numPr>
          <w:ilvl w:val="0"/>
          <w:numId w:val="187"/>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memberikan tanggapan atas surat peringatan</w:t>
      </w:r>
      <w:r w:rsidRPr="004E5A1F">
        <w:rPr>
          <w:rFonts w:ascii="Bookman Old Style" w:hAnsi="Bookman Old Style"/>
          <w:color w:val="000000" w:themeColor="text1"/>
        </w:rPr>
        <w:t xml:space="preserve"> tertulis pertama dan terakhir</w:t>
      </w:r>
      <w:r w:rsidRPr="004E5A1F">
        <w:rPr>
          <w:rFonts w:ascii="Bookman Old Style" w:hAnsi="Bookman Old Style"/>
          <w:color w:val="000000" w:themeColor="text1"/>
          <w:lang w:val="id-ID"/>
        </w:rPr>
        <w:t xml:space="preserve"> melalui Sistem OSS; dan/atau</w:t>
      </w:r>
    </w:p>
    <w:p w14:paraId="4C02CC31" w14:textId="2EAF94D6" w:rsidR="005D2CDB" w:rsidRPr="004E32A5" w:rsidRDefault="00204044" w:rsidP="004E32A5">
      <w:pPr>
        <w:pStyle w:val="Style"/>
        <w:numPr>
          <w:ilvl w:val="0"/>
          <w:numId w:val="187"/>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melakukan pemenuhan kewajiban, tanggung jawab, dan/atau ketentuan lainnya sesuai </w:t>
      </w:r>
      <w:r w:rsidR="0032778A" w:rsidRPr="008444BC">
        <w:rPr>
          <w:rFonts w:ascii="Bookman Old Style" w:hAnsi="Bookman Old Style"/>
          <w:color w:val="000000" w:themeColor="text1"/>
        </w:rPr>
        <w:t xml:space="preserve">ketentuan </w:t>
      </w:r>
      <w:r w:rsidRPr="004E5A1F">
        <w:rPr>
          <w:rFonts w:ascii="Bookman Old Style" w:hAnsi="Bookman Old Style"/>
          <w:color w:val="000000" w:themeColor="text1"/>
          <w:lang w:val="id-ID"/>
        </w:rPr>
        <w:t>peraturan perundang-undangan</w:t>
      </w:r>
      <w:r w:rsidRPr="004E5A1F">
        <w:rPr>
          <w:rFonts w:ascii="Bookman Old Style" w:hAnsi="Bookman Old Style"/>
          <w:color w:val="000000" w:themeColor="text1"/>
        </w:rPr>
        <w:t>.</w:t>
      </w:r>
    </w:p>
    <w:p w14:paraId="0035B4AB" w14:textId="77777777" w:rsidR="00204044" w:rsidRPr="004E5A1F" w:rsidRDefault="00204044">
      <w:pPr>
        <w:pStyle w:val="Style"/>
        <w:numPr>
          <w:ilvl w:val="0"/>
          <w:numId w:val="186"/>
        </w:numPr>
        <w:tabs>
          <w:tab w:val="left" w:pos="2552"/>
        </w:tabs>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t>Dalam hal evaluasi oleh pejabat yang berwenang atas tanggapan Pelaku Usaha sebagaimana dimaksud pada ayat (</w:t>
      </w:r>
      <w:r w:rsidRPr="004E5A1F">
        <w:rPr>
          <w:rFonts w:ascii="Bookman Old Style" w:hAnsi="Bookman Old Style"/>
          <w:color w:val="000000" w:themeColor="text1"/>
        </w:rPr>
        <w:t>1</w:t>
      </w:r>
      <w:r w:rsidRPr="004E5A1F">
        <w:rPr>
          <w:rFonts w:ascii="Bookman Old Style" w:hAnsi="Bookman Old Style"/>
          <w:color w:val="000000" w:themeColor="text1"/>
          <w:lang w:val="id-ID"/>
        </w:rPr>
        <w:t>):</w:t>
      </w:r>
    </w:p>
    <w:p w14:paraId="2760BC18" w14:textId="2FACA8EE" w:rsidR="00204044" w:rsidRPr="004E5A1F" w:rsidRDefault="00204044">
      <w:pPr>
        <w:pStyle w:val="Style"/>
        <w:numPr>
          <w:ilvl w:val="0"/>
          <w:numId w:val="190"/>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telah sesuai, </w:t>
      </w:r>
      <w:r w:rsidR="006977F1" w:rsidRPr="008444BC">
        <w:rPr>
          <w:rFonts w:ascii="Bookman Old Style" w:hAnsi="Bookman Old Style"/>
          <w:color w:val="000000" w:themeColor="text1"/>
        </w:rPr>
        <w:t>BKPM</w:t>
      </w:r>
      <w:r w:rsidRPr="004E5A1F">
        <w:rPr>
          <w:rFonts w:ascii="Bookman Old Style" w:hAnsi="Bookman Old Style"/>
          <w:color w:val="000000" w:themeColor="text1"/>
          <w:lang w:val="id-ID"/>
        </w:rPr>
        <w:t xml:space="preserve">, </w:t>
      </w:r>
      <w:r w:rsidR="004168EE" w:rsidRPr="004E5A1F">
        <w:rPr>
          <w:rFonts w:ascii="Bookman Old Style" w:hAnsi="Bookman Old Style"/>
          <w:color w:val="000000" w:themeColor="text1"/>
          <w:lang w:val="id-ID"/>
        </w:rPr>
        <w:t>DPMPTSP</w:t>
      </w:r>
      <w:r w:rsidRPr="004E5A1F">
        <w:rPr>
          <w:rFonts w:ascii="Bookman Old Style" w:hAnsi="Bookman Old Style"/>
          <w:color w:val="000000" w:themeColor="text1"/>
          <w:lang w:val="id-ID"/>
        </w:rPr>
        <w:t xml:space="preserve"> provinsi, </w:t>
      </w:r>
      <w:r w:rsidR="004168EE" w:rsidRPr="004E5A1F">
        <w:rPr>
          <w:rFonts w:ascii="Bookman Old Style" w:hAnsi="Bookman Old Style"/>
          <w:color w:val="000000" w:themeColor="text1"/>
          <w:lang w:val="id-ID"/>
        </w:rPr>
        <w:t xml:space="preserve">DPMPTSP </w:t>
      </w:r>
      <w:r w:rsidRPr="004E5A1F">
        <w:rPr>
          <w:rFonts w:ascii="Bookman Old Style" w:hAnsi="Bookman Old Style"/>
          <w:color w:val="000000" w:themeColor="text1"/>
          <w:lang w:val="id-ID"/>
        </w:rPr>
        <w:t>kabupaten/kota, administrator KEK, atau badan pengusahaan KPBPB sesuai dengan kewenangannya memberikan notifikasi bahwa peringatan tertulis pertama dan terakhir dinyatakan gugur kepada Pelaku; atau</w:t>
      </w:r>
    </w:p>
    <w:p w14:paraId="451CB27F" w14:textId="1FA81C8E" w:rsidR="00204044" w:rsidRPr="008444BC" w:rsidRDefault="00204044">
      <w:pPr>
        <w:pStyle w:val="Style"/>
        <w:numPr>
          <w:ilvl w:val="0"/>
          <w:numId w:val="190"/>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tidak sesuai, </w:t>
      </w:r>
      <w:r w:rsidR="006977F1" w:rsidRPr="008444BC">
        <w:rPr>
          <w:rFonts w:ascii="Bookman Old Style" w:hAnsi="Bookman Old Style"/>
          <w:color w:val="000000" w:themeColor="text1"/>
        </w:rPr>
        <w:t>BKPM</w:t>
      </w:r>
      <w:r w:rsidRPr="004E5A1F">
        <w:rPr>
          <w:rFonts w:ascii="Bookman Old Style" w:hAnsi="Bookman Old Style"/>
          <w:color w:val="000000" w:themeColor="text1"/>
          <w:lang w:val="id-ID"/>
        </w:rPr>
        <w:t xml:space="preserve">, </w:t>
      </w:r>
      <w:r w:rsidR="004168EE" w:rsidRPr="004E5A1F">
        <w:rPr>
          <w:rFonts w:ascii="Bookman Old Style" w:hAnsi="Bookman Old Style"/>
          <w:color w:val="000000" w:themeColor="text1"/>
          <w:lang w:val="id-ID"/>
        </w:rPr>
        <w:t>DPMPTSP</w:t>
      </w:r>
      <w:r w:rsidRPr="004E5A1F">
        <w:rPr>
          <w:rFonts w:ascii="Bookman Old Style" w:hAnsi="Bookman Old Style"/>
          <w:color w:val="000000" w:themeColor="text1"/>
          <w:lang w:val="id-ID"/>
        </w:rPr>
        <w:t xml:space="preserve"> provinsi, </w:t>
      </w:r>
      <w:r w:rsidR="004168EE" w:rsidRPr="004E5A1F">
        <w:rPr>
          <w:rFonts w:ascii="Bookman Old Style" w:hAnsi="Bookman Old Style"/>
          <w:color w:val="000000" w:themeColor="text1"/>
          <w:lang w:val="id-ID"/>
        </w:rPr>
        <w:t xml:space="preserve">DPMPTSP </w:t>
      </w:r>
      <w:r w:rsidRPr="004E5A1F">
        <w:rPr>
          <w:rFonts w:ascii="Bookman Old Style" w:hAnsi="Bookman Old Style"/>
          <w:color w:val="000000" w:themeColor="text1"/>
          <w:lang w:val="id-ID"/>
        </w:rPr>
        <w:t>kabupaten/kota, administrator KEK, atau badan pengusahaan KPBPB sesuai dengan kewenangannya memberikan sanksi administratif berikutnya dengan notifikasi kepada Pelaku Usaha.</w:t>
      </w:r>
    </w:p>
    <w:p w14:paraId="5E394698" w14:textId="4E3DBA70" w:rsidR="00E52180" w:rsidRPr="004E5A1F" w:rsidRDefault="00E52180" w:rsidP="004E5A1F">
      <w:pPr>
        <w:pStyle w:val="Style"/>
        <w:numPr>
          <w:ilvl w:val="0"/>
          <w:numId w:val="186"/>
        </w:numPr>
        <w:tabs>
          <w:tab w:val="left" w:pos="2552"/>
        </w:tabs>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rPr>
        <w:t xml:space="preserve">Dalam </w:t>
      </w:r>
      <w:r w:rsidR="00F6795E" w:rsidRPr="004E5A1F">
        <w:rPr>
          <w:rFonts w:ascii="Bookman Old Style" w:hAnsi="Bookman Old Style"/>
          <w:color w:val="000000" w:themeColor="text1"/>
        </w:rPr>
        <w:t xml:space="preserve">hal </w:t>
      </w:r>
      <w:r w:rsidRPr="004E5A1F">
        <w:rPr>
          <w:rFonts w:ascii="Bookman Old Style" w:hAnsi="Bookman Old Style"/>
          <w:color w:val="000000" w:themeColor="text1"/>
          <w:lang w:val="id-ID"/>
        </w:rPr>
        <w:t>Pelaku Usaha</w:t>
      </w:r>
      <w:r w:rsidRPr="004E5A1F">
        <w:rPr>
          <w:rFonts w:ascii="Bookman Old Style" w:hAnsi="Bookman Old Style"/>
          <w:color w:val="000000" w:themeColor="text1"/>
        </w:rPr>
        <w:t xml:space="preserve"> tidak </w:t>
      </w:r>
      <w:r w:rsidR="006977F1" w:rsidRPr="004E5A1F">
        <w:rPr>
          <w:rFonts w:ascii="Bookman Old Style" w:hAnsi="Bookman Old Style"/>
          <w:color w:val="000000" w:themeColor="text1"/>
        </w:rPr>
        <w:t>menin</w:t>
      </w:r>
      <w:r w:rsidRPr="004E5A1F">
        <w:rPr>
          <w:rFonts w:ascii="Bookman Old Style" w:hAnsi="Bookman Old Style"/>
          <w:color w:val="000000" w:themeColor="text1"/>
        </w:rPr>
        <w:t>daklanjuti</w:t>
      </w:r>
      <w:r w:rsidR="006977F1" w:rsidRPr="004E5A1F">
        <w:rPr>
          <w:rFonts w:ascii="Bookman Old Style" w:hAnsi="Bookman Old Style"/>
          <w:color w:val="000000" w:themeColor="text1"/>
        </w:rPr>
        <w:t xml:space="preserve"> peringatan pertama dan terakhir</w:t>
      </w:r>
      <w:r w:rsidRPr="004E5A1F">
        <w:rPr>
          <w:rFonts w:ascii="Bookman Old Style" w:hAnsi="Bookman Old Style"/>
          <w:color w:val="000000" w:themeColor="text1"/>
        </w:rPr>
        <w:t>, BKPM</w:t>
      </w:r>
      <w:r w:rsidRPr="004E5A1F">
        <w:rPr>
          <w:rFonts w:ascii="Bookman Old Style" w:hAnsi="Bookman Old Style"/>
          <w:color w:val="000000" w:themeColor="text1"/>
          <w:lang w:val="id-ID"/>
        </w:rPr>
        <w:t>,</w:t>
      </w:r>
      <w:r w:rsidRPr="004E5A1F">
        <w:rPr>
          <w:rFonts w:ascii="Bookman Old Style" w:hAnsi="Bookman Old Style"/>
          <w:color w:val="000000" w:themeColor="text1"/>
        </w:rPr>
        <w:t xml:space="preserve"> </w:t>
      </w:r>
      <w:r w:rsidRPr="004E5A1F">
        <w:rPr>
          <w:rFonts w:ascii="Bookman Old Style" w:hAnsi="Bookman Old Style"/>
          <w:color w:val="000000" w:themeColor="text1"/>
          <w:lang w:val="id-ID"/>
        </w:rPr>
        <w:t>DPMPTSP provinsi, DPMPTSP kabupaten/kota, administrator KEK, atau badan pengusahaan KPBPB sesuai dengan kewenangannya</w:t>
      </w:r>
      <w:r w:rsidRPr="004E5A1F">
        <w:rPr>
          <w:rFonts w:ascii="Bookman Old Style" w:hAnsi="Bookman Old Style"/>
          <w:color w:val="000000" w:themeColor="text1"/>
        </w:rPr>
        <w:t xml:space="preserve"> </w:t>
      </w:r>
      <w:r w:rsidR="00042347" w:rsidRPr="004E5A1F">
        <w:rPr>
          <w:rFonts w:ascii="Bookman Old Style" w:hAnsi="Bookman Old Style"/>
          <w:color w:val="000000" w:themeColor="text1"/>
        </w:rPr>
        <w:t xml:space="preserve">dapat </w:t>
      </w:r>
      <w:r w:rsidRPr="004E5A1F">
        <w:rPr>
          <w:rFonts w:ascii="Bookman Old Style" w:hAnsi="Bookman Old Style"/>
          <w:color w:val="000000" w:themeColor="text1"/>
        </w:rPr>
        <w:t xml:space="preserve">melakukan </w:t>
      </w:r>
      <w:r w:rsidR="00F6795E" w:rsidRPr="008444BC">
        <w:rPr>
          <w:rFonts w:ascii="Bookman Old Style" w:hAnsi="Bookman Old Style"/>
          <w:color w:val="000000" w:themeColor="text1"/>
        </w:rPr>
        <w:t>P</w:t>
      </w:r>
      <w:r w:rsidR="00042347" w:rsidRPr="004E5A1F">
        <w:rPr>
          <w:rFonts w:ascii="Bookman Old Style" w:hAnsi="Bookman Old Style"/>
          <w:color w:val="000000" w:themeColor="text1"/>
        </w:rPr>
        <w:t>engawasan</w:t>
      </w:r>
      <w:r w:rsidRPr="004E5A1F">
        <w:rPr>
          <w:rFonts w:ascii="Bookman Old Style" w:hAnsi="Bookman Old Style"/>
          <w:color w:val="000000" w:themeColor="text1"/>
        </w:rPr>
        <w:t>.</w:t>
      </w:r>
    </w:p>
    <w:p w14:paraId="56561CB2" w14:textId="5DFCFADA" w:rsidR="00E52180" w:rsidRPr="004E5A1F" w:rsidRDefault="00E52180">
      <w:pPr>
        <w:pStyle w:val="Style"/>
        <w:numPr>
          <w:ilvl w:val="0"/>
          <w:numId w:val="186"/>
        </w:numPr>
        <w:tabs>
          <w:tab w:val="left" w:pos="2552"/>
        </w:tabs>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rPr>
        <w:t xml:space="preserve">Hasil </w:t>
      </w:r>
      <w:r w:rsidR="00130E69" w:rsidRPr="008444BC">
        <w:rPr>
          <w:rFonts w:ascii="Bookman Old Style" w:hAnsi="Bookman Old Style"/>
        </w:rPr>
        <w:t xml:space="preserve">Pengawasan </w:t>
      </w:r>
      <w:r w:rsidRPr="004E5A1F">
        <w:rPr>
          <w:rFonts w:ascii="Bookman Old Style" w:hAnsi="Bookman Old Style"/>
          <w:color w:val="000000" w:themeColor="text1"/>
        </w:rPr>
        <w:t xml:space="preserve">sebagaimana dimaksud pada </w:t>
      </w:r>
      <w:r w:rsidR="005D2CDB">
        <w:rPr>
          <w:rFonts w:ascii="Bookman Old Style" w:hAnsi="Bookman Old Style"/>
          <w:color w:val="000000" w:themeColor="text1"/>
        </w:rPr>
        <w:t xml:space="preserve">    </w:t>
      </w:r>
      <w:r w:rsidRPr="004E5A1F">
        <w:rPr>
          <w:rFonts w:ascii="Bookman Old Style" w:hAnsi="Bookman Old Style"/>
          <w:color w:val="000000" w:themeColor="text1"/>
        </w:rPr>
        <w:t xml:space="preserve">ayat (5) </w:t>
      </w:r>
      <w:r w:rsidR="00042347" w:rsidRPr="004E5A1F">
        <w:rPr>
          <w:rFonts w:ascii="Bookman Old Style" w:hAnsi="Bookman Old Style"/>
          <w:color w:val="000000" w:themeColor="text1"/>
        </w:rPr>
        <w:t xml:space="preserve">dapat </w:t>
      </w:r>
      <w:r w:rsidRPr="004E5A1F">
        <w:rPr>
          <w:rFonts w:ascii="Bookman Old Style" w:hAnsi="Bookman Old Style"/>
          <w:color w:val="000000" w:themeColor="text1"/>
        </w:rPr>
        <w:t>menjadi data dukung bagi BKPM</w:t>
      </w:r>
      <w:r w:rsidRPr="004E5A1F">
        <w:rPr>
          <w:rFonts w:ascii="Bookman Old Style" w:hAnsi="Bookman Old Style"/>
          <w:color w:val="000000" w:themeColor="text1"/>
          <w:lang w:val="id-ID"/>
        </w:rPr>
        <w:t>,</w:t>
      </w:r>
      <w:r w:rsidRPr="004E5A1F">
        <w:rPr>
          <w:rFonts w:ascii="Bookman Old Style" w:hAnsi="Bookman Old Style"/>
          <w:color w:val="000000" w:themeColor="text1"/>
        </w:rPr>
        <w:t xml:space="preserve"> </w:t>
      </w:r>
      <w:r w:rsidRPr="004E5A1F">
        <w:rPr>
          <w:rFonts w:ascii="Bookman Old Style" w:hAnsi="Bookman Old Style"/>
          <w:color w:val="000000" w:themeColor="text1"/>
          <w:lang w:val="id-ID"/>
        </w:rPr>
        <w:t xml:space="preserve">DPMPTSP provinsi, DPMPTSP kabupaten/kota, administrator KEK, atau badan pengusahaan KPBPB </w:t>
      </w:r>
      <w:r w:rsidRPr="004E5A1F">
        <w:rPr>
          <w:rFonts w:ascii="Bookman Old Style" w:hAnsi="Bookman Old Style"/>
          <w:color w:val="000000" w:themeColor="text1"/>
        </w:rPr>
        <w:t xml:space="preserve">untuk memberikan sanksi administratif </w:t>
      </w:r>
      <w:r w:rsidR="00603DC8" w:rsidRPr="004E5A1F">
        <w:rPr>
          <w:rFonts w:ascii="Bookman Old Style" w:hAnsi="Bookman Old Style"/>
          <w:color w:val="000000" w:themeColor="text1"/>
        </w:rPr>
        <w:t>berikut</w:t>
      </w:r>
      <w:r w:rsidRPr="004E5A1F">
        <w:rPr>
          <w:rFonts w:ascii="Bookman Old Style" w:hAnsi="Bookman Old Style"/>
          <w:color w:val="000000" w:themeColor="text1"/>
        </w:rPr>
        <w:t>nya.</w:t>
      </w:r>
    </w:p>
    <w:p w14:paraId="5C76FE21" w14:textId="3FC3D98D" w:rsidR="00ED1D29" w:rsidRPr="004E5A1F" w:rsidRDefault="00ED1D29">
      <w:pPr>
        <w:pStyle w:val="Style"/>
        <w:numPr>
          <w:ilvl w:val="0"/>
          <w:numId w:val="186"/>
        </w:numPr>
        <w:tabs>
          <w:tab w:val="left" w:pos="3119"/>
        </w:tabs>
        <w:spacing w:after="0" w:line="360" w:lineRule="auto"/>
        <w:ind w:left="2552" w:right="23" w:hanging="567"/>
        <w:contextualSpacing/>
        <w:jc w:val="both"/>
        <w:rPr>
          <w:rFonts w:ascii="Bookman Old Style" w:hAnsi="Bookman Old Style"/>
          <w:color w:val="000000" w:themeColor="text1"/>
          <w:lang w:val="id-ID"/>
        </w:rPr>
      </w:pPr>
      <w:r w:rsidRPr="008444BC">
        <w:rPr>
          <w:rFonts w:ascii="Bookman Old Style" w:hAnsi="Bookman Old Style"/>
          <w:color w:val="000000" w:themeColor="text1"/>
        </w:rPr>
        <w:t>Sanksi administratif berikutnya sebagaimana dimaksud ayat (5):</w:t>
      </w:r>
    </w:p>
    <w:p w14:paraId="577DBB01" w14:textId="20EDA40B" w:rsidR="00ED1D29" w:rsidRPr="004E32A5" w:rsidRDefault="001023B9" w:rsidP="004E5A1F">
      <w:pPr>
        <w:pStyle w:val="Style"/>
        <w:numPr>
          <w:ilvl w:val="1"/>
          <w:numId w:val="186"/>
        </w:numPr>
        <w:spacing w:after="0" w:line="360" w:lineRule="auto"/>
        <w:ind w:left="3119" w:right="23" w:hanging="567"/>
        <w:contextualSpacing/>
        <w:jc w:val="both"/>
        <w:rPr>
          <w:rFonts w:ascii="Bookman Old Style" w:hAnsi="Bookman Old Style"/>
          <w:color w:val="000000" w:themeColor="text1"/>
          <w:lang w:val="id-ID"/>
        </w:rPr>
      </w:pPr>
      <w:r w:rsidRPr="008444BC">
        <w:rPr>
          <w:rFonts w:ascii="Bookman Old Style" w:hAnsi="Bookman Old Style"/>
          <w:color w:val="000000" w:themeColor="text1"/>
        </w:rPr>
        <w:t>a</w:t>
      </w:r>
      <w:r w:rsidR="00ED1D29" w:rsidRPr="008444BC">
        <w:rPr>
          <w:rFonts w:ascii="Bookman Old Style" w:hAnsi="Bookman Old Style"/>
          <w:color w:val="000000" w:themeColor="text1"/>
        </w:rPr>
        <w:t>tas pelanggaran sedang sebagaimana dimaksud dalam Pasal 5</w:t>
      </w:r>
      <w:r w:rsidR="00AA73A4" w:rsidRPr="008444BC">
        <w:rPr>
          <w:rFonts w:ascii="Bookman Old Style" w:hAnsi="Bookman Old Style"/>
          <w:color w:val="000000" w:themeColor="text1"/>
        </w:rPr>
        <w:t>7</w:t>
      </w:r>
      <w:r w:rsidR="00ED1D29" w:rsidRPr="008444BC">
        <w:rPr>
          <w:rFonts w:ascii="Bookman Old Style" w:hAnsi="Bookman Old Style"/>
          <w:color w:val="000000" w:themeColor="text1"/>
        </w:rPr>
        <w:t xml:space="preserve"> ayat (1) huruf b</w:t>
      </w:r>
      <w:r w:rsidR="0017783E" w:rsidRPr="008444BC">
        <w:rPr>
          <w:rFonts w:ascii="Bookman Old Style" w:hAnsi="Bookman Old Style"/>
          <w:color w:val="000000" w:themeColor="text1"/>
        </w:rPr>
        <w:t xml:space="preserve"> diberikan </w:t>
      </w:r>
      <w:r w:rsidR="009808AB" w:rsidRPr="008444BC">
        <w:rPr>
          <w:rFonts w:ascii="Bookman Old Style" w:hAnsi="Bookman Old Style"/>
          <w:color w:val="000000" w:themeColor="text1"/>
        </w:rPr>
        <w:t>Penghentian Sementara Kegiatan Usaha</w:t>
      </w:r>
      <w:r w:rsidR="004557CA" w:rsidRPr="008444BC">
        <w:rPr>
          <w:rFonts w:ascii="Bookman Old Style" w:hAnsi="Bookman Old Style"/>
          <w:color w:val="000000" w:themeColor="text1"/>
        </w:rPr>
        <w:t>;</w:t>
      </w:r>
      <w:r w:rsidR="009027F8" w:rsidRPr="008444BC">
        <w:rPr>
          <w:rFonts w:ascii="Bookman Old Style" w:hAnsi="Bookman Old Style"/>
          <w:color w:val="000000" w:themeColor="text1"/>
        </w:rPr>
        <w:t xml:space="preserve"> atau</w:t>
      </w:r>
    </w:p>
    <w:p w14:paraId="705FE129" w14:textId="712A2C2E" w:rsidR="004557CA" w:rsidRPr="008444BC" w:rsidRDefault="001023B9" w:rsidP="004E5A1F">
      <w:pPr>
        <w:pStyle w:val="Style"/>
        <w:numPr>
          <w:ilvl w:val="1"/>
          <w:numId w:val="186"/>
        </w:numPr>
        <w:spacing w:after="0" w:line="360" w:lineRule="auto"/>
        <w:ind w:left="3119" w:right="23" w:hanging="567"/>
        <w:contextualSpacing/>
        <w:jc w:val="both"/>
        <w:rPr>
          <w:rFonts w:ascii="Bookman Old Style" w:hAnsi="Bookman Old Style"/>
          <w:color w:val="000000" w:themeColor="text1"/>
          <w:lang w:val="id-ID"/>
        </w:rPr>
      </w:pPr>
      <w:r w:rsidRPr="008444BC">
        <w:rPr>
          <w:rFonts w:ascii="Bookman Old Style" w:hAnsi="Bookman Old Style"/>
          <w:color w:val="000000" w:themeColor="text1"/>
        </w:rPr>
        <w:t>a</w:t>
      </w:r>
      <w:r w:rsidR="004557CA" w:rsidRPr="008444BC">
        <w:rPr>
          <w:rFonts w:ascii="Bookman Old Style" w:hAnsi="Bookman Old Style"/>
          <w:color w:val="000000" w:themeColor="text1"/>
        </w:rPr>
        <w:t>tas pelanggaran sedang sebagaimana dimaksud dalam Pasal 5</w:t>
      </w:r>
      <w:r w:rsidR="00AA73A4" w:rsidRPr="008444BC">
        <w:rPr>
          <w:rFonts w:ascii="Bookman Old Style" w:hAnsi="Bookman Old Style"/>
          <w:color w:val="000000" w:themeColor="text1"/>
        </w:rPr>
        <w:t>7</w:t>
      </w:r>
      <w:r w:rsidR="004557CA" w:rsidRPr="008444BC">
        <w:rPr>
          <w:rFonts w:ascii="Bookman Old Style" w:hAnsi="Bookman Old Style"/>
          <w:color w:val="000000" w:themeColor="text1"/>
        </w:rPr>
        <w:t xml:space="preserve"> ayat (1) huruf </w:t>
      </w:r>
      <w:r w:rsidR="00752B44" w:rsidRPr="008444BC">
        <w:rPr>
          <w:rFonts w:ascii="Bookman Old Style" w:hAnsi="Bookman Old Style"/>
          <w:color w:val="000000" w:themeColor="text1"/>
        </w:rPr>
        <w:t>c</w:t>
      </w:r>
      <w:r w:rsidR="004557CA" w:rsidRPr="008444BC">
        <w:rPr>
          <w:rFonts w:ascii="Bookman Old Style" w:hAnsi="Bookman Old Style"/>
          <w:color w:val="000000" w:themeColor="text1"/>
        </w:rPr>
        <w:t xml:space="preserve"> diberikan Pencabutan.</w:t>
      </w:r>
    </w:p>
    <w:p w14:paraId="63BD5C2E" w14:textId="66B08978" w:rsidR="005D2CDB" w:rsidRPr="004E32A5" w:rsidRDefault="00477265" w:rsidP="004E32A5">
      <w:pPr>
        <w:pStyle w:val="Style"/>
        <w:numPr>
          <w:ilvl w:val="0"/>
          <w:numId w:val="186"/>
        </w:numPr>
        <w:tabs>
          <w:tab w:val="left" w:pos="3119"/>
        </w:tabs>
        <w:spacing w:after="0" w:line="360" w:lineRule="auto"/>
        <w:ind w:left="2552" w:right="23" w:hanging="567"/>
        <w:contextualSpacing/>
        <w:jc w:val="both"/>
        <w:rPr>
          <w:rFonts w:ascii="Bookman Old Style" w:hAnsi="Bookman Old Style"/>
          <w:color w:val="000000" w:themeColor="text1"/>
          <w:lang w:val="id-ID"/>
        </w:rPr>
      </w:pPr>
      <w:r w:rsidRPr="008444BC">
        <w:rPr>
          <w:rFonts w:ascii="Bookman Old Style" w:hAnsi="Bookman Old Style"/>
          <w:color w:val="000000" w:themeColor="text1"/>
          <w:lang w:val="id-ID"/>
        </w:rPr>
        <w:t xml:space="preserve">Format </w:t>
      </w:r>
      <w:r w:rsidR="005D2CDB">
        <w:rPr>
          <w:rFonts w:ascii="Bookman Old Style" w:hAnsi="Bookman Old Style"/>
          <w:color w:val="000000" w:themeColor="text1"/>
        </w:rPr>
        <w:t>p</w:t>
      </w:r>
      <w:r w:rsidRPr="008444BC">
        <w:rPr>
          <w:rFonts w:ascii="Bookman Old Style" w:hAnsi="Bookman Old Style"/>
          <w:color w:val="000000" w:themeColor="text1"/>
          <w:lang w:val="id-ID"/>
        </w:rPr>
        <w:t xml:space="preserve">eringatan pertama dan terakhir tercantum </w:t>
      </w:r>
      <w:r w:rsidR="0081393A" w:rsidRPr="008444BC">
        <w:rPr>
          <w:rFonts w:ascii="Bookman Old Style" w:hAnsi="Bookman Old Style"/>
          <w:color w:val="000000" w:themeColor="text1"/>
        </w:rPr>
        <w:t>dalam</w:t>
      </w:r>
      <w:r w:rsidRPr="008444BC">
        <w:rPr>
          <w:rFonts w:ascii="Bookman Old Style" w:hAnsi="Bookman Old Style"/>
          <w:color w:val="000000" w:themeColor="text1"/>
          <w:lang w:val="id-ID"/>
        </w:rPr>
        <w:t xml:space="preserve"> </w:t>
      </w:r>
      <w:r w:rsidR="004A5BE0" w:rsidRPr="004E5A1F">
        <w:rPr>
          <w:rFonts w:ascii="Bookman Old Style" w:hAnsi="Bookman Old Style"/>
          <w:color w:val="000000" w:themeColor="text1"/>
        </w:rPr>
        <w:t>L</w:t>
      </w:r>
      <w:r w:rsidRPr="004E5A1F">
        <w:rPr>
          <w:rFonts w:ascii="Bookman Old Style" w:hAnsi="Bookman Old Style"/>
          <w:color w:val="000000" w:themeColor="text1"/>
          <w:lang w:val="id-ID"/>
        </w:rPr>
        <w:t>ampiran</w:t>
      </w:r>
      <w:r w:rsidR="006C4727" w:rsidRPr="008444BC">
        <w:rPr>
          <w:rFonts w:ascii="Bookman Old Style" w:hAnsi="Bookman Old Style"/>
          <w:color w:val="000000" w:themeColor="text1"/>
        </w:rPr>
        <w:t xml:space="preserve"> XXX</w:t>
      </w:r>
      <w:r w:rsidR="00697CA0" w:rsidRPr="004E5A1F">
        <w:rPr>
          <w:rFonts w:ascii="Bookman Old Style" w:hAnsi="Bookman Old Style"/>
          <w:color w:val="000000" w:themeColor="text1"/>
        </w:rPr>
        <w:t>I</w:t>
      </w:r>
      <w:r w:rsidR="006C4727" w:rsidRPr="008444BC">
        <w:rPr>
          <w:rFonts w:ascii="Bookman Old Style" w:hAnsi="Bookman Old Style"/>
          <w:color w:val="000000" w:themeColor="text1"/>
        </w:rPr>
        <w:t xml:space="preserve">I </w:t>
      </w:r>
      <w:r w:rsidRPr="008444BC">
        <w:rPr>
          <w:rFonts w:ascii="Bookman Old Style" w:hAnsi="Bookman Old Style"/>
          <w:color w:val="000000" w:themeColor="text1"/>
          <w:lang w:val="id-ID"/>
        </w:rPr>
        <w:t>yang merupakan bagian tidak terpisahkan dari Peraturan Badan ini.</w:t>
      </w:r>
    </w:p>
    <w:p w14:paraId="04F58303" w14:textId="18DD0608" w:rsidR="00477265" w:rsidRPr="004E5A1F" w:rsidRDefault="004151EE" w:rsidP="004E5A1F">
      <w:pPr>
        <w:pStyle w:val="Style"/>
        <w:numPr>
          <w:ilvl w:val="0"/>
          <w:numId w:val="186"/>
        </w:numPr>
        <w:tabs>
          <w:tab w:val="left" w:pos="3119"/>
        </w:tabs>
        <w:spacing w:after="0" w:line="360" w:lineRule="auto"/>
        <w:ind w:left="2552" w:right="23" w:hanging="567"/>
        <w:contextualSpacing/>
        <w:jc w:val="both"/>
        <w:rPr>
          <w:rFonts w:ascii="Bookman Old Style" w:hAnsi="Bookman Old Style"/>
          <w:color w:val="000000" w:themeColor="text1"/>
          <w:lang w:val="id-ID"/>
        </w:rPr>
      </w:pPr>
      <w:r w:rsidRPr="008444BC">
        <w:rPr>
          <w:rFonts w:ascii="Bookman Old Style" w:hAnsi="Bookman Old Style"/>
          <w:color w:val="000000" w:themeColor="text1"/>
        </w:rPr>
        <w:t>Peringatan pertama dan terakhir sebagaimana dimaksud pada ayat (</w:t>
      </w:r>
      <w:r w:rsidR="008C1FDD" w:rsidRPr="008444BC">
        <w:rPr>
          <w:rFonts w:ascii="Bookman Old Style" w:hAnsi="Bookman Old Style"/>
          <w:color w:val="000000" w:themeColor="text1"/>
        </w:rPr>
        <w:t>1</w:t>
      </w:r>
      <w:r w:rsidRPr="008444BC">
        <w:rPr>
          <w:rFonts w:ascii="Bookman Old Style" w:hAnsi="Bookman Old Style"/>
          <w:color w:val="000000" w:themeColor="text1"/>
        </w:rPr>
        <w:t xml:space="preserve">) </w:t>
      </w:r>
      <w:r w:rsidRPr="008444BC">
        <w:rPr>
          <w:rFonts w:ascii="Bookman Old Style" w:eastAsia="Bookman Old Style" w:hAnsi="Bookman Old Style" w:cs="Bookman Old Style"/>
        </w:rPr>
        <w:t xml:space="preserve">dinotifikasi oleh </w:t>
      </w:r>
      <w:r w:rsidR="00A80BC4" w:rsidRPr="008444BC">
        <w:rPr>
          <w:rFonts w:ascii="Bookman Old Style" w:eastAsia="Bookman Old Style" w:hAnsi="Bookman Old Style" w:cs="Bookman Old Style"/>
        </w:rPr>
        <w:t>S</w:t>
      </w:r>
      <w:r w:rsidRPr="008444BC">
        <w:rPr>
          <w:rFonts w:ascii="Bookman Old Style" w:eastAsia="Bookman Old Style" w:hAnsi="Bookman Old Style" w:cs="Bookman Old Style"/>
        </w:rPr>
        <w:t xml:space="preserve">istem OSS kepada </w:t>
      </w:r>
      <w:r w:rsidR="007211B5" w:rsidRPr="008444BC">
        <w:rPr>
          <w:rFonts w:ascii="Bookman Old Style" w:eastAsia="Bookman Old Style" w:hAnsi="Bookman Old Style" w:cs="Bookman Old Style"/>
        </w:rPr>
        <w:t>kementerian/lembaga</w:t>
      </w:r>
      <w:r w:rsidRPr="008444BC">
        <w:rPr>
          <w:rFonts w:ascii="Bookman Old Style" w:eastAsia="Bookman Old Style" w:hAnsi="Bookman Old Style" w:cs="Bookman Old Style"/>
        </w:rPr>
        <w:t>, Pemerintah Daerah terkait, dan Pelaku Usaha.</w:t>
      </w:r>
    </w:p>
    <w:p w14:paraId="3FA14212" w14:textId="77777777" w:rsidR="00AA73A4" w:rsidRPr="008444BC" w:rsidRDefault="00AA73A4">
      <w:pPr>
        <w:spacing w:after="0" w:line="360" w:lineRule="auto"/>
        <w:jc w:val="both"/>
        <w:rPr>
          <w:rFonts w:ascii="Bookman Old Style" w:hAnsi="Bookman Old Style"/>
          <w:color w:val="000000"/>
          <w:sz w:val="24"/>
          <w:szCs w:val="24"/>
          <w:lang w:val="en-US"/>
        </w:rPr>
      </w:pPr>
    </w:p>
    <w:p w14:paraId="396FB62C" w14:textId="099F5369" w:rsidR="00204044" w:rsidRPr="004E5A1F" w:rsidRDefault="00AA73A4" w:rsidP="004E5A1F">
      <w:pPr>
        <w:pStyle w:val="Heading8"/>
        <w:spacing w:before="0" w:after="0" w:line="360" w:lineRule="auto"/>
        <w:ind w:left="1985"/>
      </w:pPr>
      <w:r w:rsidRPr="004E5A1F">
        <w:rPr>
          <w:szCs w:val="24"/>
        </w:rPr>
        <w:t xml:space="preserve">Pasal </w:t>
      </w:r>
      <w:r w:rsidRPr="004E5A1F">
        <w:rPr>
          <w:szCs w:val="24"/>
          <w:lang w:val="en-US"/>
        </w:rPr>
        <w:t>5</w:t>
      </w:r>
      <w:r w:rsidR="0055143C" w:rsidRPr="008444BC">
        <w:rPr>
          <w:szCs w:val="24"/>
          <w:lang w:val="en-US"/>
        </w:rPr>
        <w:t>9</w:t>
      </w:r>
    </w:p>
    <w:p w14:paraId="0DAC936C" w14:textId="346EDEDB" w:rsidR="00204044" w:rsidRPr="004E5A1F" w:rsidRDefault="00204044">
      <w:pPr>
        <w:numPr>
          <w:ilvl w:val="0"/>
          <w:numId w:val="46"/>
        </w:numPr>
        <w:spacing w:after="0" w:line="360" w:lineRule="auto"/>
        <w:ind w:left="2552" w:hanging="566"/>
        <w:jc w:val="both"/>
        <w:rPr>
          <w:rFonts w:ascii="Bookman Old Style" w:hAnsi="Bookman Old Style"/>
          <w:color w:val="000000" w:themeColor="text1"/>
          <w:sz w:val="24"/>
          <w:szCs w:val="24"/>
        </w:rPr>
      </w:pPr>
      <w:r w:rsidRPr="004E5A1F">
        <w:rPr>
          <w:rFonts w:ascii="Bookman Old Style" w:eastAsia="Bookman Old Style" w:hAnsi="Bookman Old Style" w:cs="Bookman Old Style"/>
          <w:color w:val="000000" w:themeColor="text1"/>
          <w:sz w:val="24"/>
          <w:szCs w:val="24"/>
        </w:rPr>
        <w:t xml:space="preserve">Sanksi administratif berupa </w:t>
      </w:r>
      <w:r w:rsidR="009808AB" w:rsidRPr="008444BC">
        <w:rPr>
          <w:rFonts w:ascii="Bookman Old Style" w:eastAsia="Times New Roman" w:hAnsi="Bookman Old Style" w:cs="Times New Roman"/>
          <w:color w:val="000000" w:themeColor="text1"/>
          <w:sz w:val="24"/>
          <w:szCs w:val="24"/>
          <w:lang w:val="en-US"/>
        </w:rPr>
        <w:t xml:space="preserve">Penghentian Sementara Kegiatan Usaha </w:t>
      </w:r>
      <w:r w:rsidRPr="004E5A1F">
        <w:rPr>
          <w:rFonts w:ascii="Bookman Old Style" w:eastAsia="Bookman Old Style" w:hAnsi="Bookman Old Style" w:cs="Bookman Old Style"/>
          <w:color w:val="000000" w:themeColor="text1"/>
          <w:sz w:val="24"/>
          <w:szCs w:val="24"/>
        </w:rPr>
        <w:t xml:space="preserve">sebagaimana dimaksud dalam </w:t>
      </w:r>
      <w:r w:rsidR="005D2CDB">
        <w:rPr>
          <w:rFonts w:ascii="Bookman Old Style" w:eastAsia="Bookman Old Style" w:hAnsi="Bookman Old Style" w:cs="Bookman Old Style"/>
          <w:color w:val="000000" w:themeColor="text1"/>
          <w:sz w:val="24"/>
          <w:szCs w:val="24"/>
          <w:lang w:val="en-US"/>
        </w:rPr>
        <w:t xml:space="preserve">    </w:t>
      </w:r>
      <w:r w:rsidRPr="004E5A1F">
        <w:rPr>
          <w:rFonts w:ascii="Bookman Old Style" w:eastAsia="Bookman Old Style" w:hAnsi="Bookman Old Style" w:cs="Bookman Old Style"/>
          <w:color w:val="000000" w:themeColor="text1"/>
          <w:sz w:val="24"/>
          <w:szCs w:val="24"/>
        </w:rPr>
        <w:t xml:space="preserve">Pasal </w:t>
      </w:r>
      <w:r w:rsidR="007D5EC3" w:rsidRPr="004E5A1F">
        <w:rPr>
          <w:rFonts w:ascii="Bookman Old Style" w:eastAsia="Bookman Old Style" w:hAnsi="Bookman Old Style" w:cs="Bookman Old Style"/>
          <w:color w:val="000000" w:themeColor="text1"/>
          <w:sz w:val="24"/>
          <w:szCs w:val="24"/>
          <w:lang w:val="en-US"/>
        </w:rPr>
        <w:t>5</w:t>
      </w:r>
      <w:r w:rsidR="0055143C" w:rsidRPr="004E5A1F">
        <w:rPr>
          <w:rFonts w:ascii="Bookman Old Style" w:eastAsia="Bookman Old Style" w:hAnsi="Bookman Old Style" w:cs="Bookman Old Style"/>
          <w:color w:val="000000" w:themeColor="text1"/>
          <w:sz w:val="24"/>
          <w:szCs w:val="24"/>
          <w:lang w:val="en-US"/>
        </w:rPr>
        <w:t>7</w:t>
      </w:r>
      <w:r w:rsidR="00031BCA" w:rsidRPr="008444BC">
        <w:rPr>
          <w:rFonts w:ascii="Bookman Old Style" w:eastAsia="Bookman Old Style" w:hAnsi="Bookman Old Style" w:cs="Bookman Old Style"/>
          <w:color w:val="000000" w:themeColor="text1"/>
          <w:sz w:val="24"/>
          <w:szCs w:val="24"/>
          <w:lang w:val="en-US"/>
        </w:rPr>
        <w:t xml:space="preserve"> </w:t>
      </w:r>
      <w:r w:rsidRPr="004E5A1F">
        <w:rPr>
          <w:rFonts w:ascii="Bookman Old Style" w:eastAsia="Bookman Old Style" w:hAnsi="Bookman Old Style" w:cs="Bookman Old Style"/>
          <w:color w:val="000000" w:themeColor="text1"/>
          <w:sz w:val="24"/>
          <w:szCs w:val="24"/>
        </w:rPr>
        <w:t>ayat (</w:t>
      </w:r>
      <w:r w:rsidR="007D5EC3" w:rsidRPr="008444BC">
        <w:rPr>
          <w:rFonts w:ascii="Bookman Old Style" w:eastAsia="Bookman Old Style" w:hAnsi="Bookman Old Style" w:cs="Bookman Old Style"/>
          <w:color w:val="000000" w:themeColor="text1"/>
          <w:sz w:val="24"/>
          <w:szCs w:val="24"/>
          <w:lang w:val="en-US"/>
        </w:rPr>
        <w:t>2</w:t>
      </w:r>
      <w:r w:rsidRPr="004E5A1F">
        <w:rPr>
          <w:rFonts w:ascii="Bookman Old Style" w:eastAsia="Bookman Old Style" w:hAnsi="Bookman Old Style" w:cs="Bookman Old Style"/>
          <w:color w:val="000000" w:themeColor="text1"/>
          <w:sz w:val="24"/>
          <w:szCs w:val="24"/>
        </w:rPr>
        <w:t xml:space="preserve">) </w:t>
      </w:r>
      <w:r w:rsidR="004168EE" w:rsidRPr="004E5A1F">
        <w:rPr>
          <w:rFonts w:ascii="Bookman Old Style" w:eastAsia="Bookman Old Style" w:hAnsi="Bookman Old Style" w:cs="Bookman Old Style"/>
          <w:color w:val="000000" w:themeColor="text1"/>
          <w:sz w:val="24"/>
          <w:szCs w:val="24"/>
          <w:lang w:val="en-US"/>
        </w:rPr>
        <w:t>huruf b</w:t>
      </w:r>
      <w:r w:rsidRPr="004E5A1F">
        <w:rPr>
          <w:rFonts w:ascii="Bookman Old Style" w:eastAsia="Bookman Old Style" w:hAnsi="Bookman Old Style" w:cs="Bookman Old Style"/>
          <w:color w:val="000000" w:themeColor="text1"/>
          <w:sz w:val="24"/>
          <w:szCs w:val="24"/>
        </w:rPr>
        <w:t xml:space="preserve"> dapat dikenakan apabila: </w:t>
      </w:r>
    </w:p>
    <w:p w14:paraId="30A05D1E" w14:textId="6846F064" w:rsidR="00204044" w:rsidRPr="004E5A1F" w:rsidRDefault="00204044">
      <w:pPr>
        <w:pStyle w:val="Style"/>
        <w:numPr>
          <w:ilvl w:val="0"/>
          <w:numId w:val="188"/>
        </w:numPr>
        <w:tabs>
          <w:tab w:val="left" w:pos="3119"/>
        </w:tabs>
        <w:spacing w:after="0" w:line="360" w:lineRule="auto"/>
        <w:ind w:left="3119" w:right="23" w:hanging="567"/>
        <w:contextualSpacing/>
        <w:jc w:val="both"/>
        <w:rPr>
          <w:rFonts w:ascii="Bookman Old Style" w:hAnsi="Bookman Old Style"/>
          <w:color w:val="000000" w:themeColor="text1"/>
        </w:rPr>
      </w:pPr>
      <w:r w:rsidRPr="004E5A1F">
        <w:rPr>
          <w:rFonts w:ascii="Bookman Old Style" w:eastAsia="Bookman Old Style" w:hAnsi="Bookman Old Style" w:cs="Bookman Old Style"/>
          <w:color w:val="000000" w:themeColor="text1"/>
        </w:rPr>
        <w:t xml:space="preserve">Pelaku Usaha </w:t>
      </w:r>
      <w:r w:rsidR="00E52862" w:rsidRPr="008444BC">
        <w:rPr>
          <w:rFonts w:ascii="Bookman Old Style" w:eastAsia="Bookman Old Style" w:hAnsi="Bookman Old Style" w:cs="Bookman Old Style"/>
          <w:color w:val="000000" w:themeColor="text1"/>
        </w:rPr>
        <w:t xml:space="preserve">yang </w:t>
      </w:r>
      <w:r w:rsidRPr="004E5A1F">
        <w:rPr>
          <w:rFonts w:ascii="Bookman Old Style" w:eastAsia="Bookman Old Style" w:hAnsi="Bookman Old Style" w:cs="Bookman Old Style"/>
          <w:color w:val="000000" w:themeColor="text1"/>
        </w:rPr>
        <w:t>tidak memberikan tanggapan tertulis dan tindak lanjut dalam jangka waktu 1</w:t>
      </w:r>
      <w:r w:rsidR="00BB64DA" w:rsidRPr="004E5A1F">
        <w:rPr>
          <w:rFonts w:ascii="Bookman Old Style" w:eastAsia="Bookman Old Style" w:hAnsi="Bookman Old Style" w:cs="Bookman Old Style"/>
          <w:color w:val="000000" w:themeColor="text1"/>
        </w:rPr>
        <w:t>0</w:t>
      </w:r>
      <w:r w:rsidRPr="004E5A1F">
        <w:rPr>
          <w:rFonts w:ascii="Bookman Old Style" w:eastAsia="Bookman Old Style" w:hAnsi="Bookman Old Style" w:cs="Bookman Old Style"/>
          <w:color w:val="000000" w:themeColor="text1"/>
        </w:rPr>
        <w:t xml:space="preserve"> (</w:t>
      </w:r>
      <w:r w:rsidR="00BB64DA" w:rsidRPr="004E5A1F">
        <w:rPr>
          <w:rFonts w:ascii="Bookman Old Style" w:eastAsia="Bookman Old Style" w:hAnsi="Bookman Old Style" w:cs="Bookman Old Style"/>
          <w:color w:val="000000" w:themeColor="text1"/>
        </w:rPr>
        <w:t>sepuluh</w:t>
      </w:r>
      <w:r w:rsidRPr="004E5A1F">
        <w:rPr>
          <w:rFonts w:ascii="Bookman Old Style" w:eastAsia="Bookman Old Style" w:hAnsi="Bookman Old Style" w:cs="Bookman Old Style"/>
          <w:color w:val="000000" w:themeColor="text1"/>
        </w:rPr>
        <w:t xml:space="preserve">) Hari terhitung sejak diterbitkannya surat peringatan yang ketiga atau </w:t>
      </w:r>
      <w:r w:rsidR="00273BEC" w:rsidRPr="004E5A1F">
        <w:rPr>
          <w:rFonts w:ascii="Bookman Old Style" w:eastAsia="Bookman Old Style" w:hAnsi="Bookman Old Style" w:cs="Bookman Old Style"/>
          <w:color w:val="000000" w:themeColor="text1"/>
        </w:rPr>
        <w:t xml:space="preserve">30 (tiga puluh) Hari </w:t>
      </w:r>
      <w:r w:rsidRPr="004E5A1F">
        <w:rPr>
          <w:rFonts w:ascii="Bookman Old Style" w:eastAsia="Bookman Old Style" w:hAnsi="Bookman Old Style" w:cs="Bookman Old Style"/>
          <w:color w:val="000000" w:themeColor="text1"/>
        </w:rPr>
        <w:t>surat peringatan pertama dan terakhir; atau</w:t>
      </w:r>
    </w:p>
    <w:p w14:paraId="13211B4C" w14:textId="5661D2A1" w:rsidR="00204044" w:rsidRPr="004E5A1F" w:rsidRDefault="00204044">
      <w:pPr>
        <w:pStyle w:val="Style"/>
        <w:numPr>
          <w:ilvl w:val="0"/>
          <w:numId w:val="188"/>
        </w:numPr>
        <w:tabs>
          <w:tab w:val="left" w:pos="3119"/>
        </w:tabs>
        <w:spacing w:after="0" w:line="360" w:lineRule="auto"/>
        <w:ind w:left="3119" w:right="23" w:hanging="567"/>
        <w:contextualSpacing/>
        <w:jc w:val="both"/>
        <w:rPr>
          <w:rFonts w:ascii="Bookman Old Style" w:hAnsi="Bookman Old Style"/>
          <w:color w:val="000000" w:themeColor="text1"/>
        </w:rPr>
      </w:pPr>
      <w:r w:rsidRPr="004E5A1F">
        <w:rPr>
          <w:rFonts w:ascii="Bookman Old Style" w:hAnsi="Bookman Old Style"/>
          <w:color w:val="000000" w:themeColor="text1"/>
        </w:rPr>
        <w:t>h</w:t>
      </w:r>
      <w:r w:rsidRPr="004E5A1F">
        <w:rPr>
          <w:rFonts w:ascii="Bookman Old Style" w:hAnsi="Bookman Old Style"/>
          <w:color w:val="000000" w:themeColor="text1"/>
          <w:lang w:val="id-ID"/>
        </w:rPr>
        <w:t xml:space="preserve">asil inspeksi lapangan </w:t>
      </w:r>
      <w:r w:rsidRPr="004E5A1F">
        <w:rPr>
          <w:rFonts w:ascii="Bookman Old Style" w:hAnsi="Bookman Old Style"/>
          <w:color w:val="000000" w:themeColor="text1"/>
        </w:rPr>
        <w:t xml:space="preserve">membuktikan terjadinya pelanggaran sedang sebagaimana dimaksud dalam Pasal </w:t>
      </w:r>
      <w:r w:rsidR="007D5EC3" w:rsidRPr="008444BC">
        <w:rPr>
          <w:rFonts w:ascii="Bookman Old Style" w:hAnsi="Bookman Old Style"/>
          <w:color w:val="000000" w:themeColor="text1"/>
        </w:rPr>
        <w:t>5</w:t>
      </w:r>
      <w:r w:rsidR="0055143C" w:rsidRPr="008444BC">
        <w:rPr>
          <w:rFonts w:ascii="Bookman Old Style" w:hAnsi="Bookman Old Style"/>
          <w:color w:val="000000" w:themeColor="text1"/>
        </w:rPr>
        <w:t>7</w:t>
      </w:r>
      <w:r w:rsidR="009027F8" w:rsidRPr="008444BC">
        <w:rPr>
          <w:rFonts w:ascii="Bookman Old Style" w:hAnsi="Bookman Old Style"/>
          <w:color w:val="000000" w:themeColor="text1"/>
        </w:rPr>
        <w:t xml:space="preserve"> </w:t>
      </w:r>
      <w:r w:rsidRPr="004E5A1F">
        <w:rPr>
          <w:rFonts w:ascii="Bookman Old Style" w:hAnsi="Bookman Old Style"/>
          <w:color w:val="000000" w:themeColor="text1"/>
        </w:rPr>
        <w:t xml:space="preserve">ayat (1) huruf </w:t>
      </w:r>
      <w:r w:rsidR="00820994" w:rsidRPr="008444BC">
        <w:rPr>
          <w:rFonts w:ascii="Bookman Old Style" w:hAnsi="Bookman Old Style"/>
          <w:color w:val="000000" w:themeColor="text1"/>
        </w:rPr>
        <w:t>b.</w:t>
      </w:r>
      <w:r w:rsidRPr="004E5A1F">
        <w:rPr>
          <w:rFonts w:ascii="Bookman Old Style" w:hAnsi="Bookman Old Style"/>
          <w:color w:val="000000" w:themeColor="text1"/>
        </w:rPr>
        <w:t xml:space="preserve"> </w:t>
      </w:r>
      <w:r w:rsidR="008A30E2" w:rsidRPr="008444BC" w:rsidDel="00511290">
        <w:rPr>
          <w:rFonts w:ascii="Bookman Old Style" w:hAnsi="Bookman Old Style"/>
          <w:color w:val="000000" w:themeColor="text1"/>
        </w:rPr>
        <w:t xml:space="preserve"> </w:t>
      </w:r>
    </w:p>
    <w:p w14:paraId="7E8449F0" w14:textId="59DB6C33" w:rsidR="00820994" w:rsidRPr="004E5A1F" w:rsidRDefault="00A75E2B">
      <w:pPr>
        <w:numPr>
          <w:ilvl w:val="0"/>
          <w:numId w:val="46"/>
        </w:numPr>
        <w:spacing w:after="0" w:line="360" w:lineRule="auto"/>
        <w:ind w:left="2552" w:hanging="566"/>
        <w:jc w:val="both"/>
        <w:rPr>
          <w:rFonts w:ascii="Bookman Old Style" w:eastAsia="Bookman Old Style" w:hAnsi="Bookman Old Style" w:cs="Bookman Old Style"/>
          <w:color w:val="000000" w:themeColor="text1"/>
          <w:sz w:val="24"/>
          <w:szCs w:val="24"/>
        </w:rPr>
      </w:pPr>
      <w:r w:rsidRPr="008444BC">
        <w:rPr>
          <w:rFonts w:ascii="Bookman Old Style" w:eastAsia="Bookman Old Style" w:hAnsi="Bookman Old Style" w:cs="Bookman Old Style"/>
          <w:color w:val="000000" w:themeColor="text1"/>
          <w:sz w:val="24"/>
          <w:szCs w:val="24"/>
          <w:lang w:val="en-US"/>
        </w:rPr>
        <w:t xml:space="preserve">Dalam memberikan </w:t>
      </w:r>
      <w:r w:rsidR="009808AB" w:rsidRPr="008444BC">
        <w:rPr>
          <w:rFonts w:ascii="Bookman Old Style" w:eastAsia="Times New Roman" w:hAnsi="Bookman Old Style" w:cs="Times New Roman"/>
          <w:color w:val="000000" w:themeColor="text1"/>
          <w:sz w:val="24"/>
          <w:szCs w:val="24"/>
          <w:lang w:val="en-US"/>
        </w:rPr>
        <w:t xml:space="preserve">Penghentian Sementara Kegiatan Usaha </w:t>
      </w:r>
      <w:r w:rsidRPr="008444BC">
        <w:rPr>
          <w:rFonts w:ascii="Bookman Old Style" w:eastAsia="Bookman Old Style" w:hAnsi="Bookman Old Style" w:cs="Bookman Old Style"/>
          <w:color w:val="000000" w:themeColor="text1"/>
          <w:sz w:val="24"/>
          <w:szCs w:val="24"/>
          <w:lang w:val="en-US"/>
        </w:rPr>
        <w:t xml:space="preserve">atas </w:t>
      </w:r>
      <w:r w:rsidR="00DA146D" w:rsidRPr="004E5A1F">
        <w:rPr>
          <w:rFonts w:ascii="Bookman Old Style" w:eastAsia="Bookman Old Style" w:hAnsi="Bookman Old Style" w:cs="Bookman Old Style"/>
          <w:color w:val="000000" w:themeColor="text1"/>
          <w:sz w:val="24"/>
          <w:szCs w:val="24"/>
        </w:rPr>
        <w:t xml:space="preserve">kondisi </w:t>
      </w:r>
      <w:r w:rsidR="00677F65" w:rsidRPr="004E5A1F">
        <w:rPr>
          <w:rFonts w:ascii="Bookman Old Style" w:eastAsia="Bookman Old Style" w:hAnsi="Bookman Old Style" w:cs="Bookman Old Style"/>
          <w:color w:val="000000" w:themeColor="text1"/>
          <w:sz w:val="24"/>
          <w:szCs w:val="24"/>
        </w:rPr>
        <w:t xml:space="preserve">sebagaimana dimaksud pada </w:t>
      </w:r>
      <w:r w:rsidR="009808AB" w:rsidRPr="008444BC">
        <w:rPr>
          <w:rFonts w:ascii="Bookman Old Style" w:eastAsia="Bookman Old Style" w:hAnsi="Bookman Old Style" w:cs="Bookman Old Style"/>
          <w:color w:val="000000" w:themeColor="text1"/>
          <w:sz w:val="24"/>
          <w:szCs w:val="24"/>
          <w:lang w:val="en-US"/>
        </w:rPr>
        <w:t xml:space="preserve">      </w:t>
      </w:r>
      <w:r w:rsidR="00677F65" w:rsidRPr="004E5A1F">
        <w:rPr>
          <w:rFonts w:ascii="Bookman Old Style" w:eastAsia="Bookman Old Style" w:hAnsi="Bookman Old Style" w:cs="Bookman Old Style"/>
          <w:color w:val="000000" w:themeColor="text1"/>
          <w:sz w:val="24"/>
          <w:szCs w:val="24"/>
        </w:rPr>
        <w:t xml:space="preserve">ayat (1) huruf b, </w:t>
      </w:r>
      <w:r w:rsidRPr="008444BC">
        <w:rPr>
          <w:rFonts w:ascii="Bookman Old Style" w:hAnsi="Bookman Old Style"/>
          <w:sz w:val="24"/>
          <w:szCs w:val="24"/>
          <w:lang w:val="en-US"/>
        </w:rPr>
        <w:t xml:space="preserve">dilengkapi </w:t>
      </w:r>
      <w:r w:rsidR="007C7CE2" w:rsidRPr="008444BC">
        <w:rPr>
          <w:rFonts w:ascii="Bookman Old Style" w:hAnsi="Bookman Old Style"/>
          <w:sz w:val="24"/>
          <w:szCs w:val="24"/>
          <w:lang w:val="en-US"/>
        </w:rPr>
        <w:t>dengan dokumen pendukung berupa BAP.</w:t>
      </w:r>
    </w:p>
    <w:p w14:paraId="05DC9B54" w14:textId="032D475F" w:rsidR="00677F65" w:rsidRPr="004E5A1F" w:rsidRDefault="00053F67">
      <w:pPr>
        <w:numPr>
          <w:ilvl w:val="0"/>
          <w:numId w:val="46"/>
        </w:numPr>
        <w:spacing w:after="0" w:line="360" w:lineRule="auto"/>
        <w:ind w:left="2552" w:hanging="566"/>
        <w:jc w:val="both"/>
        <w:rPr>
          <w:rFonts w:ascii="Bookman Old Style" w:eastAsia="Bookman Old Style" w:hAnsi="Bookman Old Style" w:cs="Bookman Old Style"/>
          <w:color w:val="000000" w:themeColor="text1"/>
          <w:sz w:val="24"/>
          <w:szCs w:val="24"/>
        </w:rPr>
      </w:pPr>
      <w:r w:rsidRPr="004E5A1F">
        <w:rPr>
          <w:rFonts w:ascii="Bookman Old Style" w:hAnsi="Bookman Old Style"/>
          <w:color w:val="000000" w:themeColor="text1"/>
          <w:sz w:val="24"/>
          <w:szCs w:val="24"/>
          <w:lang w:val="en-US"/>
        </w:rPr>
        <w:t>Dalam hal melaksanakan implementasi P</w:t>
      </w:r>
      <w:r w:rsidR="0017783E" w:rsidRPr="004E5A1F">
        <w:rPr>
          <w:rFonts w:ascii="Bookman Old Style" w:hAnsi="Bookman Old Style"/>
          <w:color w:val="000000" w:themeColor="text1"/>
          <w:sz w:val="24"/>
          <w:szCs w:val="24"/>
        </w:rPr>
        <w:t xml:space="preserve">enghentian </w:t>
      </w:r>
      <w:r w:rsidRPr="004E5A1F">
        <w:rPr>
          <w:rFonts w:ascii="Bookman Old Style" w:hAnsi="Bookman Old Style"/>
          <w:color w:val="000000" w:themeColor="text1"/>
          <w:sz w:val="24"/>
          <w:szCs w:val="24"/>
          <w:lang w:val="en-US"/>
        </w:rPr>
        <w:t>S</w:t>
      </w:r>
      <w:r w:rsidR="0017783E" w:rsidRPr="004E5A1F">
        <w:rPr>
          <w:rFonts w:ascii="Bookman Old Style" w:hAnsi="Bookman Old Style"/>
          <w:color w:val="000000" w:themeColor="text1"/>
          <w:sz w:val="24"/>
          <w:szCs w:val="24"/>
        </w:rPr>
        <w:t>ementara</w:t>
      </w:r>
      <w:r w:rsidR="00820994" w:rsidRPr="008444BC">
        <w:rPr>
          <w:rFonts w:ascii="Bookman Old Style" w:eastAsia="Bookman Old Style" w:hAnsi="Bookman Old Style" w:cs="Bookman Old Style"/>
          <w:color w:val="000000" w:themeColor="text1"/>
          <w:sz w:val="24"/>
          <w:szCs w:val="24"/>
          <w:lang w:val="en-US"/>
        </w:rPr>
        <w:t xml:space="preserve"> sebagaimana dimaksud pada ayat (</w:t>
      </w:r>
      <w:r w:rsidR="0017783E" w:rsidRPr="004E5A1F">
        <w:rPr>
          <w:rFonts w:ascii="Bookman Old Style" w:eastAsia="Bookman Old Style" w:hAnsi="Bookman Old Style" w:cs="Bookman Old Style"/>
          <w:color w:val="000000" w:themeColor="text1"/>
          <w:sz w:val="24"/>
          <w:szCs w:val="24"/>
          <w:lang w:val="en-US"/>
        </w:rPr>
        <w:t>2</w:t>
      </w:r>
      <w:r w:rsidR="00820994" w:rsidRPr="008444BC">
        <w:rPr>
          <w:rFonts w:ascii="Bookman Old Style" w:eastAsia="Bookman Old Style" w:hAnsi="Bookman Old Style" w:cs="Bookman Old Style"/>
          <w:color w:val="000000" w:themeColor="text1"/>
          <w:sz w:val="24"/>
          <w:szCs w:val="24"/>
          <w:lang w:val="en-US"/>
        </w:rPr>
        <w:t xml:space="preserve">) </w:t>
      </w:r>
      <w:r w:rsidR="00BF2991" w:rsidRPr="004E5A1F">
        <w:rPr>
          <w:rFonts w:ascii="Bookman Old Style" w:eastAsia="Bookman Old Style" w:hAnsi="Bookman Old Style" w:cs="Bookman Old Style"/>
          <w:color w:val="000000" w:themeColor="text1"/>
          <w:sz w:val="24"/>
          <w:szCs w:val="24"/>
          <w:lang w:val="en-US"/>
        </w:rPr>
        <w:t>dapat bekerjasama dengan</w:t>
      </w:r>
      <w:r w:rsidR="0017783E" w:rsidRPr="004E5A1F">
        <w:rPr>
          <w:rFonts w:ascii="Bookman Old Style" w:eastAsia="Bookman Old Style" w:hAnsi="Bookman Old Style" w:cs="Bookman Old Style"/>
          <w:color w:val="000000" w:themeColor="text1"/>
          <w:sz w:val="24"/>
          <w:szCs w:val="24"/>
          <w:lang w:val="en-US"/>
        </w:rPr>
        <w:t xml:space="preserve"> </w:t>
      </w:r>
      <w:r w:rsidR="00820994" w:rsidRPr="008444BC">
        <w:rPr>
          <w:rFonts w:ascii="Bookman Old Style" w:hAnsi="Bookman Old Style"/>
          <w:sz w:val="24"/>
          <w:szCs w:val="24"/>
          <w:lang w:val="en-US"/>
        </w:rPr>
        <w:t xml:space="preserve">aparatur </w:t>
      </w:r>
      <w:r w:rsidR="00BF2991" w:rsidRPr="004E5A1F">
        <w:rPr>
          <w:rFonts w:ascii="Bookman Old Style" w:hAnsi="Bookman Old Style"/>
          <w:sz w:val="24"/>
          <w:szCs w:val="24"/>
          <w:lang w:val="en-US"/>
        </w:rPr>
        <w:t>penegak hukum.</w:t>
      </w:r>
    </w:p>
    <w:p w14:paraId="270E6B23" w14:textId="3CFDF306" w:rsidR="00204044" w:rsidRPr="004E5A1F" w:rsidRDefault="00204044">
      <w:pPr>
        <w:numPr>
          <w:ilvl w:val="0"/>
          <w:numId w:val="46"/>
        </w:numPr>
        <w:spacing w:after="0" w:line="360" w:lineRule="auto"/>
        <w:ind w:left="2552" w:hanging="566"/>
        <w:jc w:val="both"/>
        <w:rPr>
          <w:rFonts w:ascii="Bookman Old Style" w:hAnsi="Bookman Old Style"/>
          <w:color w:val="000000" w:themeColor="text1"/>
          <w:sz w:val="24"/>
          <w:szCs w:val="24"/>
        </w:rPr>
      </w:pPr>
      <w:r w:rsidRPr="004E5A1F">
        <w:rPr>
          <w:rFonts w:ascii="Bookman Old Style" w:hAnsi="Bookman Old Style"/>
          <w:color w:val="000000" w:themeColor="text1"/>
          <w:sz w:val="24"/>
          <w:szCs w:val="24"/>
        </w:rPr>
        <w:t xml:space="preserve">Terhadap </w:t>
      </w:r>
      <w:r w:rsidR="009808AB" w:rsidRPr="008444BC">
        <w:rPr>
          <w:rFonts w:ascii="Bookman Old Style" w:eastAsia="Times New Roman" w:hAnsi="Bookman Old Style" w:cs="Times New Roman"/>
          <w:color w:val="000000" w:themeColor="text1"/>
          <w:sz w:val="24"/>
          <w:szCs w:val="24"/>
          <w:lang w:val="en-US"/>
        </w:rPr>
        <w:t xml:space="preserve">Penghentian Sementara Kegiatan Usaha </w:t>
      </w:r>
      <w:r w:rsidRPr="004E5A1F">
        <w:rPr>
          <w:rFonts w:ascii="Bookman Old Style" w:hAnsi="Bookman Old Style"/>
          <w:color w:val="000000" w:themeColor="text1"/>
          <w:sz w:val="24"/>
          <w:szCs w:val="24"/>
        </w:rPr>
        <w:t>sebagaimana dimaksud pada ayat (</w:t>
      </w:r>
      <w:r w:rsidR="00C463A9" w:rsidRPr="008444BC">
        <w:rPr>
          <w:rFonts w:ascii="Bookman Old Style" w:hAnsi="Bookman Old Style"/>
          <w:color w:val="000000" w:themeColor="text1"/>
          <w:sz w:val="24"/>
          <w:szCs w:val="24"/>
          <w:lang w:val="en-US"/>
        </w:rPr>
        <w:t>3</w:t>
      </w:r>
      <w:r w:rsidRPr="004E5A1F">
        <w:rPr>
          <w:rFonts w:ascii="Bookman Old Style" w:hAnsi="Bookman Old Style"/>
          <w:color w:val="000000" w:themeColor="text1"/>
          <w:sz w:val="24"/>
          <w:szCs w:val="24"/>
        </w:rPr>
        <w:t xml:space="preserve">), Pelaku Usaha dalam waktu </w:t>
      </w:r>
      <w:r w:rsidR="008E4472" w:rsidRPr="004E5A1F">
        <w:rPr>
          <w:rFonts w:ascii="Bookman Old Style" w:hAnsi="Bookman Old Style"/>
          <w:color w:val="000000" w:themeColor="text1"/>
          <w:sz w:val="24"/>
          <w:szCs w:val="24"/>
          <w:lang w:val="en-US"/>
        </w:rPr>
        <w:t>30</w:t>
      </w:r>
      <w:r w:rsidRPr="004E5A1F">
        <w:rPr>
          <w:rFonts w:ascii="Bookman Old Style" w:hAnsi="Bookman Old Style"/>
          <w:color w:val="000000" w:themeColor="text1"/>
          <w:sz w:val="24"/>
          <w:szCs w:val="24"/>
        </w:rPr>
        <w:t xml:space="preserve"> (</w:t>
      </w:r>
      <w:r w:rsidR="008E4472" w:rsidRPr="004E5A1F">
        <w:rPr>
          <w:rFonts w:ascii="Bookman Old Style" w:hAnsi="Bookman Old Style"/>
          <w:color w:val="000000" w:themeColor="text1"/>
          <w:sz w:val="24"/>
          <w:szCs w:val="24"/>
          <w:lang w:val="en-US"/>
        </w:rPr>
        <w:t>tiga puluh</w:t>
      </w:r>
      <w:r w:rsidRPr="004E5A1F">
        <w:rPr>
          <w:rFonts w:ascii="Bookman Old Style" w:hAnsi="Bookman Old Style"/>
          <w:color w:val="000000" w:themeColor="text1"/>
          <w:sz w:val="24"/>
          <w:szCs w:val="24"/>
        </w:rPr>
        <w:t xml:space="preserve">) </w:t>
      </w:r>
      <w:r w:rsidRPr="004E5A1F">
        <w:rPr>
          <w:rFonts w:ascii="Bookman Old Style" w:hAnsi="Bookman Old Style"/>
          <w:color w:val="000000" w:themeColor="text1"/>
          <w:sz w:val="24"/>
          <w:szCs w:val="24"/>
          <w:lang w:val="en-US"/>
        </w:rPr>
        <w:t>H</w:t>
      </w:r>
      <w:r w:rsidRPr="004E5A1F">
        <w:rPr>
          <w:rFonts w:ascii="Bookman Old Style" w:hAnsi="Bookman Old Style"/>
          <w:color w:val="000000" w:themeColor="text1"/>
          <w:sz w:val="24"/>
          <w:szCs w:val="24"/>
        </w:rPr>
        <w:t>ari wajib:</w:t>
      </w:r>
    </w:p>
    <w:p w14:paraId="6F30ECE9" w14:textId="1D96AC6B" w:rsidR="00204044" w:rsidRPr="004E32A5" w:rsidRDefault="00204044">
      <w:pPr>
        <w:pStyle w:val="Style"/>
        <w:numPr>
          <w:ilvl w:val="0"/>
          <w:numId w:val="191"/>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memberikan tanggapan atas </w:t>
      </w:r>
      <w:r w:rsidR="009808AB" w:rsidRPr="008444BC">
        <w:rPr>
          <w:rFonts w:ascii="Bookman Old Style" w:hAnsi="Bookman Old Style"/>
          <w:color w:val="000000" w:themeColor="text1"/>
        </w:rPr>
        <w:t>Penghentian Sementara Kegiatan Usaha</w:t>
      </w:r>
      <w:r w:rsidRPr="004E5A1F">
        <w:rPr>
          <w:rFonts w:ascii="Bookman Old Style" w:hAnsi="Bookman Old Style"/>
          <w:color w:val="000000" w:themeColor="text1"/>
          <w:lang w:val="id-ID"/>
        </w:rPr>
        <w:t xml:space="preserve"> melalui Sistem OSS;</w:t>
      </w:r>
      <w:r w:rsidRPr="004E5A1F">
        <w:rPr>
          <w:rFonts w:ascii="Bookman Old Style" w:hAnsi="Bookman Old Style"/>
          <w:color w:val="000000" w:themeColor="text1"/>
        </w:rPr>
        <w:t xml:space="preserve"> dan</w:t>
      </w:r>
    </w:p>
    <w:p w14:paraId="77CF8C3E" w14:textId="576E655C" w:rsidR="005D2CDB" w:rsidRPr="004E32A5" w:rsidRDefault="00204044" w:rsidP="004E32A5">
      <w:pPr>
        <w:pStyle w:val="Style"/>
        <w:numPr>
          <w:ilvl w:val="0"/>
          <w:numId w:val="191"/>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melakukan pemenuhan kewajiban, tanggung jawab, dan/atau ketentuan lainnya sesuai </w:t>
      </w:r>
      <w:r w:rsidR="0032778A" w:rsidRPr="008444BC">
        <w:rPr>
          <w:rFonts w:ascii="Bookman Old Style" w:hAnsi="Bookman Old Style"/>
          <w:color w:val="000000" w:themeColor="text1"/>
        </w:rPr>
        <w:t xml:space="preserve">ketentuan </w:t>
      </w:r>
      <w:r w:rsidRPr="004E5A1F">
        <w:rPr>
          <w:rFonts w:ascii="Bookman Old Style" w:hAnsi="Bookman Old Style"/>
          <w:color w:val="000000" w:themeColor="text1"/>
          <w:lang w:val="id-ID"/>
        </w:rPr>
        <w:t>peraturan perundang-undangan.</w:t>
      </w:r>
    </w:p>
    <w:p w14:paraId="17EE04E5" w14:textId="6E416D0A" w:rsidR="00204044" w:rsidRPr="004E5A1F" w:rsidRDefault="00204044">
      <w:pPr>
        <w:numPr>
          <w:ilvl w:val="0"/>
          <w:numId w:val="46"/>
        </w:numPr>
        <w:spacing w:after="0" w:line="360" w:lineRule="auto"/>
        <w:ind w:left="2552" w:hanging="566"/>
        <w:jc w:val="both"/>
        <w:rPr>
          <w:rFonts w:ascii="Bookman Old Style" w:hAnsi="Bookman Old Style"/>
          <w:color w:val="000000" w:themeColor="text1"/>
          <w:sz w:val="24"/>
          <w:szCs w:val="24"/>
        </w:rPr>
      </w:pPr>
      <w:r w:rsidRPr="004E5A1F">
        <w:rPr>
          <w:rFonts w:ascii="Bookman Old Style" w:hAnsi="Bookman Old Style"/>
          <w:color w:val="000000" w:themeColor="text1"/>
          <w:sz w:val="24"/>
          <w:szCs w:val="24"/>
        </w:rPr>
        <w:t xml:space="preserve">Dalam hal Pelaku Usaha telah memberikan tanggapan </w:t>
      </w:r>
      <w:r w:rsidRPr="004E5A1F">
        <w:rPr>
          <w:rFonts w:ascii="Bookman Old Style" w:hAnsi="Bookman Old Style"/>
          <w:color w:val="000000" w:themeColor="text1"/>
          <w:sz w:val="24"/>
          <w:szCs w:val="24"/>
          <w:lang w:val="en-US"/>
        </w:rPr>
        <w:t xml:space="preserve"> dan </w:t>
      </w:r>
      <w:r w:rsidRPr="004E5A1F">
        <w:rPr>
          <w:rFonts w:ascii="Bookman Old Style" w:hAnsi="Bookman Old Style"/>
          <w:color w:val="000000" w:themeColor="text1"/>
          <w:sz w:val="24"/>
          <w:szCs w:val="24"/>
        </w:rPr>
        <w:t xml:space="preserve">memenuhi kewajiban, tanggung jawab, dan/atau ketentuan lainnya sesuai </w:t>
      </w:r>
      <w:r w:rsidR="0032778A" w:rsidRPr="008444BC">
        <w:rPr>
          <w:rFonts w:ascii="Bookman Old Style" w:hAnsi="Bookman Old Style"/>
          <w:color w:val="000000" w:themeColor="text1"/>
          <w:sz w:val="24"/>
          <w:szCs w:val="24"/>
          <w:lang w:val="en-US"/>
        </w:rPr>
        <w:t xml:space="preserve">ketentuan </w:t>
      </w:r>
      <w:r w:rsidRPr="004E5A1F">
        <w:rPr>
          <w:rFonts w:ascii="Bookman Old Style" w:hAnsi="Bookman Old Style"/>
          <w:color w:val="000000" w:themeColor="text1"/>
          <w:sz w:val="24"/>
          <w:szCs w:val="24"/>
        </w:rPr>
        <w:t xml:space="preserve">peraturan perundang-undangan </w:t>
      </w:r>
      <w:r w:rsidRPr="004E5A1F">
        <w:rPr>
          <w:rFonts w:ascii="Bookman Old Style" w:hAnsi="Bookman Old Style"/>
          <w:color w:val="000000" w:themeColor="text1"/>
          <w:sz w:val="24"/>
          <w:szCs w:val="24"/>
          <w:lang w:val="en-US"/>
        </w:rPr>
        <w:t>sebagaimana dimaksud pada ayat (</w:t>
      </w:r>
      <w:r w:rsidR="00402B71" w:rsidRPr="008444BC">
        <w:rPr>
          <w:rFonts w:ascii="Bookman Old Style" w:hAnsi="Bookman Old Style"/>
          <w:color w:val="000000" w:themeColor="text1"/>
          <w:sz w:val="24"/>
          <w:szCs w:val="24"/>
          <w:lang w:val="en-US"/>
        </w:rPr>
        <w:t>4</w:t>
      </w:r>
      <w:r w:rsidRPr="004E5A1F">
        <w:rPr>
          <w:rFonts w:ascii="Bookman Old Style" w:hAnsi="Bookman Old Style"/>
          <w:color w:val="000000" w:themeColor="text1"/>
          <w:sz w:val="24"/>
          <w:szCs w:val="24"/>
          <w:lang w:val="en-US"/>
        </w:rPr>
        <w:t>)</w:t>
      </w:r>
      <w:r w:rsidRPr="004E5A1F">
        <w:rPr>
          <w:rFonts w:ascii="Bookman Old Style" w:hAnsi="Bookman Old Style"/>
          <w:color w:val="000000" w:themeColor="text1"/>
          <w:sz w:val="24"/>
          <w:szCs w:val="24"/>
        </w:rPr>
        <w:t xml:space="preserve">, Pelaku Usaha dapat mengajukan permohonan </w:t>
      </w:r>
      <w:r w:rsidR="0081393A" w:rsidRPr="008444BC">
        <w:rPr>
          <w:rFonts w:ascii="Bookman Old Style" w:hAnsi="Bookman Old Style"/>
          <w:color w:val="000000" w:themeColor="text1"/>
          <w:sz w:val="24"/>
          <w:szCs w:val="24"/>
          <w:lang w:val="en-US"/>
        </w:rPr>
        <w:t>P</w:t>
      </w:r>
      <w:r w:rsidRPr="004E5A1F">
        <w:rPr>
          <w:rFonts w:ascii="Bookman Old Style" w:hAnsi="Bookman Old Style"/>
          <w:color w:val="000000" w:themeColor="text1"/>
          <w:sz w:val="24"/>
          <w:szCs w:val="24"/>
        </w:rPr>
        <w:t xml:space="preserve">encabutan atas </w:t>
      </w:r>
      <w:r w:rsidR="009808AB" w:rsidRPr="008444BC">
        <w:rPr>
          <w:rFonts w:ascii="Bookman Old Style" w:eastAsia="Times New Roman" w:hAnsi="Bookman Old Style" w:cs="Times New Roman"/>
          <w:color w:val="000000" w:themeColor="text1"/>
          <w:sz w:val="24"/>
          <w:szCs w:val="24"/>
          <w:lang w:val="en-US"/>
        </w:rPr>
        <w:t xml:space="preserve">Penghentian Sementara Kegiatan Usaha </w:t>
      </w:r>
      <w:r w:rsidRPr="004E5A1F">
        <w:rPr>
          <w:rFonts w:ascii="Bookman Old Style" w:hAnsi="Bookman Old Style"/>
          <w:color w:val="000000" w:themeColor="text1"/>
          <w:sz w:val="24"/>
          <w:szCs w:val="24"/>
        </w:rPr>
        <w:t>melalui Sistem OSS.</w:t>
      </w:r>
    </w:p>
    <w:p w14:paraId="213E8495" w14:textId="41439EDA" w:rsidR="00204044" w:rsidRPr="004E5A1F" w:rsidRDefault="00204044">
      <w:pPr>
        <w:numPr>
          <w:ilvl w:val="0"/>
          <w:numId w:val="46"/>
        </w:numPr>
        <w:spacing w:after="0" w:line="360" w:lineRule="auto"/>
        <w:ind w:left="2552" w:hanging="566"/>
        <w:jc w:val="both"/>
        <w:rPr>
          <w:rFonts w:ascii="Bookman Old Style" w:hAnsi="Bookman Old Style"/>
          <w:color w:val="000000" w:themeColor="text1"/>
          <w:sz w:val="24"/>
          <w:szCs w:val="24"/>
        </w:rPr>
      </w:pPr>
      <w:r w:rsidRPr="004E5A1F">
        <w:rPr>
          <w:rFonts w:ascii="Bookman Old Style" w:hAnsi="Bookman Old Style"/>
          <w:color w:val="000000" w:themeColor="text1"/>
          <w:sz w:val="24"/>
          <w:szCs w:val="24"/>
        </w:rPr>
        <w:t xml:space="preserve">Berdasarkan permohonan pencabutan </w:t>
      </w:r>
      <w:r w:rsidR="00DA146D" w:rsidRPr="004E5A1F">
        <w:rPr>
          <w:rFonts w:ascii="Bookman Old Style" w:hAnsi="Bookman Old Style"/>
          <w:color w:val="000000" w:themeColor="text1"/>
          <w:sz w:val="24"/>
          <w:szCs w:val="24"/>
        </w:rPr>
        <w:t xml:space="preserve">atas </w:t>
      </w:r>
      <w:r w:rsidR="009808AB" w:rsidRPr="008444BC">
        <w:rPr>
          <w:rFonts w:ascii="Bookman Old Style" w:eastAsia="Times New Roman" w:hAnsi="Bookman Old Style" w:cs="Times New Roman"/>
          <w:color w:val="000000" w:themeColor="text1"/>
          <w:sz w:val="24"/>
          <w:szCs w:val="24"/>
          <w:lang w:val="en-US"/>
        </w:rPr>
        <w:t xml:space="preserve">Penghentian Sementara Kegiatan Usaha </w:t>
      </w:r>
      <w:r w:rsidRPr="004E5A1F">
        <w:rPr>
          <w:rFonts w:ascii="Bookman Old Style" w:hAnsi="Bookman Old Style"/>
          <w:color w:val="000000" w:themeColor="text1"/>
          <w:sz w:val="24"/>
          <w:szCs w:val="24"/>
        </w:rPr>
        <w:t>sebagaimana dimaksud pada ayat (</w:t>
      </w:r>
      <w:r w:rsidR="00402B71" w:rsidRPr="008444BC">
        <w:rPr>
          <w:rFonts w:ascii="Bookman Old Style" w:hAnsi="Bookman Old Style"/>
          <w:color w:val="000000" w:themeColor="text1"/>
          <w:sz w:val="24"/>
          <w:szCs w:val="24"/>
          <w:lang w:val="en-US"/>
        </w:rPr>
        <w:t>5</w:t>
      </w:r>
      <w:r w:rsidRPr="004E5A1F">
        <w:rPr>
          <w:rFonts w:ascii="Bookman Old Style" w:hAnsi="Bookman Old Style"/>
          <w:color w:val="000000" w:themeColor="text1"/>
          <w:sz w:val="24"/>
          <w:szCs w:val="24"/>
        </w:rPr>
        <w:t xml:space="preserve">), </w:t>
      </w:r>
      <w:r w:rsidR="009D7FD2" w:rsidRPr="004E5A1F">
        <w:rPr>
          <w:rFonts w:ascii="Bookman Old Style" w:hAnsi="Bookman Old Style"/>
          <w:color w:val="000000" w:themeColor="text1"/>
          <w:sz w:val="24"/>
          <w:szCs w:val="24"/>
        </w:rPr>
        <w:t>BKPM, DPMPTSP provinsi, DPMPTSP kabupaten/kota, administrator KEK, atau badan pengusahaan KPBPB</w:t>
      </w:r>
      <w:bookmarkStart w:id="14" w:name="_Hlk53395443"/>
      <w:r w:rsidRPr="004E5A1F">
        <w:rPr>
          <w:rFonts w:ascii="Bookman Old Style" w:hAnsi="Bookman Old Style"/>
          <w:color w:val="000000" w:themeColor="text1"/>
          <w:sz w:val="24"/>
          <w:szCs w:val="24"/>
        </w:rPr>
        <w:t xml:space="preserve"> </w:t>
      </w:r>
      <w:bookmarkEnd w:id="14"/>
      <w:r w:rsidRPr="004E5A1F">
        <w:rPr>
          <w:rFonts w:ascii="Bookman Old Style" w:hAnsi="Bookman Old Style"/>
          <w:color w:val="000000" w:themeColor="text1"/>
          <w:sz w:val="24"/>
          <w:szCs w:val="24"/>
        </w:rPr>
        <w:t xml:space="preserve">pemberi sanksi melakukan evaluasi dan/atau inspeksi lapangan yang dituangkan dalam </w:t>
      </w:r>
      <w:r w:rsidR="008E20AE" w:rsidRPr="008444BC">
        <w:rPr>
          <w:rFonts w:ascii="Bookman Old Style" w:hAnsi="Bookman Old Style" w:cs="Arial"/>
          <w:color w:val="000000" w:themeColor="text1"/>
          <w:sz w:val="24"/>
          <w:szCs w:val="24"/>
          <w:lang w:val="en-US"/>
        </w:rPr>
        <w:t>BAP</w:t>
      </w:r>
      <w:r w:rsidRPr="004E5A1F">
        <w:rPr>
          <w:rFonts w:ascii="Bookman Old Style" w:hAnsi="Bookman Old Style" w:cs="Arial"/>
          <w:color w:val="000000" w:themeColor="text1"/>
          <w:sz w:val="24"/>
          <w:szCs w:val="24"/>
        </w:rPr>
        <w:t>.</w:t>
      </w:r>
    </w:p>
    <w:p w14:paraId="7671153A" w14:textId="5A31F6CC" w:rsidR="00204044" w:rsidRPr="004E5A1F" w:rsidRDefault="00204044">
      <w:pPr>
        <w:numPr>
          <w:ilvl w:val="0"/>
          <w:numId w:val="46"/>
        </w:numPr>
        <w:spacing w:after="0" w:line="360" w:lineRule="auto"/>
        <w:ind w:left="2552" w:hanging="566"/>
        <w:jc w:val="both"/>
        <w:rPr>
          <w:rFonts w:ascii="Bookman Old Style" w:hAnsi="Bookman Old Style"/>
          <w:color w:val="000000" w:themeColor="text1"/>
          <w:sz w:val="24"/>
          <w:szCs w:val="24"/>
        </w:rPr>
      </w:pPr>
      <w:r w:rsidRPr="004E5A1F">
        <w:rPr>
          <w:rFonts w:ascii="Bookman Old Style" w:hAnsi="Bookman Old Style"/>
          <w:color w:val="000000" w:themeColor="text1"/>
          <w:sz w:val="24"/>
          <w:szCs w:val="24"/>
        </w:rPr>
        <w:t>Dalam hal evaluasi</w:t>
      </w:r>
      <w:r w:rsidRPr="004E5A1F">
        <w:rPr>
          <w:rFonts w:ascii="Bookman Old Style" w:hAnsi="Bookman Old Style"/>
          <w:color w:val="000000" w:themeColor="text1"/>
          <w:sz w:val="24"/>
          <w:szCs w:val="24"/>
          <w:lang w:val="en-US"/>
        </w:rPr>
        <w:t xml:space="preserve"> dan/atau inspeksi lapangan sebagaimana dimaksu</w:t>
      </w:r>
      <w:r w:rsidRPr="004E5A1F">
        <w:rPr>
          <w:rFonts w:ascii="Bookman Old Style" w:hAnsi="Bookman Old Style"/>
          <w:color w:val="000000" w:themeColor="text1"/>
          <w:sz w:val="24"/>
          <w:szCs w:val="24"/>
        </w:rPr>
        <w:t>d pada ayat (</w:t>
      </w:r>
      <w:r w:rsidR="00402B71" w:rsidRPr="008444BC">
        <w:rPr>
          <w:rFonts w:ascii="Bookman Old Style" w:hAnsi="Bookman Old Style"/>
          <w:color w:val="000000" w:themeColor="text1"/>
          <w:sz w:val="24"/>
          <w:szCs w:val="24"/>
          <w:lang w:val="en-US"/>
        </w:rPr>
        <w:t>6</w:t>
      </w:r>
      <w:r w:rsidRPr="004E5A1F">
        <w:rPr>
          <w:rFonts w:ascii="Bookman Old Style" w:hAnsi="Bookman Old Style"/>
          <w:color w:val="000000" w:themeColor="text1"/>
          <w:sz w:val="24"/>
          <w:szCs w:val="24"/>
        </w:rPr>
        <w:t>):</w:t>
      </w:r>
    </w:p>
    <w:p w14:paraId="6B484EC0" w14:textId="4570B91B" w:rsidR="00204044" w:rsidRPr="004E5A1F" w:rsidRDefault="00204044">
      <w:pPr>
        <w:pStyle w:val="Style"/>
        <w:numPr>
          <w:ilvl w:val="0"/>
          <w:numId w:val="189"/>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telah sesuai, </w:t>
      </w:r>
      <w:r w:rsidR="009D7FD2" w:rsidRPr="004E5A1F">
        <w:rPr>
          <w:rFonts w:ascii="Bookman Old Style" w:hAnsi="Bookman Old Style"/>
          <w:color w:val="000000" w:themeColor="text1"/>
        </w:rPr>
        <w:t>BKPM</w:t>
      </w:r>
      <w:r w:rsidR="009D7FD2" w:rsidRPr="004E5A1F">
        <w:rPr>
          <w:rFonts w:ascii="Bookman Old Style" w:hAnsi="Bookman Old Style"/>
          <w:color w:val="000000" w:themeColor="text1"/>
          <w:lang w:val="id-ID"/>
        </w:rPr>
        <w:t>,</w:t>
      </w:r>
      <w:r w:rsidR="009D7FD2" w:rsidRPr="004E5A1F">
        <w:rPr>
          <w:rFonts w:ascii="Bookman Old Style" w:hAnsi="Bookman Old Style"/>
          <w:color w:val="000000" w:themeColor="text1"/>
        </w:rPr>
        <w:t xml:space="preserve"> </w:t>
      </w:r>
      <w:r w:rsidR="009D7FD2" w:rsidRPr="004E5A1F">
        <w:rPr>
          <w:rFonts w:ascii="Bookman Old Style" w:hAnsi="Bookman Old Style"/>
          <w:color w:val="000000" w:themeColor="text1"/>
          <w:lang w:val="id-ID"/>
        </w:rPr>
        <w:t>DPMPTSP provinsi, DPMPTSP kabupaten/kota, administrator KEK, atau badan pengusahaan KPBPB</w:t>
      </w:r>
      <w:r w:rsidRPr="004E5A1F">
        <w:rPr>
          <w:rFonts w:ascii="Bookman Old Style" w:hAnsi="Bookman Old Style"/>
          <w:color w:val="000000" w:themeColor="text1"/>
          <w:lang w:val="id-ID"/>
        </w:rPr>
        <w:t xml:space="preserve"> pemberi sanksi memberikan notifikasi kepada Sistem OSS untuk mencabut </w:t>
      </w:r>
      <w:r w:rsidR="009808AB" w:rsidRPr="008444BC">
        <w:rPr>
          <w:rFonts w:ascii="Bookman Old Style" w:hAnsi="Bookman Old Style"/>
          <w:color w:val="000000" w:themeColor="text1"/>
        </w:rPr>
        <w:t xml:space="preserve">Penghentian Sementara Kegiatan Usaha </w:t>
      </w:r>
      <w:r w:rsidRPr="004E5A1F">
        <w:rPr>
          <w:rFonts w:ascii="Bookman Old Style" w:hAnsi="Bookman Old Style"/>
          <w:color w:val="000000" w:themeColor="text1"/>
          <w:lang w:val="id-ID"/>
        </w:rPr>
        <w:t>dengan tembusan kepada Pelaku Usaha; atau</w:t>
      </w:r>
    </w:p>
    <w:p w14:paraId="5001FF2E" w14:textId="41335802" w:rsidR="00204044" w:rsidRDefault="00204044">
      <w:pPr>
        <w:pStyle w:val="Style"/>
        <w:numPr>
          <w:ilvl w:val="0"/>
          <w:numId w:val="189"/>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tidak sesuai, </w:t>
      </w:r>
      <w:r w:rsidR="009D7FD2" w:rsidRPr="004E5A1F">
        <w:rPr>
          <w:rFonts w:ascii="Bookman Old Style" w:hAnsi="Bookman Old Style"/>
          <w:color w:val="000000" w:themeColor="text1"/>
        </w:rPr>
        <w:t>BKPM</w:t>
      </w:r>
      <w:r w:rsidR="009D7FD2" w:rsidRPr="004E5A1F">
        <w:rPr>
          <w:rFonts w:ascii="Bookman Old Style" w:hAnsi="Bookman Old Style"/>
          <w:color w:val="000000" w:themeColor="text1"/>
          <w:lang w:val="id-ID"/>
        </w:rPr>
        <w:t>,</w:t>
      </w:r>
      <w:r w:rsidR="009D7FD2" w:rsidRPr="004E5A1F">
        <w:rPr>
          <w:rFonts w:ascii="Bookman Old Style" w:hAnsi="Bookman Old Style"/>
          <w:color w:val="000000" w:themeColor="text1"/>
        </w:rPr>
        <w:t xml:space="preserve"> </w:t>
      </w:r>
      <w:r w:rsidR="009D7FD2" w:rsidRPr="004E5A1F">
        <w:rPr>
          <w:rFonts w:ascii="Bookman Old Style" w:hAnsi="Bookman Old Style"/>
          <w:color w:val="000000" w:themeColor="text1"/>
          <w:lang w:val="id-ID"/>
        </w:rPr>
        <w:t>DPMPTSP provinsi, DPMPTSP kabupaten/kota, administrator KEK, atau badan pengusahaan KPBPB</w:t>
      </w:r>
      <w:r w:rsidR="009D7FD2" w:rsidRPr="008444BC" w:rsidDel="009D7FD2">
        <w:rPr>
          <w:rFonts w:ascii="Bookman Old Style" w:hAnsi="Bookman Old Style"/>
          <w:color w:val="000000" w:themeColor="text1"/>
          <w:lang w:val="id-ID"/>
        </w:rPr>
        <w:t xml:space="preserve"> </w:t>
      </w:r>
      <w:r w:rsidRPr="004E5A1F">
        <w:rPr>
          <w:rFonts w:ascii="Bookman Old Style" w:hAnsi="Bookman Old Style"/>
          <w:color w:val="000000" w:themeColor="text1"/>
          <w:lang w:val="id-ID"/>
        </w:rPr>
        <w:t>pemberi sanksi memberikan notifikasi kepada Sistem OSS untuk memberikan sanksi administratif berikutnya dengan notifikasi kepada Pelaku Usaha.</w:t>
      </w:r>
    </w:p>
    <w:p w14:paraId="00F9060C" w14:textId="71C0C14F" w:rsidR="005D2CDB" w:rsidRPr="004E32A5" w:rsidRDefault="00981C31" w:rsidP="004E32A5">
      <w:pPr>
        <w:numPr>
          <w:ilvl w:val="0"/>
          <w:numId w:val="46"/>
        </w:numPr>
        <w:spacing w:after="0" w:line="360" w:lineRule="auto"/>
        <w:ind w:left="2552" w:hanging="566"/>
        <w:jc w:val="both"/>
        <w:rPr>
          <w:rFonts w:ascii="Bookman Old Style" w:hAnsi="Bookman Old Style"/>
          <w:color w:val="000000" w:themeColor="text1"/>
        </w:rPr>
      </w:pPr>
      <w:r w:rsidRPr="004E5A1F">
        <w:rPr>
          <w:rFonts w:ascii="Bookman Old Style" w:hAnsi="Bookman Old Style"/>
          <w:color w:val="000000" w:themeColor="text1"/>
          <w:sz w:val="24"/>
          <w:szCs w:val="24"/>
        </w:rPr>
        <w:t xml:space="preserve">Dalam Pelaku Usaha tidak menindaklanjuti </w:t>
      </w:r>
      <w:r w:rsidR="009808AB" w:rsidRPr="008444BC">
        <w:rPr>
          <w:rFonts w:ascii="Bookman Old Style" w:eastAsia="Times New Roman" w:hAnsi="Bookman Old Style" w:cs="Times New Roman"/>
          <w:color w:val="000000" w:themeColor="text1"/>
          <w:sz w:val="24"/>
          <w:szCs w:val="24"/>
          <w:lang w:val="en-US"/>
        </w:rPr>
        <w:t xml:space="preserve">Penghentian Sementara Kegiatan Usaha </w:t>
      </w:r>
      <w:r w:rsidRPr="004E5A1F">
        <w:rPr>
          <w:rFonts w:ascii="Bookman Old Style" w:hAnsi="Bookman Old Style"/>
          <w:color w:val="000000" w:themeColor="text1"/>
          <w:sz w:val="24"/>
          <w:szCs w:val="24"/>
          <w:lang w:val="en-US"/>
        </w:rPr>
        <w:t>yang diberikan</w:t>
      </w:r>
      <w:r w:rsidRPr="004E5A1F">
        <w:rPr>
          <w:rFonts w:ascii="Bookman Old Style" w:hAnsi="Bookman Old Style"/>
          <w:color w:val="000000" w:themeColor="text1"/>
          <w:sz w:val="24"/>
          <w:szCs w:val="24"/>
        </w:rPr>
        <w:t xml:space="preserve">, BKPM, DPMPTSP provinsi, DPMPTSP kabupaten/kota, administrator KEK, atau badan pengusahaan KPBPB sesuai dengan kewenangannya </w:t>
      </w:r>
      <w:r w:rsidR="00042347" w:rsidRPr="004E5A1F">
        <w:rPr>
          <w:rFonts w:ascii="Bookman Old Style" w:hAnsi="Bookman Old Style"/>
          <w:color w:val="000000" w:themeColor="text1"/>
          <w:sz w:val="24"/>
          <w:szCs w:val="24"/>
          <w:lang w:val="en-US"/>
        </w:rPr>
        <w:t xml:space="preserve">dapat </w:t>
      </w:r>
      <w:r w:rsidRPr="004E5A1F">
        <w:rPr>
          <w:rFonts w:ascii="Bookman Old Style" w:hAnsi="Bookman Old Style"/>
          <w:color w:val="000000" w:themeColor="text1"/>
          <w:sz w:val="24"/>
          <w:szCs w:val="24"/>
        </w:rPr>
        <w:t xml:space="preserve">melakukan </w:t>
      </w:r>
      <w:r w:rsidR="00D4566F" w:rsidRPr="004E5A1F">
        <w:rPr>
          <w:rFonts w:ascii="Bookman Old Style" w:hAnsi="Bookman Old Style"/>
          <w:color w:val="000000" w:themeColor="text1"/>
          <w:sz w:val="24"/>
          <w:szCs w:val="24"/>
          <w:lang w:val="en-US"/>
        </w:rPr>
        <w:t>P</w:t>
      </w:r>
      <w:r w:rsidR="00042347" w:rsidRPr="004E5A1F">
        <w:rPr>
          <w:rFonts w:ascii="Bookman Old Style" w:hAnsi="Bookman Old Style"/>
          <w:color w:val="000000" w:themeColor="text1"/>
          <w:sz w:val="24"/>
          <w:szCs w:val="24"/>
          <w:lang w:val="en-US"/>
        </w:rPr>
        <w:t>engawasan</w:t>
      </w:r>
      <w:r w:rsidRPr="004E5A1F">
        <w:rPr>
          <w:rFonts w:ascii="Bookman Old Style" w:hAnsi="Bookman Old Style"/>
          <w:color w:val="000000" w:themeColor="text1"/>
          <w:sz w:val="24"/>
          <w:szCs w:val="24"/>
        </w:rPr>
        <w:t>.</w:t>
      </w:r>
    </w:p>
    <w:p w14:paraId="5DBE8041" w14:textId="3C32A3B9" w:rsidR="00981C31" w:rsidRPr="004E5A1F" w:rsidRDefault="00981C31" w:rsidP="004E5A1F">
      <w:pPr>
        <w:numPr>
          <w:ilvl w:val="0"/>
          <w:numId w:val="46"/>
        </w:numPr>
        <w:spacing w:after="0" w:line="360" w:lineRule="auto"/>
        <w:ind w:left="2552" w:hanging="566"/>
        <w:jc w:val="both"/>
        <w:rPr>
          <w:rFonts w:ascii="Bookman Old Style" w:hAnsi="Bookman Old Style"/>
          <w:color w:val="000000" w:themeColor="text1"/>
        </w:rPr>
      </w:pPr>
      <w:r w:rsidRPr="004E5A1F">
        <w:rPr>
          <w:rFonts w:ascii="Bookman Old Style" w:hAnsi="Bookman Old Style"/>
          <w:color w:val="000000" w:themeColor="text1"/>
          <w:sz w:val="24"/>
          <w:szCs w:val="24"/>
        </w:rPr>
        <w:t xml:space="preserve">Hasil </w:t>
      </w:r>
      <w:r w:rsidR="00D4566F" w:rsidRPr="004E5A1F">
        <w:rPr>
          <w:rFonts w:ascii="Bookman Old Style" w:hAnsi="Bookman Old Style"/>
          <w:color w:val="000000" w:themeColor="text1"/>
          <w:sz w:val="24"/>
          <w:szCs w:val="24"/>
          <w:lang w:val="en-US"/>
        </w:rPr>
        <w:t>P</w:t>
      </w:r>
      <w:r w:rsidR="00042347" w:rsidRPr="004E5A1F">
        <w:rPr>
          <w:rFonts w:ascii="Bookman Old Style" w:hAnsi="Bookman Old Style"/>
          <w:color w:val="000000" w:themeColor="text1"/>
          <w:sz w:val="24"/>
          <w:szCs w:val="24"/>
          <w:lang w:val="en-US"/>
        </w:rPr>
        <w:t>eng</w:t>
      </w:r>
      <w:r w:rsidR="00D4566F" w:rsidRPr="004E5A1F">
        <w:rPr>
          <w:rFonts w:ascii="Bookman Old Style" w:hAnsi="Bookman Old Style"/>
          <w:color w:val="000000" w:themeColor="text1"/>
          <w:sz w:val="24"/>
          <w:szCs w:val="24"/>
          <w:lang w:val="en-US"/>
        </w:rPr>
        <w:t>a</w:t>
      </w:r>
      <w:r w:rsidR="00042347" w:rsidRPr="004E5A1F">
        <w:rPr>
          <w:rFonts w:ascii="Bookman Old Style" w:hAnsi="Bookman Old Style"/>
          <w:color w:val="000000" w:themeColor="text1"/>
          <w:sz w:val="24"/>
          <w:szCs w:val="24"/>
          <w:lang w:val="en-US"/>
        </w:rPr>
        <w:t>wasan</w:t>
      </w:r>
      <w:r w:rsidRPr="004E5A1F">
        <w:rPr>
          <w:rFonts w:ascii="Bookman Old Style" w:hAnsi="Bookman Old Style"/>
          <w:color w:val="000000" w:themeColor="text1"/>
          <w:sz w:val="24"/>
          <w:szCs w:val="24"/>
        </w:rPr>
        <w:t xml:space="preserve"> sebagaimana dimaksud pada </w:t>
      </w:r>
      <w:r w:rsidR="005D2CDB">
        <w:rPr>
          <w:rFonts w:ascii="Bookman Old Style" w:hAnsi="Bookman Old Style"/>
          <w:color w:val="000000" w:themeColor="text1"/>
          <w:sz w:val="24"/>
          <w:szCs w:val="24"/>
          <w:lang w:val="en-US"/>
        </w:rPr>
        <w:t xml:space="preserve">    </w:t>
      </w:r>
      <w:r w:rsidRPr="004E5A1F">
        <w:rPr>
          <w:rFonts w:ascii="Bookman Old Style" w:hAnsi="Bookman Old Style"/>
          <w:color w:val="000000" w:themeColor="text1"/>
          <w:sz w:val="24"/>
          <w:szCs w:val="24"/>
        </w:rPr>
        <w:t>ayat (</w:t>
      </w:r>
      <w:r w:rsidR="00402B71" w:rsidRPr="004E5A1F">
        <w:rPr>
          <w:rFonts w:ascii="Bookman Old Style" w:hAnsi="Bookman Old Style"/>
          <w:color w:val="000000" w:themeColor="text1"/>
          <w:sz w:val="24"/>
          <w:szCs w:val="24"/>
          <w:lang w:val="en-US"/>
        </w:rPr>
        <w:t>8</w:t>
      </w:r>
      <w:r w:rsidRPr="004E5A1F">
        <w:rPr>
          <w:rFonts w:ascii="Bookman Old Style" w:hAnsi="Bookman Old Style"/>
          <w:color w:val="000000" w:themeColor="text1"/>
          <w:sz w:val="24"/>
          <w:szCs w:val="24"/>
        </w:rPr>
        <w:t xml:space="preserve">) </w:t>
      </w:r>
      <w:r w:rsidR="00042347" w:rsidRPr="004E5A1F">
        <w:rPr>
          <w:rFonts w:ascii="Bookman Old Style" w:hAnsi="Bookman Old Style"/>
          <w:color w:val="000000" w:themeColor="text1"/>
          <w:sz w:val="24"/>
          <w:szCs w:val="24"/>
          <w:lang w:val="en-US"/>
        </w:rPr>
        <w:t xml:space="preserve">dapat </w:t>
      </w:r>
      <w:r w:rsidRPr="004E5A1F">
        <w:rPr>
          <w:rFonts w:ascii="Bookman Old Style" w:hAnsi="Bookman Old Style"/>
          <w:color w:val="000000" w:themeColor="text1"/>
          <w:sz w:val="24"/>
          <w:szCs w:val="24"/>
        </w:rPr>
        <w:t>menjadi data dukung bagi BKPM, DPMPTSP provinsi, DPMPTSP kabupaten/kota, administrator KEK, atau badan pengusahaan KPBPB untuk memberikan sanksi administratif berikutnya.</w:t>
      </w:r>
    </w:p>
    <w:p w14:paraId="44D6B056" w14:textId="6B2CA205" w:rsidR="004151EE" w:rsidRPr="008444BC" w:rsidRDefault="00477265">
      <w:pPr>
        <w:pStyle w:val="Style"/>
        <w:numPr>
          <w:ilvl w:val="0"/>
          <w:numId w:val="46"/>
        </w:numPr>
        <w:tabs>
          <w:tab w:val="left" w:pos="3119"/>
        </w:tabs>
        <w:spacing w:after="0" w:line="360" w:lineRule="auto"/>
        <w:ind w:left="2552" w:right="23" w:hanging="567"/>
        <w:contextualSpacing/>
        <w:jc w:val="both"/>
        <w:rPr>
          <w:rFonts w:ascii="Bookman Old Style" w:hAnsi="Bookman Old Style"/>
          <w:color w:val="000000" w:themeColor="text1"/>
          <w:lang w:val="id-ID"/>
        </w:rPr>
      </w:pPr>
      <w:r w:rsidRPr="008444BC">
        <w:rPr>
          <w:rFonts w:ascii="Bookman Old Style" w:hAnsi="Bookman Old Style"/>
          <w:color w:val="000000" w:themeColor="text1"/>
          <w:lang w:val="id-ID"/>
        </w:rPr>
        <w:t xml:space="preserve">Format </w:t>
      </w:r>
      <w:r w:rsidR="009808AB" w:rsidRPr="008444BC">
        <w:rPr>
          <w:rFonts w:ascii="Bookman Old Style" w:hAnsi="Bookman Old Style"/>
          <w:color w:val="000000" w:themeColor="text1"/>
        </w:rPr>
        <w:t xml:space="preserve">Penghentian Sementara Kegiatan Usaha </w:t>
      </w:r>
      <w:r w:rsidR="0081393A" w:rsidRPr="008444BC">
        <w:rPr>
          <w:rFonts w:ascii="Bookman Old Style" w:hAnsi="Bookman Old Style"/>
          <w:color w:val="000000" w:themeColor="text1"/>
        </w:rPr>
        <w:t>sebagaimana dimaksud pada ayat (1)</w:t>
      </w:r>
      <w:r w:rsidRPr="008444BC">
        <w:rPr>
          <w:rFonts w:ascii="Bookman Old Style" w:hAnsi="Bookman Old Style"/>
          <w:color w:val="000000" w:themeColor="text1"/>
          <w:lang w:val="id-ID"/>
        </w:rPr>
        <w:t xml:space="preserve"> tercantum </w:t>
      </w:r>
      <w:r w:rsidR="0081393A" w:rsidRPr="008444BC">
        <w:rPr>
          <w:rFonts w:ascii="Bookman Old Style" w:hAnsi="Bookman Old Style"/>
          <w:color w:val="000000" w:themeColor="text1"/>
        </w:rPr>
        <w:t>dalam</w:t>
      </w:r>
      <w:r w:rsidR="006C4727" w:rsidRPr="008444BC">
        <w:rPr>
          <w:rFonts w:ascii="Bookman Old Style" w:hAnsi="Bookman Old Style"/>
          <w:color w:val="000000" w:themeColor="text1"/>
        </w:rPr>
        <w:t xml:space="preserve"> </w:t>
      </w:r>
      <w:r w:rsidR="004A5BE0" w:rsidRPr="004E5A1F">
        <w:rPr>
          <w:rFonts w:ascii="Bookman Old Style" w:hAnsi="Bookman Old Style"/>
          <w:color w:val="000000" w:themeColor="text1"/>
        </w:rPr>
        <w:t>L</w:t>
      </w:r>
      <w:r w:rsidRPr="004E5A1F">
        <w:rPr>
          <w:rFonts w:ascii="Bookman Old Style" w:hAnsi="Bookman Old Style"/>
          <w:color w:val="000000" w:themeColor="text1"/>
          <w:lang w:val="id-ID"/>
        </w:rPr>
        <w:t>ampiran</w:t>
      </w:r>
      <w:r w:rsidR="006C4727" w:rsidRPr="008444BC">
        <w:rPr>
          <w:rFonts w:ascii="Bookman Old Style" w:hAnsi="Bookman Old Style"/>
          <w:color w:val="000000" w:themeColor="text1"/>
        </w:rPr>
        <w:t xml:space="preserve"> XXX</w:t>
      </w:r>
      <w:r w:rsidR="00697CA0" w:rsidRPr="004E5A1F">
        <w:rPr>
          <w:rFonts w:ascii="Bookman Old Style" w:hAnsi="Bookman Old Style"/>
          <w:color w:val="000000" w:themeColor="text1"/>
        </w:rPr>
        <w:t>I</w:t>
      </w:r>
      <w:r w:rsidR="006C4727" w:rsidRPr="008444BC">
        <w:rPr>
          <w:rFonts w:ascii="Bookman Old Style" w:hAnsi="Bookman Old Style"/>
          <w:color w:val="000000" w:themeColor="text1"/>
        </w:rPr>
        <w:t xml:space="preserve">II </w:t>
      </w:r>
      <w:r w:rsidRPr="008444BC">
        <w:rPr>
          <w:rFonts w:ascii="Bookman Old Style" w:hAnsi="Bookman Old Style"/>
          <w:color w:val="000000" w:themeColor="text1"/>
          <w:lang w:val="id-ID"/>
        </w:rPr>
        <w:t>yang merupakan bagian tidak terpisahkan dari Peraturan Badan ini.</w:t>
      </w:r>
    </w:p>
    <w:p w14:paraId="3DD60F31" w14:textId="77FB05FD" w:rsidR="004151EE" w:rsidRPr="008444BC" w:rsidRDefault="009808AB" w:rsidP="004E5A1F">
      <w:pPr>
        <w:pStyle w:val="Style"/>
        <w:numPr>
          <w:ilvl w:val="0"/>
          <w:numId w:val="46"/>
        </w:numPr>
        <w:tabs>
          <w:tab w:val="left" w:pos="3119"/>
        </w:tabs>
        <w:spacing w:after="0" w:line="360" w:lineRule="auto"/>
        <w:ind w:left="2552" w:right="23" w:hanging="567"/>
        <w:contextualSpacing/>
        <w:jc w:val="both"/>
        <w:rPr>
          <w:rFonts w:ascii="Bookman Old Style" w:hAnsi="Bookman Old Style"/>
          <w:color w:val="000000" w:themeColor="text1"/>
          <w:lang w:val="id-ID"/>
        </w:rPr>
      </w:pPr>
      <w:r w:rsidRPr="008444BC">
        <w:rPr>
          <w:rFonts w:ascii="Bookman Old Style" w:hAnsi="Bookman Old Style"/>
          <w:color w:val="000000" w:themeColor="text1"/>
        </w:rPr>
        <w:t xml:space="preserve">Penghentian Sementara Kegiatan Usaha </w:t>
      </w:r>
      <w:r w:rsidR="004151EE" w:rsidRPr="008444BC">
        <w:rPr>
          <w:rFonts w:ascii="Bookman Old Style" w:hAnsi="Bookman Old Style"/>
          <w:color w:val="000000" w:themeColor="text1"/>
        </w:rPr>
        <w:t xml:space="preserve">sebagaimana dimaksud pada ayat </w:t>
      </w:r>
      <w:r w:rsidR="008C1FDD" w:rsidRPr="004E5A1F">
        <w:rPr>
          <w:rFonts w:ascii="Bookman Old Style" w:hAnsi="Bookman Old Style"/>
          <w:color w:val="000000" w:themeColor="text1"/>
        </w:rPr>
        <w:t>(1)</w:t>
      </w:r>
      <w:r w:rsidR="008C1FDD" w:rsidRPr="008444BC">
        <w:rPr>
          <w:rFonts w:ascii="Bookman Old Style" w:hAnsi="Bookman Old Style"/>
          <w:color w:val="000000" w:themeColor="text1"/>
        </w:rPr>
        <w:t xml:space="preserve"> </w:t>
      </w:r>
      <w:r w:rsidR="004151EE" w:rsidRPr="008444BC">
        <w:rPr>
          <w:rFonts w:ascii="Bookman Old Style" w:eastAsia="Bookman Old Style" w:hAnsi="Bookman Old Style" w:cs="Bookman Old Style"/>
        </w:rPr>
        <w:t xml:space="preserve">dinotifikasi oleh </w:t>
      </w:r>
      <w:r w:rsidR="00130E69" w:rsidRPr="008444BC">
        <w:rPr>
          <w:rFonts w:ascii="Bookman Old Style" w:hAnsi="Bookman Old Style" w:cs="Arial"/>
          <w:color w:val="000000" w:themeColor="text1"/>
        </w:rPr>
        <w:t xml:space="preserve">Sistem </w:t>
      </w:r>
      <w:r w:rsidR="004151EE" w:rsidRPr="008444BC">
        <w:rPr>
          <w:rFonts w:ascii="Bookman Old Style" w:eastAsia="Bookman Old Style" w:hAnsi="Bookman Old Style" w:cs="Bookman Old Style"/>
        </w:rPr>
        <w:t xml:space="preserve">OSS kepada </w:t>
      </w:r>
      <w:r w:rsidR="007211B5" w:rsidRPr="008444BC">
        <w:rPr>
          <w:rFonts w:ascii="Bookman Old Style" w:eastAsia="Bookman Old Style" w:hAnsi="Bookman Old Style" w:cs="Bookman Old Style"/>
        </w:rPr>
        <w:t>kementerian/lembaga</w:t>
      </w:r>
      <w:r w:rsidR="004151EE" w:rsidRPr="008444BC">
        <w:rPr>
          <w:rFonts w:ascii="Bookman Old Style" w:eastAsia="Bookman Old Style" w:hAnsi="Bookman Old Style" w:cs="Bookman Old Style"/>
        </w:rPr>
        <w:t>, Pemerintah Daerah terkait, dan Pelaku Usaha.</w:t>
      </w:r>
    </w:p>
    <w:p w14:paraId="4F6C327B" w14:textId="77777777" w:rsidR="0055143C" w:rsidRPr="008444BC" w:rsidRDefault="0055143C">
      <w:pPr>
        <w:spacing w:after="0" w:line="360" w:lineRule="auto"/>
        <w:jc w:val="both"/>
        <w:rPr>
          <w:rFonts w:ascii="Bookman Old Style" w:hAnsi="Bookman Old Style"/>
          <w:color w:val="000000"/>
          <w:sz w:val="24"/>
          <w:szCs w:val="24"/>
          <w:lang w:val="en-US"/>
        </w:rPr>
      </w:pPr>
    </w:p>
    <w:p w14:paraId="04D988EE" w14:textId="5AF68596" w:rsidR="0055143C" w:rsidRPr="00FB122D" w:rsidRDefault="0055143C">
      <w:pPr>
        <w:pStyle w:val="Heading8"/>
        <w:spacing w:before="0" w:after="0" w:line="360" w:lineRule="auto"/>
        <w:ind w:left="1985"/>
        <w:rPr>
          <w:szCs w:val="24"/>
          <w:lang w:val="en-US"/>
        </w:rPr>
      </w:pPr>
      <w:r w:rsidRPr="004E5A1F">
        <w:rPr>
          <w:szCs w:val="24"/>
          <w:lang w:val="en-US"/>
        </w:rPr>
        <w:t>Paragraf 6</w:t>
      </w:r>
    </w:p>
    <w:p w14:paraId="2866C9AF" w14:textId="77777777" w:rsidR="0055143C" w:rsidRPr="008444BC" w:rsidRDefault="0055143C">
      <w:pPr>
        <w:pStyle w:val="Heading8"/>
        <w:spacing w:before="0" w:after="0" w:line="360" w:lineRule="auto"/>
        <w:ind w:left="1985"/>
        <w:rPr>
          <w:color w:val="000000"/>
          <w:szCs w:val="24"/>
          <w:lang w:val="en-US"/>
        </w:rPr>
      </w:pPr>
      <w:r w:rsidRPr="008444BC">
        <w:rPr>
          <w:color w:val="000000"/>
          <w:szCs w:val="24"/>
          <w:lang w:val="en-US"/>
        </w:rPr>
        <w:t>Sanksi Administratif berdasarkan</w:t>
      </w:r>
    </w:p>
    <w:p w14:paraId="0A541366" w14:textId="3248A3F7" w:rsidR="0055143C" w:rsidRPr="008444BC" w:rsidRDefault="0055143C">
      <w:pPr>
        <w:pStyle w:val="Heading8"/>
        <w:spacing w:before="0" w:after="0" w:line="360" w:lineRule="auto"/>
        <w:ind w:left="1985"/>
        <w:rPr>
          <w:color w:val="000000"/>
          <w:szCs w:val="24"/>
          <w:lang w:val="en-US"/>
        </w:rPr>
      </w:pPr>
      <w:r w:rsidRPr="008444BC">
        <w:rPr>
          <w:color w:val="000000"/>
          <w:szCs w:val="24"/>
          <w:lang w:val="en-US"/>
        </w:rPr>
        <w:t>Pelanggaran Berat</w:t>
      </w:r>
    </w:p>
    <w:p w14:paraId="5678D4D8" w14:textId="77777777" w:rsidR="0055143C" w:rsidRPr="008444BC" w:rsidRDefault="0055143C">
      <w:pPr>
        <w:spacing w:after="0" w:line="360" w:lineRule="auto"/>
        <w:jc w:val="both"/>
        <w:rPr>
          <w:rFonts w:ascii="Bookman Old Style" w:hAnsi="Bookman Old Style"/>
          <w:color w:val="000000"/>
          <w:sz w:val="24"/>
          <w:szCs w:val="24"/>
          <w:lang w:val="en-US"/>
        </w:rPr>
      </w:pPr>
    </w:p>
    <w:p w14:paraId="748A436C" w14:textId="54CCB4A0" w:rsidR="0055143C" w:rsidRPr="008444BC" w:rsidRDefault="0055143C">
      <w:pPr>
        <w:pStyle w:val="Heading8"/>
        <w:spacing w:before="0" w:after="0" w:line="360" w:lineRule="auto"/>
        <w:ind w:left="1985"/>
        <w:rPr>
          <w:color w:val="000000"/>
          <w:szCs w:val="24"/>
          <w:lang w:val="en-US"/>
        </w:rPr>
      </w:pPr>
      <w:r w:rsidRPr="004E5A1F">
        <w:rPr>
          <w:szCs w:val="24"/>
        </w:rPr>
        <w:t xml:space="preserve">Pasal </w:t>
      </w:r>
      <w:r w:rsidRPr="008444BC">
        <w:rPr>
          <w:szCs w:val="24"/>
          <w:lang w:val="en-US"/>
        </w:rPr>
        <w:t>60</w:t>
      </w:r>
    </w:p>
    <w:p w14:paraId="382D9EE1" w14:textId="7022F4AB" w:rsidR="00444C0C" w:rsidRPr="008444BC" w:rsidRDefault="00444C0C">
      <w:pPr>
        <w:pStyle w:val="Style"/>
        <w:numPr>
          <w:ilvl w:val="0"/>
          <w:numId w:val="183"/>
        </w:numPr>
        <w:tabs>
          <w:tab w:val="left" w:pos="2552"/>
        </w:tabs>
        <w:spacing w:after="0" w:line="360" w:lineRule="auto"/>
        <w:ind w:left="2552" w:right="23" w:hanging="567"/>
        <w:jc w:val="both"/>
        <w:rPr>
          <w:rFonts w:ascii="Bookman Old Style" w:hAnsi="Bookman Old Style"/>
          <w:color w:val="000000" w:themeColor="text1"/>
          <w:lang w:val="id-ID"/>
        </w:rPr>
      </w:pPr>
      <w:r w:rsidRPr="008444BC">
        <w:rPr>
          <w:rFonts w:ascii="Bookman Old Style" w:hAnsi="Bookman Old Style"/>
          <w:color w:val="000000" w:themeColor="text1"/>
          <w:lang w:val="id-ID"/>
        </w:rPr>
        <w:t>Pelanggaran berat sebagaimana dimaksud</w:t>
      </w:r>
      <w:r w:rsidRPr="008444BC">
        <w:rPr>
          <w:rFonts w:ascii="Bookman Old Style" w:hAnsi="Bookman Old Style"/>
          <w:color w:val="000000" w:themeColor="text1"/>
        </w:rPr>
        <w:t xml:space="preserve"> dalam </w:t>
      </w:r>
      <w:r w:rsidR="00B26A25" w:rsidRPr="008444BC">
        <w:rPr>
          <w:rFonts w:ascii="Bookman Old Style" w:hAnsi="Bookman Old Style"/>
          <w:color w:val="000000" w:themeColor="text1"/>
        </w:rPr>
        <w:t xml:space="preserve">    </w:t>
      </w:r>
      <w:r w:rsidRPr="008444BC">
        <w:rPr>
          <w:rFonts w:ascii="Bookman Old Style" w:hAnsi="Bookman Old Style"/>
          <w:color w:val="000000" w:themeColor="text1"/>
        </w:rPr>
        <w:t xml:space="preserve">Pasal </w:t>
      </w:r>
      <w:r w:rsidR="007D5EC3" w:rsidRPr="008444BC">
        <w:rPr>
          <w:rFonts w:ascii="Bookman Old Style" w:hAnsi="Bookman Old Style"/>
          <w:color w:val="000000" w:themeColor="text1"/>
        </w:rPr>
        <w:t>4</w:t>
      </w:r>
      <w:r w:rsidR="0055143C" w:rsidRPr="008444BC">
        <w:rPr>
          <w:rFonts w:ascii="Bookman Old Style" w:hAnsi="Bookman Old Style"/>
          <w:color w:val="000000" w:themeColor="text1"/>
        </w:rPr>
        <w:t>7</w:t>
      </w:r>
      <w:r w:rsidRPr="008444BC">
        <w:rPr>
          <w:rFonts w:ascii="Bookman Old Style" w:hAnsi="Bookman Old Style"/>
          <w:color w:val="000000" w:themeColor="text1"/>
        </w:rPr>
        <w:t xml:space="preserve"> ayat (2) huruf </w:t>
      </w:r>
      <w:r w:rsidRPr="008444BC">
        <w:rPr>
          <w:rFonts w:ascii="Bookman Old Style" w:hAnsi="Bookman Old Style"/>
          <w:color w:val="000000" w:themeColor="text1"/>
          <w:lang w:val="id-ID"/>
        </w:rPr>
        <w:t xml:space="preserve">c dikenakan dalam hal: </w:t>
      </w:r>
    </w:p>
    <w:p w14:paraId="4934E149" w14:textId="77777777" w:rsidR="00444C0C" w:rsidRPr="008444BC" w:rsidRDefault="00444C0C">
      <w:pPr>
        <w:pStyle w:val="ListParagraph"/>
        <w:numPr>
          <w:ilvl w:val="0"/>
          <w:numId w:val="176"/>
        </w:numPr>
        <w:spacing w:after="0" w:line="360" w:lineRule="auto"/>
        <w:ind w:left="3119" w:hanging="567"/>
        <w:jc w:val="both"/>
        <w:rPr>
          <w:rFonts w:ascii="Bookman Old Style" w:hAnsi="Bookman Old Style"/>
          <w:color w:val="000000" w:themeColor="text1"/>
          <w:sz w:val="24"/>
          <w:szCs w:val="24"/>
        </w:rPr>
      </w:pPr>
      <w:r w:rsidRPr="008444BC">
        <w:rPr>
          <w:rFonts w:ascii="Bookman Old Style" w:hAnsi="Bookman Old Style"/>
          <w:color w:val="000000" w:themeColor="text1"/>
          <w:sz w:val="24"/>
          <w:szCs w:val="24"/>
        </w:rPr>
        <w:t>Pelaku Usaha tidak melakukan perbaikan atas sanksi pelanggaran sedang yang telah dikenakan dalam waktu yang ditetapkan</w:t>
      </w:r>
      <w:r w:rsidRPr="008444BC">
        <w:rPr>
          <w:rFonts w:ascii="Bookman Old Style" w:hAnsi="Bookman Old Style"/>
          <w:color w:val="000000" w:themeColor="text1"/>
          <w:sz w:val="24"/>
          <w:szCs w:val="24"/>
          <w:lang w:val="en-US"/>
        </w:rPr>
        <w:t>;</w:t>
      </w:r>
    </w:p>
    <w:p w14:paraId="6E47178C" w14:textId="77777777" w:rsidR="00BE447D" w:rsidRPr="004E5A1F" w:rsidRDefault="00444C0C">
      <w:pPr>
        <w:pStyle w:val="ListParagraph"/>
        <w:numPr>
          <w:ilvl w:val="0"/>
          <w:numId w:val="176"/>
        </w:numPr>
        <w:spacing w:after="0" w:line="360" w:lineRule="auto"/>
        <w:ind w:left="3119" w:hanging="567"/>
        <w:jc w:val="both"/>
        <w:rPr>
          <w:rFonts w:ascii="Bookman Old Style" w:hAnsi="Bookman Old Style"/>
          <w:color w:val="000000" w:themeColor="text1"/>
          <w:sz w:val="24"/>
          <w:szCs w:val="24"/>
        </w:rPr>
      </w:pPr>
      <w:r w:rsidRPr="008444BC">
        <w:rPr>
          <w:rFonts w:ascii="Bookman Old Style" w:hAnsi="Bookman Old Style"/>
          <w:color w:val="000000" w:themeColor="text1"/>
          <w:sz w:val="24"/>
          <w:szCs w:val="24"/>
        </w:rPr>
        <w:t xml:space="preserve">Pelaku Usaha melakukan kegiatan usaha </w:t>
      </w:r>
      <w:r w:rsidRPr="008444BC">
        <w:rPr>
          <w:rFonts w:ascii="Bookman Old Style" w:hAnsi="Bookman Old Style"/>
          <w:color w:val="000000" w:themeColor="text1"/>
          <w:sz w:val="24"/>
          <w:szCs w:val="24"/>
          <w:lang w:val="en-US"/>
        </w:rPr>
        <w:t xml:space="preserve">yang </w:t>
      </w:r>
      <w:r w:rsidRPr="008444BC">
        <w:rPr>
          <w:rFonts w:ascii="Bookman Old Style" w:hAnsi="Bookman Old Style"/>
          <w:color w:val="000000" w:themeColor="text1"/>
          <w:sz w:val="24"/>
          <w:szCs w:val="24"/>
        </w:rPr>
        <w:t xml:space="preserve">tidak sesuai </w:t>
      </w:r>
      <w:r w:rsidRPr="008444BC">
        <w:rPr>
          <w:rFonts w:ascii="Bookman Old Style" w:hAnsi="Bookman Old Style"/>
          <w:color w:val="000000" w:themeColor="text1"/>
          <w:sz w:val="24"/>
          <w:szCs w:val="24"/>
          <w:lang w:val="en-US"/>
        </w:rPr>
        <w:t xml:space="preserve">dengan </w:t>
      </w:r>
      <w:r w:rsidRPr="008444BC">
        <w:rPr>
          <w:rFonts w:ascii="Bookman Old Style" w:hAnsi="Bookman Old Style"/>
          <w:color w:val="000000" w:themeColor="text1"/>
          <w:sz w:val="24"/>
          <w:szCs w:val="24"/>
        </w:rPr>
        <w:t>Perizinan Berusaha</w:t>
      </w:r>
      <w:r w:rsidRPr="008444BC">
        <w:rPr>
          <w:rFonts w:ascii="Bookman Old Style" w:hAnsi="Bookman Old Style"/>
          <w:color w:val="000000" w:themeColor="text1"/>
          <w:sz w:val="24"/>
          <w:szCs w:val="24"/>
          <w:lang w:val="en-US"/>
        </w:rPr>
        <w:t>;</w:t>
      </w:r>
    </w:p>
    <w:p w14:paraId="5FC9B5AB" w14:textId="15CF3E55" w:rsidR="00444C0C" w:rsidRPr="004E5A1F" w:rsidRDefault="00444C0C">
      <w:pPr>
        <w:pStyle w:val="ListParagraph"/>
        <w:numPr>
          <w:ilvl w:val="0"/>
          <w:numId w:val="176"/>
        </w:numPr>
        <w:spacing w:after="0" w:line="360" w:lineRule="auto"/>
        <w:ind w:left="3119" w:hanging="567"/>
        <w:jc w:val="both"/>
        <w:rPr>
          <w:rFonts w:ascii="Bookman Old Style" w:hAnsi="Bookman Old Style"/>
          <w:color w:val="000000" w:themeColor="text1"/>
          <w:sz w:val="24"/>
          <w:szCs w:val="24"/>
        </w:rPr>
      </w:pPr>
      <w:r w:rsidRPr="008444BC">
        <w:rPr>
          <w:rFonts w:ascii="Bookman Old Style" w:hAnsi="Bookman Old Style"/>
          <w:color w:val="000000" w:themeColor="text1"/>
          <w:sz w:val="24"/>
          <w:szCs w:val="24"/>
        </w:rPr>
        <w:t xml:space="preserve">terbukti terjadinya </w:t>
      </w:r>
      <w:r w:rsidRPr="008444BC">
        <w:rPr>
          <w:rFonts w:ascii="Bookman Old Style" w:hAnsi="Bookman Old Style"/>
          <w:color w:val="000000" w:themeColor="text1"/>
          <w:sz w:val="24"/>
          <w:szCs w:val="24"/>
          <w:lang w:val="en-US"/>
        </w:rPr>
        <w:t xml:space="preserve">bahaya atas kesehatan, keselamatan dan </w:t>
      </w:r>
      <w:r w:rsidRPr="008444BC">
        <w:rPr>
          <w:rFonts w:ascii="Bookman Old Style" w:hAnsi="Bookman Old Style"/>
          <w:color w:val="000000" w:themeColor="text1"/>
          <w:sz w:val="24"/>
          <w:szCs w:val="24"/>
        </w:rPr>
        <w:t>lingkungan dan/atau dapat mengganggu perekonomian nasional maupun perekonomian daerah</w:t>
      </w:r>
      <w:r w:rsidR="00053F67" w:rsidRPr="008444BC">
        <w:rPr>
          <w:rFonts w:ascii="Bookman Old Style" w:hAnsi="Bookman Old Style"/>
          <w:color w:val="000000" w:themeColor="text1"/>
          <w:sz w:val="24"/>
          <w:szCs w:val="24"/>
          <w:lang w:val="en-US"/>
        </w:rPr>
        <w:t>; atau</w:t>
      </w:r>
    </w:p>
    <w:p w14:paraId="4A9704AA" w14:textId="56247BBF" w:rsidR="00053F67" w:rsidRPr="004E5A1F" w:rsidRDefault="00053F67">
      <w:pPr>
        <w:pStyle w:val="ListParagraph"/>
        <w:numPr>
          <w:ilvl w:val="0"/>
          <w:numId w:val="176"/>
        </w:numPr>
        <w:spacing w:after="0" w:line="360" w:lineRule="auto"/>
        <w:ind w:left="3119" w:hanging="567"/>
        <w:jc w:val="both"/>
        <w:rPr>
          <w:rFonts w:ascii="Bookman Old Style" w:hAnsi="Bookman Old Style"/>
          <w:color w:val="000000" w:themeColor="text1"/>
          <w:sz w:val="24"/>
          <w:szCs w:val="24"/>
        </w:rPr>
      </w:pPr>
      <w:r w:rsidRPr="008444BC">
        <w:rPr>
          <w:rFonts w:ascii="Bookman Old Style" w:hAnsi="Bookman Old Style" w:cs="Helvetica"/>
          <w:color w:val="000000"/>
          <w:sz w:val="24"/>
          <w:szCs w:val="24"/>
        </w:rPr>
        <w:t>Pelaku Usaha melakukan pelanggaran ketentuan</w:t>
      </w:r>
      <w:r w:rsidRPr="008444BC">
        <w:rPr>
          <w:rFonts w:ascii="Bookman Old Style" w:hAnsi="Bookman Old Style" w:cs="Helvetica"/>
          <w:color w:val="000000"/>
          <w:sz w:val="24"/>
          <w:szCs w:val="24"/>
        </w:rPr>
        <w:br/>
        <w:t>peraturan perundang-undangan terkait Perizinan</w:t>
      </w:r>
      <w:r w:rsidRPr="008444BC">
        <w:rPr>
          <w:rFonts w:ascii="Bookman Old Style" w:hAnsi="Bookman Old Style" w:cs="Helvetica"/>
          <w:color w:val="000000"/>
          <w:sz w:val="24"/>
          <w:szCs w:val="24"/>
        </w:rPr>
        <w:br/>
        <w:t>Berusaha</w:t>
      </w:r>
      <w:r w:rsidR="00B26A25" w:rsidRPr="008444BC">
        <w:rPr>
          <w:rFonts w:ascii="Bookman Old Style" w:hAnsi="Bookman Old Style"/>
          <w:sz w:val="24"/>
          <w:szCs w:val="24"/>
          <w:lang w:val="en-US"/>
        </w:rPr>
        <w:t>.</w:t>
      </w:r>
    </w:p>
    <w:p w14:paraId="584B4839" w14:textId="1129009C" w:rsidR="00444C0C" w:rsidRPr="008444BC" w:rsidRDefault="00444C0C">
      <w:pPr>
        <w:pStyle w:val="Style"/>
        <w:numPr>
          <w:ilvl w:val="0"/>
          <w:numId w:val="183"/>
        </w:numPr>
        <w:tabs>
          <w:tab w:val="left" w:pos="2552"/>
        </w:tabs>
        <w:spacing w:after="0" w:line="360" w:lineRule="auto"/>
        <w:ind w:left="2552" w:right="23" w:hanging="567"/>
        <w:jc w:val="both"/>
        <w:rPr>
          <w:rFonts w:ascii="Bookman Old Style" w:hAnsi="Bookman Old Style" w:cstheme="minorHAnsi"/>
          <w:bCs/>
          <w:color w:val="000000" w:themeColor="text1"/>
        </w:rPr>
      </w:pPr>
      <w:r w:rsidRPr="008444BC">
        <w:rPr>
          <w:rFonts w:ascii="Bookman Old Style" w:hAnsi="Bookman Old Style"/>
          <w:color w:val="000000" w:themeColor="text1"/>
          <w:lang w:val="id-ID"/>
        </w:rPr>
        <w:t xml:space="preserve">Pelanggaran </w:t>
      </w:r>
      <w:r w:rsidRPr="008444BC">
        <w:rPr>
          <w:rFonts w:ascii="Bookman Old Style" w:hAnsi="Bookman Old Style"/>
          <w:color w:val="000000" w:themeColor="text1"/>
        </w:rPr>
        <w:t>berat</w:t>
      </w:r>
      <w:r w:rsidRPr="008444BC">
        <w:rPr>
          <w:rFonts w:ascii="Bookman Old Style" w:hAnsi="Bookman Old Style"/>
          <w:color w:val="000000" w:themeColor="text1"/>
          <w:lang w:val="id-ID"/>
        </w:rPr>
        <w:t xml:space="preserve"> sebagaimana dimaksud </w:t>
      </w:r>
      <w:r w:rsidR="00565CEE" w:rsidRPr="008444BC">
        <w:rPr>
          <w:rFonts w:ascii="Bookman Old Style" w:hAnsi="Bookman Old Style"/>
          <w:color w:val="000000" w:themeColor="text1"/>
        </w:rPr>
        <w:t>pada</w:t>
      </w:r>
      <w:r w:rsidRPr="008444BC">
        <w:rPr>
          <w:rFonts w:ascii="Bookman Old Style" w:hAnsi="Bookman Old Style"/>
          <w:color w:val="000000" w:themeColor="text1"/>
          <w:lang w:val="id-ID"/>
        </w:rPr>
        <w:t xml:space="preserve"> </w:t>
      </w:r>
      <w:r w:rsidR="005D2CDB">
        <w:rPr>
          <w:rFonts w:ascii="Bookman Old Style" w:hAnsi="Bookman Old Style"/>
          <w:color w:val="000000" w:themeColor="text1"/>
        </w:rPr>
        <w:t xml:space="preserve">    </w:t>
      </w:r>
      <w:r w:rsidRPr="008444BC">
        <w:rPr>
          <w:rFonts w:ascii="Bookman Old Style" w:hAnsi="Bookman Old Style"/>
          <w:color w:val="000000" w:themeColor="text1"/>
          <w:lang w:val="id-ID"/>
        </w:rPr>
        <w:t xml:space="preserve">ayat (1) </w:t>
      </w:r>
      <w:r w:rsidR="00227B3D" w:rsidRPr="008444BC">
        <w:rPr>
          <w:rFonts w:ascii="Bookman Old Style" w:hAnsi="Bookman Old Style"/>
          <w:color w:val="000000" w:themeColor="text1"/>
        </w:rPr>
        <w:t xml:space="preserve">dikenai </w:t>
      </w:r>
      <w:r w:rsidRPr="008444BC">
        <w:rPr>
          <w:rFonts w:ascii="Bookman Old Style" w:hAnsi="Bookman Old Style"/>
          <w:color w:val="000000" w:themeColor="text1"/>
          <w:lang w:val="id-ID"/>
        </w:rPr>
        <w:t>sanksi administratif berupa</w:t>
      </w:r>
      <w:r w:rsidR="000C08DD" w:rsidRPr="008444BC">
        <w:rPr>
          <w:rFonts w:ascii="Bookman Old Style" w:hAnsi="Bookman Old Style"/>
          <w:color w:val="000000" w:themeColor="text1"/>
        </w:rPr>
        <w:t xml:space="preserve"> </w:t>
      </w:r>
      <w:r w:rsidRPr="008444BC">
        <w:rPr>
          <w:rFonts w:ascii="Bookman Old Style" w:hAnsi="Bookman Old Style"/>
          <w:color w:val="000000" w:themeColor="text1"/>
        </w:rPr>
        <w:t>Pencabutan Perizinan Berusaha.</w:t>
      </w:r>
    </w:p>
    <w:p w14:paraId="1F875A42" w14:textId="77777777" w:rsidR="00B26A25" w:rsidRPr="004E5A1F" w:rsidRDefault="00B26A25" w:rsidP="004E5A1F">
      <w:pPr>
        <w:pStyle w:val="Heading4"/>
        <w:spacing w:before="0" w:line="360" w:lineRule="auto"/>
        <w:ind w:left="2268"/>
        <w:rPr>
          <w:rFonts w:ascii="Bookman Old Style" w:hAnsi="Bookman Old Style"/>
          <w:b w:val="0"/>
          <w:bCs/>
          <w:i w:val="0"/>
          <w:color w:val="000000" w:themeColor="text1"/>
          <w:sz w:val="24"/>
          <w:szCs w:val="24"/>
          <w:lang w:val="en-US"/>
        </w:rPr>
      </w:pPr>
    </w:p>
    <w:p w14:paraId="70CB3011" w14:textId="61224DE6" w:rsidR="00204044" w:rsidRPr="004E5A1F" w:rsidRDefault="00204044">
      <w:pPr>
        <w:pStyle w:val="Heading4"/>
        <w:spacing w:before="0" w:line="360" w:lineRule="auto"/>
        <w:ind w:left="2268"/>
        <w:jc w:val="center"/>
        <w:rPr>
          <w:rFonts w:ascii="Bookman Old Style" w:hAnsi="Bookman Old Style"/>
          <w:b w:val="0"/>
          <w:bCs/>
          <w:color w:val="000000" w:themeColor="text1"/>
          <w:sz w:val="24"/>
          <w:szCs w:val="24"/>
        </w:rPr>
      </w:pPr>
      <w:r w:rsidRPr="004E5A1F">
        <w:rPr>
          <w:rFonts w:ascii="Bookman Old Style" w:hAnsi="Bookman Old Style"/>
          <w:b w:val="0"/>
          <w:bCs/>
          <w:i w:val="0"/>
          <w:color w:val="000000" w:themeColor="text1"/>
          <w:sz w:val="24"/>
          <w:szCs w:val="24"/>
        </w:rPr>
        <w:t xml:space="preserve">Pasal </w:t>
      </w:r>
      <w:r w:rsidR="003C3970" w:rsidRPr="004E5A1F">
        <w:rPr>
          <w:rFonts w:ascii="Bookman Old Style" w:hAnsi="Bookman Old Style"/>
          <w:b w:val="0"/>
          <w:bCs/>
          <w:i w:val="0"/>
          <w:color w:val="000000" w:themeColor="text1"/>
          <w:sz w:val="24"/>
          <w:szCs w:val="24"/>
          <w:lang w:val="en-US"/>
        </w:rPr>
        <w:t>6</w:t>
      </w:r>
      <w:r w:rsidR="0055143C" w:rsidRPr="004E5A1F">
        <w:rPr>
          <w:rFonts w:ascii="Bookman Old Style" w:hAnsi="Bookman Old Style"/>
          <w:b w:val="0"/>
          <w:bCs/>
          <w:i w:val="0"/>
          <w:color w:val="000000" w:themeColor="text1"/>
          <w:sz w:val="24"/>
          <w:szCs w:val="24"/>
          <w:lang w:val="en-US"/>
        </w:rPr>
        <w:t>1</w:t>
      </w:r>
    </w:p>
    <w:p w14:paraId="3E0001B3" w14:textId="64E275B8" w:rsidR="00204044" w:rsidRPr="004E5A1F" w:rsidRDefault="00204044" w:rsidP="004E5A1F">
      <w:pPr>
        <w:pStyle w:val="Style"/>
        <w:numPr>
          <w:ilvl w:val="0"/>
          <w:numId w:val="195"/>
        </w:numPr>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t xml:space="preserve">Sanksi administratif berupa </w:t>
      </w:r>
      <w:r w:rsidR="00A94985" w:rsidRPr="008444BC">
        <w:rPr>
          <w:rFonts w:ascii="Bookman Old Style" w:hAnsi="Bookman Old Style"/>
          <w:color w:val="000000" w:themeColor="text1"/>
        </w:rPr>
        <w:t>Pe</w:t>
      </w:r>
      <w:r w:rsidRPr="004E5A1F">
        <w:rPr>
          <w:rFonts w:ascii="Bookman Old Style" w:hAnsi="Bookman Old Style"/>
          <w:color w:val="000000" w:themeColor="text1"/>
          <w:lang w:val="id-ID"/>
        </w:rPr>
        <w:t xml:space="preserve">ncabutan Perizinan Berusaha </w:t>
      </w:r>
      <w:r w:rsidR="0028661A" w:rsidRPr="008444BC">
        <w:rPr>
          <w:rFonts w:ascii="Bookman Old Style" w:hAnsi="Bookman Old Style"/>
          <w:color w:val="000000" w:themeColor="text1"/>
        </w:rPr>
        <w:t xml:space="preserve">Berbasis Risiko </w:t>
      </w:r>
      <w:r w:rsidRPr="004E5A1F">
        <w:rPr>
          <w:rFonts w:ascii="Bookman Old Style" w:hAnsi="Bookman Old Style"/>
          <w:color w:val="000000" w:themeColor="text1"/>
        </w:rPr>
        <w:t>sebagaimana</w:t>
      </w:r>
      <w:r w:rsidRPr="004E5A1F">
        <w:rPr>
          <w:rFonts w:ascii="Bookman Old Style" w:hAnsi="Bookman Old Style"/>
          <w:color w:val="000000" w:themeColor="text1"/>
          <w:lang w:val="id-ID"/>
        </w:rPr>
        <w:t xml:space="preserve"> dimaksud dalam Pasal </w:t>
      </w:r>
      <w:r w:rsidR="007D5EC3" w:rsidRPr="004E5A1F">
        <w:rPr>
          <w:rFonts w:ascii="Bookman Old Style" w:hAnsi="Bookman Old Style"/>
          <w:color w:val="000000" w:themeColor="text1"/>
        </w:rPr>
        <w:t>6</w:t>
      </w:r>
      <w:r w:rsidR="0055143C" w:rsidRPr="004E5A1F">
        <w:rPr>
          <w:rFonts w:ascii="Bookman Old Style" w:hAnsi="Bookman Old Style"/>
          <w:color w:val="000000" w:themeColor="text1"/>
        </w:rPr>
        <w:t>0</w:t>
      </w:r>
      <w:r w:rsidRPr="004E5A1F">
        <w:rPr>
          <w:rFonts w:ascii="Bookman Old Style" w:hAnsi="Bookman Old Style"/>
          <w:color w:val="000000" w:themeColor="text1"/>
        </w:rPr>
        <w:t xml:space="preserve"> </w:t>
      </w:r>
      <w:r w:rsidRPr="004E5A1F">
        <w:rPr>
          <w:rFonts w:ascii="Bookman Old Style" w:hAnsi="Bookman Old Style"/>
          <w:color w:val="000000" w:themeColor="text1"/>
          <w:lang w:val="id-ID"/>
        </w:rPr>
        <w:t>ayat (</w:t>
      </w:r>
      <w:r w:rsidR="007D5EC3" w:rsidRPr="008444BC">
        <w:rPr>
          <w:rFonts w:ascii="Bookman Old Style" w:hAnsi="Bookman Old Style"/>
          <w:color w:val="000000" w:themeColor="text1"/>
        </w:rPr>
        <w:t>2</w:t>
      </w:r>
      <w:r w:rsidRPr="004E5A1F">
        <w:rPr>
          <w:rFonts w:ascii="Bookman Old Style" w:hAnsi="Bookman Old Style"/>
          <w:color w:val="000000" w:themeColor="text1"/>
          <w:lang w:val="id-ID"/>
        </w:rPr>
        <w:t>) dikenakan apabila:</w:t>
      </w:r>
    </w:p>
    <w:p w14:paraId="214DFDE1" w14:textId="567D85AA" w:rsidR="00204044" w:rsidRPr="008444BC" w:rsidRDefault="00204044">
      <w:pPr>
        <w:pStyle w:val="Style"/>
        <w:numPr>
          <w:ilvl w:val="0"/>
          <w:numId w:val="184"/>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rPr>
        <w:t xml:space="preserve">Pelaku Usaha </w:t>
      </w:r>
      <w:r w:rsidRPr="004E5A1F">
        <w:rPr>
          <w:rFonts w:ascii="Bookman Old Style" w:hAnsi="Bookman Old Style"/>
          <w:color w:val="000000" w:themeColor="text1"/>
          <w:lang w:val="id-ID"/>
        </w:rPr>
        <w:t>tidak memberikan tanggapan tertulis dan</w:t>
      </w:r>
      <w:r w:rsidRPr="004E5A1F">
        <w:rPr>
          <w:rFonts w:ascii="Bookman Old Style" w:hAnsi="Bookman Old Style"/>
          <w:color w:val="000000" w:themeColor="text1"/>
        </w:rPr>
        <w:t>/atau</w:t>
      </w:r>
      <w:r w:rsidRPr="004E5A1F">
        <w:rPr>
          <w:rFonts w:ascii="Bookman Old Style" w:hAnsi="Bookman Old Style"/>
          <w:color w:val="000000" w:themeColor="text1"/>
          <w:lang w:val="id-ID"/>
        </w:rPr>
        <w:t xml:space="preserve"> tindak lanjut atas </w:t>
      </w:r>
      <w:bookmarkStart w:id="15" w:name="_Hlk61943439"/>
      <w:r w:rsidR="00C800A4" w:rsidRPr="004E5A1F">
        <w:rPr>
          <w:rFonts w:ascii="Bookman Old Style" w:hAnsi="Bookman Old Style"/>
          <w:color w:val="000000" w:themeColor="text1"/>
        </w:rPr>
        <w:t xml:space="preserve">peringatan tertulis pertama dan terakhir </w:t>
      </w:r>
      <w:bookmarkEnd w:id="15"/>
      <w:r w:rsidRPr="004E5A1F">
        <w:rPr>
          <w:rFonts w:ascii="Bookman Old Style" w:hAnsi="Bookman Old Style"/>
          <w:color w:val="000000" w:themeColor="text1"/>
        </w:rPr>
        <w:t xml:space="preserve">dalam jangka waktu paling lama 30 (tiga puluh) Hari sejak diterbitkannya </w:t>
      </w:r>
      <w:r w:rsidR="00112040" w:rsidRPr="008444BC">
        <w:rPr>
          <w:rFonts w:ascii="Bookman Old Style" w:hAnsi="Bookman Old Style"/>
          <w:color w:val="000000" w:themeColor="text1"/>
        </w:rPr>
        <w:t>peringatan tertulis pertama dan terakhir</w:t>
      </w:r>
      <w:r w:rsidRPr="004E5A1F">
        <w:rPr>
          <w:rFonts w:ascii="Bookman Old Style" w:hAnsi="Bookman Old Style"/>
          <w:color w:val="000000" w:themeColor="text1"/>
          <w:lang w:val="id-ID"/>
        </w:rPr>
        <w:t xml:space="preserve">; </w:t>
      </w:r>
    </w:p>
    <w:p w14:paraId="23BE8B3A" w14:textId="77BE6C23" w:rsidR="00821295" w:rsidRPr="008444BC" w:rsidRDefault="00821295">
      <w:pPr>
        <w:pStyle w:val="Style"/>
        <w:numPr>
          <w:ilvl w:val="0"/>
          <w:numId w:val="184"/>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8444BC">
        <w:rPr>
          <w:rFonts w:ascii="Bookman Old Style" w:hAnsi="Bookman Old Style"/>
          <w:color w:val="000000" w:themeColor="text1"/>
        </w:rPr>
        <w:t xml:space="preserve">Pelaku Usaha </w:t>
      </w:r>
      <w:r w:rsidRPr="008444BC">
        <w:rPr>
          <w:rFonts w:ascii="Bookman Old Style" w:hAnsi="Bookman Old Style"/>
          <w:color w:val="000000" w:themeColor="text1"/>
          <w:lang w:val="id-ID"/>
        </w:rPr>
        <w:t>tidak memberikan tanggapan tertulis dan</w:t>
      </w:r>
      <w:r w:rsidRPr="008444BC">
        <w:rPr>
          <w:rFonts w:ascii="Bookman Old Style" w:hAnsi="Bookman Old Style"/>
          <w:color w:val="000000" w:themeColor="text1"/>
        </w:rPr>
        <w:t>/atau</w:t>
      </w:r>
      <w:r w:rsidRPr="008444BC">
        <w:rPr>
          <w:rFonts w:ascii="Bookman Old Style" w:hAnsi="Bookman Old Style"/>
          <w:color w:val="000000" w:themeColor="text1"/>
          <w:lang w:val="id-ID"/>
        </w:rPr>
        <w:t xml:space="preserve"> tindak lanjut atas </w:t>
      </w:r>
      <w:r w:rsidR="009808AB" w:rsidRPr="008444BC">
        <w:rPr>
          <w:rFonts w:ascii="Bookman Old Style" w:hAnsi="Bookman Old Style"/>
          <w:color w:val="000000" w:themeColor="text1"/>
        </w:rPr>
        <w:t xml:space="preserve">Penghentian Sementara Kegiatan Usaha </w:t>
      </w:r>
      <w:r w:rsidRPr="008444BC">
        <w:rPr>
          <w:rFonts w:ascii="Bookman Old Style" w:hAnsi="Bookman Old Style"/>
          <w:color w:val="000000" w:themeColor="text1"/>
        </w:rPr>
        <w:t>dalam jangka waktu paling lama 30 (tiga puluh) Hari sejak diterbitkannya</w:t>
      </w:r>
      <w:r w:rsidR="009E2D90" w:rsidRPr="008444BC">
        <w:rPr>
          <w:rFonts w:ascii="Bookman Old Style" w:hAnsi="Bookman Old Style"/>
          <w:color w:val="000000" w:themeColor="text1"/>
        </w:rPr>
        <w:t xml:space="preserve"> </w:t>
      </w:r>
      <w:r w:rsidR="009808AB" w:rsidRPr="008444BC">
        <w:rPr>
          <w:rFonts w:ascii="Bookman Old Style" w:hAnsi="Bookman Old Style"/>
          <w:color w:val="000000" w:themeColor="text1"/>
        </w:rPr>
        <w:t>Penghentian Sementara Kegiatan Usaha</w:t>
      </w:r>
      <w:r w:rsidRPr="008444BC">
        <w:rPr>
          <w:rFonts w:ascii="Bookman Old Style" w:hAnsi="Bookman Old Style"/>
          <w:color w:val="000000" w:themeColor="text1"/>
          <w:lang w:val="id-ID"/>
        </w:rPr>
        <w:t xml:space="preserve">; </w:t>
      </w:r>
    </w:p>
    <w:p w14:paraId="48117003" w14:textId="30202C8F" w:rsidR="00204044" w:rsidRPr="004E5A1F" w:rsidRDefault="00204044">
      <w:pPr>
        <w:pStyle w:val="Style"/>
        <w:numPr>
          <w:ilvl w:val="0"/>
          <w:numId w:val="184"/>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rPr>
        <w:t>h</w:t>
      </w:r>
      <w:r w:rsidRPr="004E5A1F">
        <w:rPr>
          <w:rFonts w:ascii="Bookman Old Style" w:hAnsi="Bookman Old Style"/>
          <w:color w:val="000000" w:themeColor="text1"/>
          <w:lang w:val="id-ID"/>
        </w:rPr>
        <w:t>asil inspeksi lapangan yang</w:t>
      </w:r>
      <w:r w:rsidRPr="004E5A1F">
        <w:rPr>
          <w:rFonts w:ascii="Bookman Old Style" w:hAnsi="Bookman Old Style"/>
          <w:color w:val="000000" w:themeColor="text1"/>
        </w:rPr>
        <w:t xml:space="preserve"> membuktikan terjadinya pelanggaran berat sebagaimana dimaksud dalam Pasal </w:t>
      </w:r>
      <w:r w:rsidR="007D5EC3" w:rsidRPr="008444BC">
        <w:rPr>
          <w:rFonts w:ascii="Bookman Old Style" w:hAnsi="Bookman Old Style"/>
          <w:color w:val="000000" w:themeColor="text1"/>
        </w:rPr>
        <w:t>6</w:t>
      </w:r>
      <w:r w:rsidR="0055143C" w:rsidRPr="008444BC">
        <w:rPr>
          <w:rFonts w:ascii="Bookman Old Style" w:hAnsi="Bookman Old Style"/>
          <w:color w:val="000000" w:themeColor="text1"/>
        </w:rPr>
        <w:t>0</w:t>
      </w:r>
      <w:r w:rsidRPr="004E5A1F">
        <w:rPr>
          <w:rFonts w:ascii="Bookman Old Style" w:hAnsi="Bookman Old Style"/>
          <w:color w:val="000000" w:themeColor="text1"/>
        </w:rPr>
        <w:t xml:space="preserve"> ayat (1</w:t>
      </w:r>
      <w:r w:rsidR="00542B1C" w:rsidRPr="008444BC">
        <w:rPr>
          <w:rFonts w:ascii="Bookman Old Style" w:hAnsi="Bookman Old Style"/>
          <w:color w:val="000000" w:themeColor="text1"/>
        </w:rPr>
        <w:t>) huruf b</w:t>
      </w:r>
      <w:r w:rsidR="00BE447D" w:rsidRPr="008444BC">
        <w:rPr>
          <w:rFonts w:ascii="Bookman Old Style" w:hAnsi="Bookman Old Style"/>
          <w:color w:val="000000" w:themeColor="text1"/>
        </w:rPr>
        <w:t xml:space="preserve">, </w:t>
      </w:r>
      <w:r w:rsidR="004E32A5">
        <w:rPr>
          <w:rFonts w:ascii="Bookman Old Style" w:hAnsi="Bookman Old Style"/>
          <w:color w:val="000000" w:themeColor="text1"/>
        </w:rPr>
        <w:t xml:space="preserve">  </w:t>
      </w:r>
      <w:r w:rsidR="00F631DF">
        <w:rPr>
          <w:rFonts w:ascii="Bookman Old Style" w:hAnsi="Bookman Old Style"/>
          <w:color w:val="000000" w:themeColor="text1"/>
        </w:rPr>
        <w:t xml:space="preserve">   </w:t>
      </w:r>
      <w:r w:rsidR="004E32A5">
        <w:rPr>
          <w:rFonts w:ascii="Bookman Old Style" w:hAnsi="Bookman Old Style"/>
          <w:color w:val="000000" w:themeColor="text1"/>
        </w:rPr>
        <w:t xml:space="preserve"> </w:t>
      </w:r>
      <w:r w:rsidR="00BE447D" w:rsidRPr="008444BC">
        <w:rPr>
          <w:rFonts w:ascii="Bookman Old Style" w:hAnsi="Bookman Old Style"/>
          <w:color w:val="000000" w:themeColor="text1"/>
        </w:rPr>
        <w:t>huruf c</w:t>
      </w:r>
      <w:r w:rsidR="00FD5277" w:rsidRPr="008444BC">
        <w:rPr>
          <w:rFonts w:ascii="Bookman Old Style" w:hAnsi="Bookman Old Style"/>
          <w:color w:val="000000" w:themeColor="text1"/>
        </w:rPr>
        <w:t xml:space="preserve"> atau</w:t>
      </w:r>
      <w:r w:rsidR="000032E3" w:rsidRPr="008444BC">
        <w:rPr>
          <w:rFonts w:ascii="Bookman Old Style" w:hAnsi="Bookman Old Style"/>
          <w:color w:val="000000" w:themeColor="text1"/>
        </w:rPr>
        <w:t xml:space="preserve"> huruf </w:t>
      </w:r>
      <w:r w:rsidR="00BE447D" w:rsidRPr="008444BC">
        <w:rPr>
          <w:rFonts w:ascii="Bookman Old Style" w:hAnsi="Bookman Old Style"/>
          <w:color w:val="000000" w:themeColor="text1"/>
        </w:rPr>
        <w:t>d</w:t>
      </w:r>
      <w:r w:rsidRPr="004E5A1F">
        <w:rPr>
          <w:rFonts w:ascii="Bookman Old Style" w:hAnsi="Bookman Old Style"/>
          <w:color w:val="000000" w:themeColor="text1"/>
        </w:rPr>
        <w:t>; atau</w:t>
      </w:r>
    </w:p>
    <w:p w14:paraId="600303AC" w14:textId="5FE80BBA" w:rsidR="00204044" w:rsidRPr="004E5A1F" w:rsidRDefault="00204044">
      <w:pPr>
        <w:pStyle w:val="Style"/>
        <w:numPr>
          <w:ilvl w:val="0"/>
          <w:numId w:val="184"/>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4E5A1F">
        <w:rPr>
          <w:rFonts w:ascii="Bookman Old Style" w:hAnsi="Bookman Old Style"/>
          <w:color w:val="000000" w:themeColor="text1"/>
        </w:rPr>
        <w:t>berdasarkan</w:t>
      </w:r>
      <w:r w:rsidRPr="004E5A1F">
        <w:rPr>
          <w:rFonts w:ascii="Bookman Old Style" w:hAnsi="Bookman Old Style"/>
          <w:color w:val="000000" w:themeColor="text1"/>
          <w:lang w:val="id-ID"/>
        </w:rPr>
        <w:t xml:space="preserve"> putusan pengadilan yang telah ber</w:t>
      </w:r>
      <w:r w:rsidR="00AB0909" w:rsidRPr="008444BC">
        <w:rPr>
          <w:rFonts w:ascii="Bookman Old Style" w:hAnsi="Bookman Old Style"/>
          <w:color w:val="000000" w:themeColor="text1"/>
        </w:rPr>
        <w:t>ke</w:t>
      </w:r>
      <w:r w:rsidRPr="004E5A1F">
        <w:rPr>
          <w:rFonts w:ascii="Bookman Old Style" w:hAnsi="Bookman Old Style"/>
          <w:color w:val="000000" w:themeColor="text1"/>
          <w:lang w:val="id-ID"/>
        </w:rPr>
        <w:t>kuatan hukum tetap.</w:t>
      </w:r>
    </w:p>
    <w:p w14:paraId="6EB0BC7E" w14:textId="48075EFC" w:rsidR="00204044" w:rsidRPr="004E5A1F" w:rsidRDefault="00204044">
      <w:pPr>
        <w:pStyle w:val="Style"/>
        <w:numPr>
          <w:ilvl w:val="0"/>
          <w:numId w:val="195"/>
        </w:numPr>
        <w:tabs>
          <w:tab w:val="left" w:pos="2552"/>
        </w:tabs>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rPr>
        <w:t>Pencabutan Perizinan Berusaha</w:t>
      </w:r>
      <w:r w:rsidR="0028661A" w:rsidRPr="008444BC">
        <w:rPr>
          <w:rFonts w:ascii="Bookman Old Style" w:hAnsi="Bookman Old Style"/>
          <w:color w:val="000000" w:themeColor="text1"/>
        </w:rPr>
        <w:t xml:space="preserve"> Berbasis Risiko</w:t>
      </w:r>
      <w:r w:rsidRPr="004E5A1F">
        <w:rPr>
          <w:rFonts w:ascii="Bookman Old Style" w:hAnsi="Bookman Old Style"/>
          <w:color w:val="000000" w:themeColor="text1"/>
          <w:lang w:val="id-ID"/>
        </w:rPr>
        <w:t xml:space="preserve"> sebagaimana dimaksud pada ayat (1) berupa</w:t>
      </w:r>
      <w:r w:rsidRPr="004E5A1F">
        <w:rPr>
          <w:rFonts w:ascii="Bookman Old Style" w:hAnsi="Bookman Old Style"/>
          <w:color w:val="000000" w:themeColor="text1"/>
        </w:rPr>
        <w:t>:</w:t>
      </w:r>
    </w:p>
    <w:p w14:paraId="0D3C13E7" w14:textId="57BE7987" w:rsidR="00204044" w:rsidRPr="004E5A1F" w:rsidRDefault="002E0753">
      <w:pPr>
        <w:pStyle w:val="Style"/>
        <w:numPr>
          <w:ilvl w:val="0"/>
          <w:numId w:val="194"/>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8444BC">
        <w:rPr>
          <w:rFonts w:ascii="Bookman Old Style" w:hAnsi="Bookman Old Style"/>
          <w:color w:val="000000" w:themeColor="text1"/>
        </w:rPr>
        <w:t>P</w:t>
      </w:r>
      <w:r w:rsidR="00204044" w:rsidRPr="004E5A1F">
        <w:rPr>
          <w:rFonts w:ascii="Bookman Old Style" w:hAnsi="Bookman Old Style"/>
          <w:color w:val="000000" w:themeColor="text1"/>
        </w:rPr>
        <w:t>encabutan NIB;</w:t>
      </w:r>
    </w:p>
    <w:p w14:paraId="54D44E92" w14:textId="414927EE" w:rsidR="00204044" w:rsidRPr="004E5A1F" w:rsidRDefault="002E0753">
      <w:pPr>
        <w:pStyle w:val="Style"/>
        <w:numPr>
          <w:ilvl w:val="0"/>
          <w:numId w:val="194"/>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8444BC">
        <w:rPr>
          <w:rFonts w:ascii="Bookman Old Style" w:hAnsi="Bookman Old Style"/>
          <w:color w:val="000000" w:themeColor="text1"/>
        </w:rPr>
        <w:t>P</w:t>
      </w:r>
      <w:r w:rsidR="00204044" w:rsidRPr="004E5A1F">
        <w:rPr>
          <w:rFonts w:ascii="Bookman Old Style" w:hAnsi="Bookman Old Style"/>
          <w:color w:val="000000" w:themeColor="text1"/>
        </w:rPr>
        <w:t xml:space="preserve">encabutan Sertifikat Standar; </w:t>
      </w:r>
      <w:r w:rsidR="002D1E55" w:rsidRPr="008444BC">
        <w:rPr>
          <w:rFonts w:ascii="Bookman Old Style" w:hAnsi="Bookman Old Style"/>
          <w:color w:val="000000" w:themeColor="text1"/>
        </w:rPr>
        <w:t>dan/</w:t>
      </w:r>
      <w:r w:rsidR="00204044" w:rsidRPr="004E5A1F">
        <w:rPr>
          <w:rFonts w:ascii="Bookman Old Style" w:hAnsi="Bookman Old Style"/>
          <w:color w:val="000000" w:themeColor="text1"/>
        </w:rPr>
        <w:t>atau</w:t>
      </w:r>
    </w:p>
    <w:p w14:paraId="6FD72615" w14:textId="7232489E" w:rsidR="00204044" w:rsidRPr="004E32A5" w:rsidRDefault="002E0753">
      <w:pPr>
        <w:pStyle w:val="Style"/>
        <w:numPr>
          <w:ilvl w:val="0"/>
          <w:numId w:val="194"/>
        </w:numPr>
        <w:tabs>
          <w:tab w:val="left" w:pos="3119"/>
        </w:tabs>
        <w:spacing w:after="0" w:line="360" w:lineRule="auto"/>
        <w:ind w:left="3119" w:right="23" w:hanging="567"/>
        <w:contextualSpacing/>
        <w:jc w:val="both"/>
        <w:rPr>
          <w:rFonts w:ascii="Bookman Old Style" w:hAnsi="Bookman Old Style"/>
          <w:color w:val="000000" w:themeColor="text1"/>
          <w:lang w:val="id-ID"/>
        </w:rPr>
      </w:pPr>
      <w:r w:rsidRPr="008444BC">
        <w:rPr>
          <w:rFonts w:ascii="Bookman Old Style" w:hAnsi="Bookman Old Style"/>
          <w:color w:val="000000" w:themeColor="text1"/>
        </w:rPr>
        <w:t>P</w:t>
      </w:r>
      <w:r w:rsidR="00204044" w:rsidRPr="004E5A1F">
        <w:rPr>
          <w:rFonts w:ascii="Bookman Old Style" w:hAnsi="Bookman Old Style"/>
          <w:color w:val="000000" w:themeColor="text1"/>
        </w:rPr>
        <w:t>encabutan Izin.</w:t>
      </w:r>
    </w:p>
    <w:p w14:paraId="7971594F" w14:textId="4E9A34C2" w:rsidR="005D2CDB" w:rsidRPr="004E32A5" w:rsidRDefault="00FD5277" w:rsidP="004E32A5">
      <w:pPr>
        <w:pStyle w:val="Style"/>
        <w:numPr>
          <w:ilvl w:val="0"/>
          <w:numId w:val="195"/>
        </w:numPr>
        <w:tabs>
          <w:tab w:val="left" w:pos="2552"/>
        </w:tabs>
        <w:spacing w:after="0" w:line="360" w:lineRule="auto"/>
        <w:ind w:left="2552" w:right="23" w:hanging="567"/>
        <w:jc w:val="both"/>
        <w:rPr>
          <w:rFonts w:ascii="Bookman Old Style" w:hAnsi="Bookman Old Style"/>
          <w:color w:val="000000" w:themeColor="text1"/>
          <w:lang w:val="id-ID"/>
        </w:rPr>
      </w:pPr>
      <w:r w:rsidRPr="008444BC">
        <w:rPr>
          <w:rFonts w:ascii="Bookman Old Style" w:hAnsi="Bookman Old Style"/>
          <w:color w:val="000000" w:themeColor="text1"/>
        </w:rPr>
        <w:t xml:space="preserve">Dalam hal Pelaku Usaha masih berminat melakukan kegiatan usahanya, Pelaku Usaha wajib melakukan permohonan Perizinan Berusaha </w:t>
      </w:r>
      <w:r w:rsidR="0028661A" w:rsidRPr="008444BC">
        <w:rPr>
          <w:rFonts w:ascii="Bookman Old Style" w:hAnsi="Bookman Old Style"/>
          <w:color w:val="000000" w:themeColor="text1"/>
        </w:rPr>
        <w:t xml:space="preserve">Berbasis Risiko </w:t>
      </w:r>
      <w:r w:rsidRPr="008444BC">
        <w:rPr>
          <w:rFonts w:ascii="Bookman Old Style" w:hAnsi="Bookman Old Style"/>
          <w:color w:val="000000" w:themeColor="text1"/>
        </w:rPr>
        <w:t>yang baru.</w:t>
      </w:r>
    </w:p>
    <w:p w14:paraId="51DCF9AA" w14:textId="5A46937C" w:rsidR="00204044" w:rsidRPr="004E5A1F" w:rsidRDefault="00AC5977">
      <w:pPr>
        <w:pStyle w:val="Style"/>
        <w:numPr>
          <w:ilvl w:val="0"/>
          <w:numId w:val="195"/>
        </w:numPr>
        <w:tabs>
          <w:tab w:val="left" w:pos="2552"/>
        </w:tabs>
        <w:spacing w:after="0" w:line="360" w:lineRule="auto"/>
        <w:ind w:left="2552" w:right="23" w:hanging="567"/>
        <w:jc w:val="both"/>
        <w:rPr>
          <w:rFonts w:ascii="Bookman Old Style" w:hAnsi="Bookman Old Style"/>
          <w:color w:val="000000" w:themeColor="text1"/>
          <w:lang w:val="id-ID"/>
        </w:rPr>
      </w:pPr>
      <w:r w:rsidRPr="004E5A1F">
        <w:rPr>
          <w:rFonts w:ascii="Bookman Old Style" w:hAnsi="Bookman Old Style"/>
          <w:color w:val="000000" w:themeColor="text1"/>
          <w:lang w:val="id-ID"/>
        </w:rPr>
        <w:t>Dala</w:t>
      </w:r>
      <w:r w:rsidR="004C16CC" w:rsidRPr="004E5A1F">
        <w:rPr>
          <w:rFonts w:ascii="Bookman Old Style" w:hAnsi="Bookman Old Style"/>
          <w:color w:val="000000" w:themeColor="text1"/>
          <w:lang w:val="id-ID"/>
        </w:rPr>
        <w:t>m</w:t>
      </w:r>
      <w:r w:rsidRPr="004E5A1F">
        <w:rPr>
          <w:rFonts w:ascii="Bookman Old Style" w:hAnsi="Bookman Old Style"/>
          <w:color w:val="000000" w:themeColor="text1"/>
          <w:lang w:val="id-ID"/>
        </w:rPr>
        <w:t xml:space="preserve"> hal </w:t>
      </w:r>
      <w:r w:rsidR="00890AC1" w:rsidRPr="008444BC">
        <w:rPr>
          <w:rFonts w:ascii="Bookman Old Style" w:hAnsi="Bookman Old Style"/>
          <w:color w:val="000000" w:themeColor="text1"/>
        </w:rPr>
        <w:t>P</w:t>
      </w:r>
      <w:r w:rsidRPr="004E5A1F">
        <w:rPr>
          <w:rFonts w:ascii="Bookman Old Style" w:hAnsi="Bookman Old Style"/>
          <w:color w:val="000000" w:themeColor="text1"/>
          <w:lang w:val="id-ID"/>
        </w:rPr>
        <w:t xml:space="preserve">elaku </w:t>
      </w:r>
      <w:r w:rsidR="00890AC1" w:rsidRPr="008444BC">
        <w:rPr>
          <w:rFonts w:ascii="Bookman Old Style" w:hAnsi="Bookman Old Style"/>
          <w:color w:val="000000" w:themeColor="text1"/>
        </w:rPr>
        <w:t>U</w:t>
      </w:r>
      <w:r w:rsidRPr="004E5A1F">
        <w:rPr>
          <w:rFonts w:ascii="Bookman Old Style" w:hAnsi="Bookman Old Style"/>
          <w:color w:val="000000" w:themeColor="text1"/>
          <w:lang w:val="id-ID"/>
        </w:rPr>
        <w:t>saha hanya memiliki 1 kegiatan usaha</w:t>
      </w:r>
      <w:r w:rsidR="00BE447D" w:rsidRPr="008444BC">
        <w:rPr>
          <w:rFonts w:ascii="Bookman Old Style" w:hAnsi="Bookman Old Style"/>
          <w:color w:val="000000" w:themeColor="text1"/>
        </w:rPr>
        <w:t xml:space="preserve"> sesuai dengan KBLI 5 (lima) digit</w:t>
      </w:r>
      <w:r w:rsidRPr="004E5A1F">
        <w:rPr>
          <w:rFonts w:ascii="Bookman Old Style" w:hAnsi="Bookman Old Style"/>
          <w:color w:val="000000" w:themeColor="text1"/>
          <w:lang w:val="id-ID"/>
        </w:rPr>
        <w:t>, atas</w:t>
      </w:r>
      <w:r w:rsidR="00204044" w:rsidRPr="004E5A1F">
        <w:rPr>
          <w:rFonts w:ascii="Bookman Old Style" w:hAnsi="Bookman Old Style"/>
          <w:color w:val="000000" w:themeColor="text1"/>
          <w:lang w:val="id-ID"/>
        </w:rPr>
        <w:t xml:space="preserve"> </w:t>
      </w:r>
      <w:r w:rsidR="00A94985" w:rsidRPr="008444BC">
        <w:rPr>
          <w:rFonts w:ascii="Bookman Old Style" w:hAnsi="Bookman Old Style"/>
          <w:color w:val="000000" w:themeColor="text1"/>
        </w:rPr>
        <w:t>P</w:t>
      </w:r>
      <w:r w:rsidR="00204044" w:rsidRPr="004E5A1F">
        <w:rPr>
          <w:rFonts w:ascii="Bookman Old Style" w:hAnsi="Bookman Old Style"/>
          <w:color w:val="000000" w:themeColor="text1"/>
          <w:lang w:val="id-ID"/>
        </w:rPr>
        <w:t>encabutan Perizinan Berusaha</w:t>
      </w:r>
      <w:r w:rsidR="0028661A" w:rsidRPr="008444BC">
        <w:rPr>
          <w:rFonts w:ascii="Bookman Old Style" w:hAnsi="Bookman Old Style"/>
          <w:color w:val="000000" w:themeColor="text1"/>
        </w:rPr>
        <w:t xml:space="preserve"> Berbasis Risiko</w:t>
      </w:r>
      <w:r w:rsidR="00204044" w:rsidRPr="004E5A1F">
        <w:rPr>
          <w:rFonts w:ascii="Bookman Old Style" w:hAnsi="Bookman Old Style"/>
          <w:color w:val="000000" w:themeColor="text1"/>
          <w:lang w:val="id-ID"/>
        </w:rPr>
        <w:t xml:space="preserve"> sebagaimana dimaksud pada ayat (2), </w:t>
      </w:r>
      <w:r w:rsidR="00381548" w:rsidRPr="008444BC">
        <w:rPr>
          <w:rFonts w:ascii="Bookman Old Style" w:hAnsi="Bookman Old Style"/>
          <w:color w:val="000000" w:themeColor="text1"/>
        </w:rPr>
        <w:t xml:space="preserve">NIB </w:t>
      </w:r>
      <w:r w:rsidR="00204044" w:rsidRPr="004E5A1F">
        <w:rPr>
          <w:rFonts w:ascii="Bookman Old Style" w:hAnsi="Bookman Old Style"/>
          <w:color w:val="000000" w:themeColor="text1"/>
          <w:lang w:val="id-ID"/>
        </w:rPr>
        <w:t xml:space="preserve">akan dicabut apabila dalam jangka waktu </w:t>
      </w:r>
      <w:r w:rsidR="000845CC" w:rsidRPr="008444BC">
        <w:rPr>
          <w:rFonts w:ascii="Bookman Old Style" w:hAnsi="Bookman Old Style"/>
          <w:color w:val="000000" w:themeColor="text1"/>
        </w:rPr>
        <w:t>6 (enam) bulan</w:t>
      </w:r>
      <w:r w:rsidR="00204044" w:rsidRPr="004E5A1F">
        <w:rPr>
          <w:rFonts w:ascii="Bookman Old Style" w:hAnsi="Bookman Old Style"/>
          <w:color w:val="000000" w:themeColor="text1"/>
          <w:lang w:val="id-ID"/>
        </w:rPr>
        <w:t xml:space="preserve"> Pelaku Usaha belum memperoleh Perizinan Berusaha </w:t>
      </w:r>
      <w:r w:rsidR="0028661A" w:rsidRPr="008444BC">
        <w:rPr>
          <w:rFonts w:ascii="Bookman Old Style" w:hAnsi="Bookman Old Style"/>
          <w:color w:val="000000" w:themeColor="text1"/>
        </w:rPr>
        <w:t xml:space="preserve">Berbasis Risiko </w:t>
      </w:r>
      <w:r w:rsidR="00204044" w:rsidRPr="004E5A1F">
        <w:rPr>
          <w:rFonts w:ascii="Bookman Old Style" w:hAnsi="Bookman Old Style"/>
          <w:color w:val="000000" w:themeColor="text1"/>
          <w:lang w:val="id-ID"/>
        </w:rPr>
        <w:t>baru di bidang usaha yang sama atau bidang usaha yang lain.</w:t>
      </w:r>
    </w:p>
    <w:p w14:paraId="7404D861" w14:textId="7053A16B" w:rsidR="00FD5277" w:rsidRPr="004E5A1F" w:rsidRDefault="00FD5277">
      <w:pPr>
        <w:pStyle w:val="Style"/>
        <w:numPr>
          <w:ilvl w:val="0"/>
          <w:numId w:val="195"/>
        </w:numPr>
        <w:tabs>
          <w:tab w:val="left" w:pos="2552"/>
        </w:tabs>
        <w:spacing w:after="0" w:line="360" w:lineRule="auto"/>
        <w:ind w:left="2552" w:right="23" w:hanging="567"/>
        <w:jc w:val="both"/>
        <w:rPr>
          <w:rFonts w:ascii="Bookman Old Style" w:hAnsi="Bookman Old Style"/>
          <w:color w:val="000000"/>
        </w:rPr>
      </w:pPr>
      <w:r w:rsidRPr="004E5A1F">
        <w:rPr>
          <w:rFonts w:ascii="Bookman Old Style" w:hAnsi="Bookman Old Style"/>
          <w:color w:val="000000"/>
        </w:rPr>
        <w:t xml:space="preserve">Atas </w:t>
      </w:r>
      <w:r w:rsidR="00A94985" w:rsidRPr="008444BC">
        <w:rPr>
          <w:rFonts w:ascii="Bookman Old Style" w:hAnsi="Bookman Old Style"/>
          <w:color w:val="000000"/>
        </w:rPr>
        <w:t>P</w:t>
      </w:r>
      <w:r w:rsidRPr="004E5A1F">
        <w:rPr>
          <w:rFonts w:ascii="Bookman Old Style" w:hAnsi="Bookman Old Style"/>
          <w:color w:val="000000"/>
        </w:rPr>
        <w:t xml:space="preserve">encabutan NIB sebagaimana dimaksud pada </w:t>
      </w:r>
      <w:r w:rsidR="00B26A25" w:rsidRPr="008444BC">
        <w:rPr>
          <w:rFonts w:ascii="Bookman Old Style" w:hAnsi="Bookman Old Style"/>
          <w:color w:val="000000"/>
        </w:rPr>
        <w:t xml:space="preserve">  </w:t>
      </w:r>
      <w:r w:rsidRPr="004E5A1F">
        <w:rPr>
          <w:rFonts w:ascii="Bookman Old Style" w:hAnsi="Bookman Old Style"/>
          <w:color w:val="000000"/>
        </w:rPr>
        <w:t>ayat (</w:t>
      </w:r>
      <w:r w:rsidR="004151EE" w:rsidRPr="004E5A1F">
        <w:rPr>
          <w:rFonts w:ascii="Bookman Old Style" w:hAnsi="Bookman Old Style"/>
          <w:color w:val="000000"/>
        </w:rPr>
        <w:t>4</w:t>
      </w:r>
      <w:r w:rsidRPr="004E5A1F">
        <w:rPr>
          <w:rFonts w:ascii="Bookman Old Style" w:hAnsi="Bookman Old Style"/>
          <w:color w:val="000000"/>
        </w:rPr>
        <w:t xml:space="preserve">), </w:t>
      </w:r>
      <w:r w:rsidR="00AC7C52" w:rsidRPr="004E5A1F">
        <w:rPr>
          <w:rFonts w:ascii="Bookman Old Style" w:hAnsi="Bookman Old Style" w:cs="Arial"/>
          <w:color w:val="000000" w:themeColor="text1"/>
        </w:rPr>
        <w:t>dalam hal Pelaku Usaha tidak melakukan permohonan Perizinan Berusaha yang baru</w:t>
      </w:r>
      <w:r w:rsidR="00AC7C52" w:rsidRPr="008444BC">
        <w:rPr>
          <w:rFonts w:ascii="Bookman Old Style" w:hAnsi="Bookman Old Style" w:cs="Arial"/>
          <w:color w:val="000000" w:themeColor="text1"/>
        </w:rPr>
        <w:t xml:space="preserve">, </w:t>
      </w:r>
      <w:r w:rsidR="00565CEE" w:rsidRPr="004E5A1F">
        <w:rPr>
          <w:rFonts w:ascii="Bookman Old Style" w:hAnsi="Bookman Old Style"/>
          <w:color w:val="000000"/>
        </w:rPr>
        <w:t>H</w:t>
      </w:r>
      <w:r w:rsidRPr="004E5A1F">
        <w:rPr>
          <w:rFonts w:ascii="Bookman Old Style" w:hAnsi="Bookman Old Style"/>
          <w:color w:val="000000"/>
        </w:rPr>
        <w:t xml:space="preserve">ak </w:t>
      </w:r>
      <w:r w:rsidR="00565CEE" w:rsidRPr="004E5A1F">
        <w:rPr>
          <w:rFonts w:ascii="Bookman Old Style" w:hAnsi="Bookman Old Style"/>
          <w:color w:val="000000"/>
        </w:rPr>
        <w:t>A</w:t>
      </w:r>
      <w:r w:rsidRPr="004E5A1F">
        <w:rPr>
          <w:rFonts w:ascii="Bookman Old Style" w:hAnsi="Bookman Old Style"/>
          <w:color w:val="000000"/>
        </w:rPr>
        <w:t xml:space="preserve">kses </w:t>
      </w:r>
      <w:r w:rsidRPr="004E5A1F">
        <w:rPr>
          <w:rFonts w:ascii="Bookman Old Style" w:hAnsi="Bookman Old Style"/>
          <w:color w:val="000000" w:themeColor="text1"/>
        </w:rPr>
        <w:t xml:space="preserve">akan </w:t>
      </w:r>
      <w:r w:rsidR="00BE447D" w:rsidRPr="004E5A1F">
        <w:rPr>
          <w:rFonts w:ascii="Bookman Old Style" w:hAnsi="Bookman Old Style"/>
          <w:color w:val="000000" w:themeColor="text1"/>
        </w:rPr>
        <w:t xml:space="preserve">dibatalkan </w:t>
      </w:r>
      <w:r w:rsidR="00BE447D" w:rsidRPr="004E5A1F">
        <w:rPr>
          <w:rFonts w:ascii="Bookman Old Style" w:hAnsi="Bookman Old Style" w:cs="Arial"/>
          <w:color w:val="000000" w:themeColor="text1"/>
        </w:rPr>
        <w:t xml:space="preserve">secara otomatis </w:t>
      </w:r>
      <w:r w:rsidR="003F00D4" w:rsidRPr="008444BC">
        <w:rPr>
          <w:rFonts w:ascii="Bookman Old Style" w:hAnsi="Bookman Old Style" w:cs="Arial"/>
          <w:color w:val="000000" w:themeColor="text1"/>
        </w:rPr>
        <w:t>1 (satu)</w:t>
      </w:r>
      <w:r w:rsidR="00BE447D" w:rsidRPr="004E5A1F">
        <w:rPr>
          <w:rFonts w:ascii="Bookman Old Style" w:hAnsi="Bookman Old Style" w:cs="Arial"/>
          <w:color w:val="000000" w:themeColor="text1"/>
        </w:rPr>
        <w:t xml:space="preserve"> </w:t>
      </w:r>
      <w:r w:rsidR="003F00D4" w:rsidRPr="008444BC">
        <w:rPr>
          <w:rFonts w:ascii="Bookman Old Style" w:hAnsi="Bookman Old Style" w:cs="Arial"/>
          <w:color w:val="000000" w:themeColor="text1"/>
        </w:rPr>
        <w:t>tahun</w:t>
      </w:r>
      <w:r w:rsidR="00BE447D" w:rsidRPr="004E5A1F">
        <w:rPr>
          <w:rFonts w:ascii="Bookman Old Style" w:hAnsi="Bookman Old Style" w:cs="Arial"/>
          <w:color w:val="000000" w:themeColor="text1"/>
        </w:rPr>
        <w:t xml:space="preserve"> sejak tanggal </w:t>
      </w:r>
      <w:r w:rsidR="00A94985" w:rsidRPr="008444BC">
        <w:rPr>
          <w:rFonts w:ascii="Bookman Old Style" w:hAnsi="Bookman Old Style" w:cs="Arial"/>
          <w:color w:val="000000" w:themeColor="text1"/>
        </w:rPr>
        <w:t>P</w:t>
      </w:r>
      <w:r w:rsidR="00BE447D" w:rsidRPr="004E5A1F">
        <w:rPr>
          <w:rFonts w:ascii="Bookman Old Style" w:hAnsi="Bookman Old Style" w:cs="Arial"/>
          <w:color w:val="000000" w:themeColor="text1"/>
        </w:rPr>
        <w:t>encabutan NIB</w:t>
      </w:r>
      <w:r w:rsidR="00BE447D" w:rsidRPr="008444BC">
        <w:rPr>
          <w:rFonts w:ascii="Bookman Old Style" w:hAnsi="Bookman Old Style" w:cs="Arial"/>
          <w:color w:val="000000" w:themeColor="text1"/>
        </w:rPr>
        <w:t>.</w:t>
      </w:r>
      <w:r w:rsidR="00AC7C52" w:rsidRPr="008444BC">
        <w:rPr>
          <w:rFonts w:ascii="Bookman Old Style" w:hAnsi="Bookman Old Style" w:cs="Arial"/>
          <w:color w:val="000000" w:themeColor="text1"/>
        </w:rPr>
        <w:t xml:space="preserve"> </w:t>
      </w:r>
    </w:p>
    <w:p w14:paraId="5339C0F7" w14:textId="53647A9C" w:rsidR="00BE447D" w:rsidRPr="004E5A1F" w:rsidRDefault="00BE447D">
      <w:pPr>
        <w:pStyle w:val="Style"/>
        <w:numPr>
          <w:ilvl w:val="0"/>
          <w:numId w:val="195"/>
        </w:numPr>
        <w:tabs>
          <w:tab w:val="left" w:pos="2552"/>
        </w:tabs>
        <w:spacing w:after="0" w:line="360" w:lineRule="auto"/>
        <w:ind w:left="2552" w:right="23" w:hanging="567"/>
        <w:jc w:val="both"/>
        <w:rPr>
          <w:rFonts w:ascii="Bookman Old Style" w:hAnsi="Bookman Old Style"/>
          <w:color w:val="000000"/>
        </w:rPr>
      </w:pPr>
      <w:r w:rsidRPr="004E5A1F">
        <w:rPr>
          <w:rFonts w:ascii="Bookman Old Style" w:hAnsi="Bookman Old Style" w:cs="Arial"/>
          <w:color w:val="000000" w:themeColor="text1"/>
        </w:rPr>
        <w:t xml:space="preserve">Lembaga OSS memberikan notifikasi dalam jangka waktu 10 (sepuluh) Hari sebelum dilakukan </w:t>
      </w:r>
      <w:r w:rsidR="00FF0752" w:rsidRPr="008444BC">
        <w:rPr>
          <w:rFonts w:ascii="Bookman Old Style" w:hAnsi="Bookman Old Style" w:cs="Arial"/>
          <w:color w:val="000000" w:themeColor="text1"/>
        </w:rPr>
        <w:t>P</w:t>
      </w:r>
      <w:r w:rsidRPr="004E5A1F">
        <w:rPr>
          <w:rFonts w:ascii="Bookman Old Style" w:hAnsi="Bookman Old Style" w:cs="Arial"/>
          <w:color w:val="000000" w:themeColor="text1"/>
        </w:rPr>
        <w:t>embatalan Hak Akses</w:t>
      </w:r>
      <w:r w:rsidRPr="008444BC">
        <w:rPr>
          <w:rFonts w:ascii="Bookman Old Style" w:hAnsi="Bookman Old Style" w:cs="Arial"/>
          <w:color w:val="000000" w:themeColor="text1"/>
        </w:rPr>
        <w:t xml:space="preserve"> sebagaiman</w:t>
      </w:r>
      <w:r w:rsidR="008C6118" w:rsidRPr="008444BC">
        <w:rPr>
          <w:rFonts w:ascii="Bookman Old Style" w:hAnsi="Bookman Old Style" w:cs="Arial"/>
          <w:color w:val="000000" w:themeColor="text1"/>
        </w:rPr>
        <w:t>a</w:t>
      </w:r>
      <w:r w:rsidRPr="008444BC">
        <w:rPr>
          <w:rFonts w:ascii="Bookman Old Style" w:hAnsi="Bookman Old Style" w:cs="Arial"/>
          <w:color w:val="000000" w:themeColor="text1"/>
        </w:rPr>
        <w:t xml:space="preserve"> dimaksud pada ayat (5).</w:t>
      </w:r>
    </w:p>
    <w:p w14:paraId="4555B002" w14:textId="497C96BB" w:rsidR="00BE447D" w:rsidRPr="004E5A1F" w:rsidRDefault="00BE447D">
      <w:pPr>
        <w:pStyle w:val="Style"/>
        <w:numPr>
          <w:ilvl w:val="0"/>
          <w:numId w:val="195"/>
        </w:numPr>
        <w:tabs>
          <w:tab w:val="left" w:pos="2552"/>
        </w:tabs>
        <w:spacing w:after="0" w:line="360" w:lineRule="auto"/>
        <w:ind w:left="2552" w:right="23" w:hanging="567"/>
        <w:jc w:val="both"/>
        <w:rPr>
          <w:rFonts w:ascii="Bookman Old Style" w:hAnsi="Bookman Old Style"/>
          <w:color w:val="000000"/>
        </w:rPr>
      </w:pPr>
      <w:r w:rsidRPr="008444BC">
        <w:rPr>
          <w:rFonts w:ascii="Bookman Old Style" w:eastAsia="Bookman Old Style" w:hAnsi="Bookman Old Style" w:cs="Bookman Old Style"/>
          <w:color w:val="000000" w:themeColor="text1"/>
        </w:rPr>
        <w:t xml:space="preserve">Terhadap kondisi sebagaimana dimaksud pada </w:t>
      </w:r>
      <w:r w:rsidR="005D2CDB">
        <w:rPr>
          <w:rFonts w:ascii="Bookman Old Style" w:eastAsia="Bookman Old Style" w:hAnsi="Bookman Old Style" w:cs="Bookman Old Style"/>
          <w:color w:val="000000" w:themeColor="text1"/>
        </w:rPr>
        <w:t xml:space="preserve">     </w:t>
      </w:r>
      <w:r w:rsidRPr="008444BC">
        <w:rPr>
          <w:rFonts w:ascii="Bookman Old Style" w:eastAsia="Bookman Old Style" w:hAnsi="Bookman Old Style" w:cs="Bookman Old Style"/>
          <w:color w:val="000000" w:themeColor="text1"/>
        </w:rPr>
        <w:t xml:space="preserve">ayat (1) huruf c dan huruf d, </w:t>
      </w:r>
      <w:r w:rsidR="007211B5" w:rsidRPr="008444BC">
        <w:rPr>
          <w:rFonts w:ascii="Bookman Old Style" w:eastAsia="Bookman Old Style" w:hAnsi="Bookman Old Style" w:cs="Bookman Old Style"/>
          <w:color w:val="000000" w:themeColor="text1"/>
        </w:rPr>
        <w:t>kementerian/lembaga</w:t>
      </w:r>
      <w:r w:rsidRPr="008444BC">
        <w:rPr>
          <w:rFonts w:ascii="Bookman Old Style" w:eastAsia="Bookman Old Style" w:hAnsi="Bookman Old Style" w:cs="Bookman Old Style"/>
          <w:color w:val="000000" w:themeColor="text1"/>
        </w:rPr>
        <w:t xml:space="preserve">/ Pemerintah Daerah mengajukan usulan Pencabutan Perizinan Berusaha melalui </w:t>
      </w:r>
      <w:r w:rsidR="00B26A25" w:rsidRPr="008444BC">
        <w:rPr>
          <w:rFonts w:ascii="Bookman Old Style" w:eastAsia="Bookman Old Style" w:hAnsi="Bookman Old Style" w:cs="Bookman Old Style"/>
          <w:color w:val="000000" w:themeColor="text1"/>
        </w:rPr>
        <w:t>S</w:t>
      </w:r>
      <w:r w:rsidRPr="008444BC">
        <w:rPr>
          <w:rFonts w:ascii="Bookman Old Style" w:eastAsia="Bookman Old Style" w:hAnsi="Bookman Old Style" w:cs="Bookman Old Style"/>
          <w:color w:val="000000" w:themeColor="text1"/>
        </w:rPr>
        <w:t>istem OSS sebagaimana dimaksud dalam Pasal 4</w:t>
      </w:r>
      <w:r w:rsidR="0055143C" w:rsidRPr="004E5A1F">
        <w:rPr>
          <w:rFonts w:ascii="Bookman Old Style" w:eastAsia="Bookman Old Style" w:hAnsi="Bookman Old Style" w:cs="Bookman Old Style"/>
          <w:color w:val="000000" w:themeColor="text1"/>
        </w:rPr>
        <w:t>8</w:t>
      </w:r>
      <w:r w:rsidRPr="008444BC">
        <w:rPr>
          <w:rFonts w:ascii="Bookman Old Style" w:eastAsia="Bookman Old Style" w:hAnsi="Bookman Old Style" w:cs="Bookman Old Style"/>
          <w:color w:val="000000" w:themeColor="text1"/>
        </w:rPr>
        <w:t xml:space="preserve">, dengan disertai dokumen pendukung berupa BAP atau putusan pengadilan yang telah </w:t>
      </w:r>
      <w:r w:rsidRPr="008444BC">
        <w:rPr>
          <w:rFonts w:ascii="Bookman Old Style" w:hAnsi="Bookman Old Style"/>
          <w:color w:val="000000" w:themeColor="text1"/>
        </w:rPr>
        <w:t>berkekuatan hukum tetap</w:t>
      </w:r>
      <w:r w:rsidRPr="008444BC">
        <w:rPr>
          <w:rFonts w:ascii="Bookman Old Style" w:eastAsia="Bookman Old Style" w:hAnsi="Bookman Old Style" w:cs="Bookman Old Style"/>
          <w:color w:val="000000" w:themeColor="text1"/>
        </w:rPr>
        <w:t>.</w:t>
      </w:r>
    </w:p>
    <w:p w14:paraId="1F85138C" w14:textId="4BAF5229" w:rsidR="00A177F0" w:rsidRPr="004E5A1F" w:rsidRDefault="00A177F0">
      <w:pPr>
        <w:pStyle w:val="Style"/>
        <w:numPr>
          <w:ilvl w:val="0"/>
          <w:numId w:val="195"/>
        </w:numPr>
        <w:tabs>
          <w:tab w:val="left" w:pos="2552"/>
        </w:tabs>
        <w:spacing w:after="0" w:line="360" w:lineRule="auto"/>
        <w:ind w:left="2552" w:right="23" w:hanging="567"/>
        <w:jc w:val="both"/>
        <w:rPr>
          <w:rFonts w:ascii="Bookman Old Style" w:hAnsi="Bookman Old Style"/>
          <w:color w:val="000000"/>
        </w:rPr>
      </w:pPr>
      <w:r w:rsidRPr="008444BC">
        <w:rPr>
          <w:rFonts w:ascii="Bookman Old Style" w:hAnsi="Bookman Old Style"/>
        </w:rPr>
        <w:t xml:space="preserve">Dalam hal </w:t>
      </w:r>
      <w:r w:rsidR="00A94985" w:rsidRPr="008444BC">
        <w:rPr>
          <w:rFonts w:ascii="Bookman Old Style" w:hAnsi="Bookman Old Style"/>
        </w:rPr>
        <w:t>P</w:t>
      </w:r>
      <w:r w:rsidRPr="008444BC">
        <w:rPr>
          <w:rFonts w:ascii="Bookman Old Style" w:hAnsi="Bookman Old Style"/>
        </w:rPr>
        <w:t xml:space="preserve">encabutan sebagaimana dimaksud pada ayat (1) disebabkan oleh adanya pencemaran lingkungan, Pelaku Usaha diwajibkan melakukan </w:t>
      </w:r>
      <w:r w:rsidRPr="008444BC">
        <w:rPr>
          <w:rFonts w:ascii="Bookman Old Style" w:hAnsi="Bookman Old Style" w:cstheme="minorHAnsi"/>
        </w:rPr>
        <w:t>pemulihan</w:t>
      </w:r>
      <w:r w:rsidRPr="008444BC">
        <w:rPr>
          <w:rFonts w:ascii="Bookman Old Style" w:hAnsi="Bookman Old Style"/>
        </w:rPr>
        <w:t xml:space="preserve"> lingkungan sesuai dengan ketentuan peraturan perundang-undangan.</w:t>
      </w:r>
    </w:p>
    <w:p w14:paraId="72B6F2E1" w14:textId="1FEFBAA6" w:rsidR="00BE447D" w:rsidRPr="004E5A1F" w:rsidRDefault="00A177F0">
      <w:pPr>
        <w:pStyle w:val="Style"/>
        <w:numPr>
          <w:ilvl w:val="0"/>
          <w:numId w:val="195"/>
        </w:numPr>
        <w:tabs>
          <w:tab w:val="left" w:pos="2552"/>
        </w:tabs>
        <w:spacing w:after="0" w:line="360" w:lineRule="auto"/>
        <w:ind w:left="2552" w:right="23" w:hanging="567"/>
        <w:jc w:val="both"/>
        <w:rPr>
          <w:rFonts w:ascii="Bookman Old Style" w:hAnsi="Bookman Old Style"/>
          <w:color w:val="000000"/>
        </w:rPr>
      </w:pPr>
      <w:r w:rsidRPr="008444BC">
        <w:rPr>
          <w:rFonts w:ascii="Bookman Old Style" w:hAnsi="Bookman Old Style"/>
          <w:color w:val="000000" w:themeColor="text1"/>
        </w:rPr>
        <w:t>Format Pencabutan Perizinan Berusaha</w:t>
      </w:r>
      <w:r w:rsidR="0028661A" w:rsidRPr="008444BC">
        <w:rPr>
          <w:rFonts w:ascii="Bookman Old Style" w:hAnsi="Bookman Old Style"/>
          <w:color w:val="000000" w:themeColor="text1"/>
        </w:rPr>
        <w:t xml:space="preserve"> Berbasis Risiko</w:t>
      </w:r>
      <w:r w:rsidRPr="008444BC">
        <w:rPr>
          <w:rFonts w:ascii="Bookman Old Style" w:hAnsi="Bookman Old Style"/>
          <w:color w:val="000000" w:themeColor="text1"/>
        </w:rPr>
        <w:t xml:space="preserve"> sebagaimana dimaksud pada ayat (1) tercantum </w:t>
      </w:r>
      <w:r w:rsidR="00E75A68" w:rsidRPr="008444BC">
        <w:rPr>
          <w:rFonts w:ascii="Bookman Old Style" w:hAnsi="Bookman Old Style"/>
          <w:color w:val="000000" w:themeColor="text1"/>
        </w:rPr>
        <w:t>dalam</w:t>
      </w:r>
      <w:r w:rsidRPr="008444BC">
        <w:rPr>
          <w:rFonts w:ascii="Bookman Old Style" w:hAnsi="Bookman Old Style"/>
          <w:color w:val="000000" w:themeColor="text1"/>
        </w:rPr>
        <w:t xml:space="preserve"> </w:t>
      </w:r>
      <w:r w:rsidRPr="004E5A1F">
        <w:rPr>
          <w:rFonts w:ascii="Bookman Old Style" w:hAnsi="Bookman Old Style"/>
          <w:color w:val="000000" w:themeColor="text1"/>
        </w:rPr>
        <w:t>Lampiran</w:t>
      </w:r>
      <w:r w:rsidR="006C4727" w:rsidRPr="008444BC">
        <w:rPr>
          <w:rFonts w:ascii="Bookman Old Style" w:hAnsi="Bookman Old Style"/>
          <w:color w:val="000000" w:themeColor="text1"/>
        </w:rPr>
        <w:t xml:space="preserve"> XXXI</w:t>
      </w:r>
      <w:r w:rsidR="00697CA0" w:rsidRPr="004E5A1F">
        <w:rPr>
          <w:rFonts w:ascii="Bookman Old Style" w:hAnsi="Bookman Old Style"/>
          <w:color w:val="000000" w:themeColor="text1"/>
        </w:rPr>
        <w:t>V</w:t>
      </w:r>
      <w:r w:rsidR="006C4727" w:rsidRPr="008444BC">
        <w:rPr>
          <w:rFonts w:ascii="Bookman Old Style" w:hAnsi="Bookman Old Style"/>
          <w:color w:val="000000" w:themeColor="text1"/>
        </w:rPr>
        <w:t xml:space="preserve"> </w:t>
      </w:r>
      <w:r w:rsidRPr="008444BC">
        <w:rPr>
          <w:rFonts w:ascii="Bookman Old Style" w:hAnsi="Bookman Old Style"/>
          <w:color w:val="000000" w:themeColor="text1"/>
        </w:rPr>
        <w:t>yang merupakan bagian tidak terpisahkan dari Peraturan Badan ini.</w:t>
      </w:r>
    </w:p>
    <w:p w14:paraId="2ACF1F54" w14:textId="3C2ED4F5" w:rsidR="002E0753" w:rsidRPr="004E5A1F" w:rsidRDefault="002E0753" w:rsidP="004E5A1F">
      <w:pPr>
        <w:numPr>
          <w:ilvl w:val="0"/>
          <w:numId w:val="195"/>
        </w:numPr>
        <w:spacing w:after="0" w:line="360" w:lineRule="auto"/>
        <w:ind w:left="2552" w:hanging="502"/>
        <w:jc w:val="both"/>
        <w:rPr>
          <w:rFonts w:ascii="Bookman Old Style" w:hAnsi="Bookman Old Style"/>
          <w:color w:val="000000" w:themeColor="text1"/>
        </w:rPr>
      </w:pPr>
      <w:r w:rsidRPr="004E5A1F">
        <w:rPr>
          <w:rFonts w:ascii="Bookman Old Style" w:hAnsi="Bookman Old Style"/>
          <w:color w:val="000000" w:themeColor="text1"/>
          <w:sz w:val="24"/>
          <w:szCs w:val="24"/>
          <w:lang w:val="en-US"/>
        </w:rPr>
        <w:t>Pencabutan</w:t>
      </w:r>
      <w:r w:rsidRPr="004E5A1F">
        <w:rPr>
          <w:rFonts w:ascii="Bookman Old Style" w:hAnsi="Bookman Old Style"/>
          <w:color w:val="000000" w:themeColor="text1"/>
          <w:sz w:val="24"/>
          <w:szCs w:val="24"/>
        </w:rPr>
        <w:t xml:space="preserve"> sebagaimana dimaksud pada ayat </w:t>
      </w:r>
      <w:r w:rsidR="008C1FDD" w:rsidRPr="004E5A1F">
        <w:rPr>
          <w:rFonts w:ascii="Bookman Old Style" w:hAnsi="Bookman Old Style"/>
          <w:color w:val="000000" w:themeColor="text1"/>
          <w:sz w:val="24"/>
          <w:szCs w:val="24"/>
        </w:rPr>
        <w:t xml:space="preserve">(1) </w:t>
      </w:r>
      <w:r w:rsidRPr="004E5A1F">
        <w:rPr>
          <w:rFonts w:ascii="Bookman Old Style" w:eastAsia="Bookman Old Style" w:hAnsi="Bookman Old Style" w:cs="Bookman Old Style"/>
          <w:sz w:val="24"/>
          <w:szCs w:val="24"/>
          <w:lang w:val="en-US"/>
        </w:rPr>
        <w:t>dinotifikasi</w:t>
      </w:r>
      <w:r w:rsidRPr="004E5A1F">
        <w:rPr>
          <w:rFonts w:ascii="Bookman Old Style" w:eastAsia="Bookman Old Style" w:hAnsi="Bookman Old Style" w:cs="Bookman Old Style"/>
          <w:sz w:val="24"/>
          <w:szCs w:val="24"/>
        </w:rPr>
        <w:t xml:space="preserve"> </w:t>
      </w:r>
      <w:r w:rsidRPr="004E5A1F">
        <w:rPr>
          <w:rFonts w:ascii="Bookman Old Style" w:eastAsia="Bookman Old Style" w:hAnsi="Bookman Old Style" w:cs="Bookman Old Style"/>
          <w:sz w:val="24"/>
          <w:szCs w:val="24"/>
          <w:lang w:val="en-US"/>
        </w:rPr>
        <w:t xml:space="preserve">oleh </w:t>
      </w:r>
      <w:r w:rsidR="00565CEE" w:rsidRPr="008444BC">
        <w:rPr>
          <w:rFonts w:ascii="Bookman Old Style" w:eastAsia="Bookman Old Style" w:hAnsi="Bookman Old Style" w:cs="Bookman Old Style"/>
          <w:sz w:val="24"/>
          <w:szCs w:val="24"/>
          <w:lang w:val="en-US"/>
        </w:rPr>
        <w:t>S</w:t>
      </w:r>
      <w:r w:rsidRPr="004E5A1F">
        <w:rPr>
          <w:rFonts w:ascii="Bookman Old Style" w:eastAsia="Bookman Old Style" w:hAnsi="Bookman Old Style" w:cs="Bookman Old Style"/>
          <w:sz w:val="24"/>
          <w:szCs w:val="24"/>
          <w:lang w:val="en-US"/>
        </w:rPr>
        <w:t xml:space="preserve">istem OSS </w:t>
      </w:r>
      <w:r w:rsidRPr="004E5A1F">
        <w:rPr>
          <w:rFonts w:ascii="Bookman Old Style" w:eastAsia="Bookman Old Style" w:hAnsi="Bookman Old Style" w:cs="Bookman Old Style"/>
          <w:sz w:val="24"/>
          <w:szCs w:val="24"/>
        </w:rPr>
        <w:t xml:space="preserve">kepada </w:t>
      </w:r>
      <w:r w:rsidR="007211B5" w:rsidRPr="008444BC">
        <w:rPr>
          <w:rFonts w:ascii="Bookman Old Style" w:eastAsia="Bookman Old Style" w:hAnsi="Bookman Old Style" w:cs="Bookman Old Style"/>
          <w:sz w:val="24"/>
          <w:szCs w:val="24"/>
          <w:lang w:val="en-US"/>
        </w:rPr>
        <w:t>kementerian/lembaga</w:t>
      </w:r>
      <w:r w:rsidRPr="004E5A1F">
        <w:rPr>
          <w:rFonts w:ascii="Bookman Old Style" w:eastAsia="Bookman Old Style" w:hAnsi="Bookman Old Style" w:cs="Bookman Old Style"/>
          <w:sz w:val="24"/>
          <w:szCs w:val="24"/>
          <w:lang w:val="en-US"/>
        </w:rPr>
        <w:t>, Pemerintah Daerah terkait</w:t>
      </w:r>
      <w:r w:rsidRPr="004E5A1F">
        <w:rPr>
          <w:rFonts w:ascii="Bookman Old Style" w:eastAsia="Bookman Old Style" w:hAnsi="Bookman Old Style" w:cs="Bookman Old Style"/>
          <w:sz w:val="24"/>
          <w:szCs w:val="24"/>
        </w:rPr>
        <w:t>,</w:t>
      </w:r>
      <w:r w:rsidRPr="004E5A1F">
        <w:rPr>
          <w:rFonts w:ascii="Bookman Old Style" w:eastAsia="Bookman Old Style" w:hAnsi="Bookman Old Style" w:cs="Bookman Old Style"/>
          <w:sz w:val="24"/>
          <w:szCs w:val="24"/>
          <w:lang w:val="en-US"/>
        </w:rPr>
        <w:t xml:space="preserve"> dan Pelaku Usaha.</w:t>
      </w:r>
    </w:p>
    <w:p w14:paraId="7013AD71" w14:textId="6BAC918B" w:rsidR="002E0753" w:rsidRPr="008444BC" w:rsidRDefault="00E75A68">
      <w:pPr>
        <w:pStyle w:val="Style"/>
        <w:numPr>
          <w:ilvl w:val="0"/>
          <w:numId w:val="195"/>
        </w:numPr>
        <w:tabs>
          <w:tab w:val="left" w:pos="2552"/>
        </w:tabs>
        <w:spacing w:after="0" w:line="360" w:lineRule="auto"/>
        <w:ind w:left="2552" w:right="23" w:hanging="567"/>
        <w:jc w:val="both"/>
        <w:rPr>
          <w:rFonts w:ascii="Bookman Old Style" w:hAnsi="Bookman Old Style"/>
          <w:color w:val="000000"/>
        </w:rPr>
      </w:pPr>
      <w:r w:rsidRPr="008444BC">
        <w:rPr>
          <w:rFonts w:ascii="Bookman Old Style" w:hAnsi="Bookman Old Style"/>
          <w:color w:val="000000" w:themeColor="text1"/>
        </w:rPr>
        <w:t>N</w:t>
      </w:r>
      <w:r w:rsidR="002E0753" w:rsidRPr="008444BC">
        <w:rPr>
          <w:rFonts w:ascii="Bookman Old Style" w:hAnsi="Bookman Old Style"/>
          <w:color w:val="000000" w:themeColor="text1"/>
        </w:rPr>
        <w:t>otifikasi kepada Pelaku Usaha sebagaimana dimaksud pada ayat (</w:t>
      </w:r>
      <w:r w:rsidR="00A177F0" w:rsidRPr="008444BC">
        <w:rPr>
          <w:rFonts w:ascii="Bookman Old Style" w:hAnsi="Bookman Old Style"/>
          <w:color w:val="000000" w:themeColor="text1"/>
        </w:rPr>
        <w:t>1</w:t>
      </w:r>
      <w:r w:rsidR="00C61E6E" w:rsidRPr="008444BC">
        <w:rPr>
          <w:rFonts w:ascii="Bookman Old Style" w:hAnsi="Bookman Old Style"/>
          <w:color w:val="000000" w:themeColor="text1"/>
        </w:rPr>
        <w:t>0</w:t>
      </w:r>
      <w:r w:rsidR="002E0753" w:rsidRPr="008444BC">
        <w:rPr>
          <w:rFonts w:ascii="Bookman Old Style" w:hAnsi="Bookman Old Style"/>
          <w:color w:val="000000" w:themeColor="text1"/>
        </w:rPr>
        <w:t>) disertai keterangan</w:t>
      </w:r>
      <w:r w:rsidR="006C4727" w:rsidRPr="008444BC">
        <w:rPr>
          <w:rFonts w:ascii="Bookman Old Style" w:hAnsi="Bookman Old Style"/>
          <w:color w:val="000000" w:themeColor="text1"/>
        </w:rPr>
        <w:t xml:space="preserve"> </w:t>
      </w:r>
      <w:r w:rsidR="002E0753" w:rsidRPr="008444BC">
        <w:rPr>
          <w:rFonts w:ascii="Bookman Old Style" w:hAnsi="Bookman Old Style"/>
          <w:color w:val="000000" w:themeColor="text1"/>
        </w:rPr>
        <w:t xml:space="preserve">sebagaimana </w:t>
      </w:r>
      <w:r w:rsidR="006C4727" w:rsidRPr="008444BC">
        <w:rPr>
          <w:rFonts w:ascii="Bookman Old Style" w:hAnsi="Bookman Old Style"/>
          <w:color w:val="000000" w:themeColor="text1"/>
        </w:rPr>
        <w:t xml:space="preserve">dimaksud pada </w:t>
      </w:r>
      <w:r w:rsidR="002E0753" w:rsidRPr="008444BC">
        <w:rPr>
          <w:rFonts w:ascii="Bookman Old Style" w:hAnsi="Bookman Old Style"/>
          <w:color w:val="000000" w:themeColor="text1"/>
        </w:rPr>
        <w:t>ayat (3), ayat (4) dan ayat (5).</w:t>
      </w:r>
    </w:p>
    <w:p w14:paraId="165913DA" w14:textId="77777777" w:rsidR="0055143C" w:rsidRPr="008444BC" w:rsidRDefault="0055143C">
      <w:pPr>
        <w:spacing w:after="0" w:line="360" w:lineRule="auto"/>
        <w:jc w:val="both"/>
        <w:rPr>
          <w:rFonts w:ascii="Bookman Old Style" w:hAnsi="Bookman Old Style"/>
          <w:color w:val="000000"/>
          <w:sz w:val="24"/>
          <w:szCs w:val="24"/>
          <w:lang w:val="en-US"/>
        </w:rPr>
      </w:pPr>
    </w:p>
    <w:p w14:paraId="725B40B9" w14:textId="62E7DFA1" w:rsidR="0055143C" w:rsidRPr="00FB122D" w:rsidRDefault="0055143C">
      <w:pPr>
        <w:pStyle w:val="Heading8"/>
        <w:spacing w:before="0" w:after="0" w:line="360" w:lineRule="auto"/>
        <w:ind w:left="1985"/>
        <w:rPr>
          <w:szCs w:val="24"/>
          <w:lang w:val="en-US"/>
        </w:rPr>
      </w:pPr>
      <w:r w:rsidRPr="004E5A1F">
        <w:rPr>
          <w:szCs w:val="24"/>
          <w:lang w:val="en-US"/>
        </w:rPr>
        <w:t>Paragraf 7</w:t>
      </w:r>
    </w:p>
    <w:p w14:paraId="037B4A95" w14:textId="78048A96" w:rsidR="0055143C" w:rsidRPr="00FB122D" w:rsidRDefault="0055143C" w:rsidP="004E5A1F">
      <w:pPr>
        <w:pStyle w:val="Heading8"/>
        <w:spacing w:before="0" w:after="0" w:line="360" w:lineRule="auto"/>
        <w:ind w:left="1985"/>
        <w:rPr>
          <w:lang w:val="en-US"/>
        </w:rPr>
      </w:pPr>
      <w:r w:rsidRPr="008444BC">
        <w:rPr>
          <w:color w:val="000000"/>
          <w:szCs w:val="24"/>
          <w:lang w:val="en-US"/>
        </w:rPr>
        <w:t xml:space="preserve">Pencabutan Perizinan Berusaha </w:t>
      </w:r>
      <w:r w:rsidR="0068362C" w:rsidRPr="004E5A1F">
        <w:rPr>
          <w:color w:val="000000"/>
          <w:szCs w:val="24"/>
          <w:lang w:val="en-US"/>
        </w:rPr>
        <w:t>U</w:t>
      </w:r>
      <w:r w:rsidRPr="008444BC">
        <w:rPr>
          <w:color w:val="000000"/>
          <w:szCs w:val="24"/>
          <w:lang w:val="en-US"/>
        </w:rPr>
        <w:t xml:space="preserve">ntuk Menunjang Kegiatan Usaha </w:t>
      </w:r>
    </w:p>
    <w:p w14:paraId="3A97A29D" w14:textId="4137292F" w:rsidR="00E615B3" w:rsidRPr="004E5A1F" w:rsidRDefault="00E615B3" w:rsidP="004E5A1F">
      <w:pPr>
        <w:pStyle w:val="Style"/>
        <w:tabs>
          <w:tab w:val="left" w:pos="5854"/>
        </w:tabs>
        <w:spacing w:after="0" w:line="360" w:lineRule="auto"/>
        <w:ind w:right="23"/>
        <w:jc w:val="both"/>
        <w:rPr>
          <w:rFonts w:ascii="Bookman Old Style" w:hAnsi="Bookman Old Style" w:cstheme="minorHAnsi"/>
          <w:color w:val="000000" w:themeColor="text1"/>
        </w:rPr>
      </w:pPr>
    </w:p>
    <w:p w14:paraId="16EFF247" w14:textId="2559DB72" w:rsidR="00E615B3" w:rsidRPr="008444BC" w:rsidRDefault="00E615B3">
      <w:pPr>
        <w:pStyle w:val="Heading4"/>
        <w:spacing w:before="0" w:line="360" w:lineRule="auto"/>
        <w:ind w:left="2268"/>
        <w:jc w:val="center"/>
        <w:rPr>
          <w:rFonts w:ascii="Bookman Old Style" w:hAnsi="Bookman Old Style"/>
          <w:b w:val="0"/>
          <w:i w:val="0"/>
          <w:color w:val="000000" w:themeColor="text1"/>
          <w:sz w:val="24"/>
          <w:szCs w:val="24"/>
        </w:rPr>
      </w:pPr>
      <w:r w:rsidRPr="008444BC">
        <w:rPr>
          <w:rFonts w:ascii="Bookman Old Style" w:hAnsi="Bookman Old Style"/>
          <w:b w:val="0"/>
          <w:i w:val="0"/>
          <w:color w:val="000000" w:themeColor="text1"/>
          <w:sz w:val="24"/>
          <w:szCs w:val="24"/>
        </w:rPr>
        <w:t>Pasal</w:t>
      </w:r>
      <w:r w:rsidRPr="008444BC">
        <w:rPr>
          <w:rFonts w:ascii="Bookman Old Style" w:hAnsi="Bookman Old Style"/>
          <w:b w:val="0"/>
          <w:i w:val="0"/>
          <w:color w:val="000000" w:themeColor="text1"/>
          <w:sz w:val="24"/>
          <w:szCs w:val="24"/>
          <w:lang w:val="en-US"/>
        </w:rPr>
        <w:t xml:space="preserve"> </w:t>
      </w:r>
      <w:r w:rsidR="00351A9A" w:rsidRPr="004E5A1F">
        <w:rPr>
          <w:rFonts w:ascii="Bookman Old Style" w:hAnsi="Bookman Old Style"/>
          <w:b w:val="0"/>
          <w:i w:val="0"/>
          <w:color w:val="000000" w:themeColor="text1"/>
          <w:sz w:val="24"/>
          <w:szCs w:val="24"/>
          <w:lang w:val="en-US"/>
        </w:rPr>
        <w:t>6</w:t>
      </w:r>
      <w:r w:rsidR="0055143C" w:rsidRPr="004E5A1F">
        <w:rPr>
          <w:rFonts w:ascii="Bookman Old Style" w:hAnsi="Bookman Old Style"/>
          <w:b w:val="0"/>
          <w:i w:val="0"/>
          <w:color w:val="000000" w:themeColor="text1"/>
          <w:sz w:val="24"/>
          <w:szCs w:val="24"/>
          <w:lang w:val="en-US"/>
        </w:rPr>
        <w:t>2</w:t>
      </w:r>
    </w:p>
    <w:p w14:paraId="0E2E55F4" w14:textId="203E9526" w:rsidR="00E615B3" w:rsidRPr="008444BC" w:rsidRDefault="00E615B3" w:rsidP="004E5A1F">
      <w:pPr>
        <w:pStyle w:val="Style"/>
        <w:numPr>
          <w:ilvl w:val="0"/>
          <w:numId w:val="265"/>
        </w:numPr>
        <w:spacing w:after="0" w:line="360" w:lineRule="auto"/>
        <w:ind w:left="2552" w:right="23" w:hanging="572"/>
        <w:jc w:val="both"/>
        <w:rPr>
          <w:rFonts w:ascii="Bookman Old Style" w:hAnsi="Bookman Old Style" w:cstheme="minorHAnsi"/>
          <w:color w:val="000000" w:themeColor="text1"/>
          <w:lang w:val="id-ID"/>
        </w:rPr>
      </w:pPr>
      <w:r w:rsidRPr="008444BC">
        <w:rPr>
          <w:rFonts w:ascii="Bookman Old Style" w:hAnsi="Bookman Old Style" w:cstheme="minorHAnsi"/>
          <w:color w:val="000000" w:themeColor="text1"/>
          <w:lang w:val="id-ID"/>
        </w:rPr>
        <w:t xml:space="preserve">Sanksi administratif berupa </w:t>
      </w:r>
      <w:r w:rsidR="007E164C" w:rsidRPr="00D04923">
        <w:rPr>
          <w:rFonts w:ascii="Bookman Old Style" w:hAnsi="Bookman Old Style" w:cstheme="minorHAnsi"/>
          <w:color w:val="000000" w:themeColor="text1"/>
        </w:rPr>
        <w:t>Pencabutan</w:t>
      </w:r>
      <w:r w:rsidR="007E164C">
        <w:rPr>
          <w:rFonts w:ascii="Bookman Old Style" w:hAnsi="Bookman Old Style" w:cstheme="minorHAnsi"/>
          <w:color w:val="000000" w:themeColor="text1"/>
        </w:rPr>
        <w:t xml:space="preserve"> </w:t>
      </w:r>
      <w:r w:rsidR="0068362C" w:rsidRPr="004E5A1F">
        <w:rPr>
          <w:rFonts w:ascii="Bookman Old Style" w:hAnsi="Bookman Old Style"/>
          <w:color w:val="000000" w:themeColor="text1"/>
        </w:rPr>
        <w:t>Perizinan Berusaha Untuk Menunjang Kegiatan Usah</w:t>
      </w:r>
      <w:r w:rsidR="0068362C" w:rsidRPr="008444BC">
        <w:rPr>
          <w:rFonts w:ascii="Bookman Old Style" w:hAnsi="Bookman Old Style"/>
          <w:color w:val="000000" w:themeColor="text1"/>
        </w:rPr>
        <w:t>a</w:t>
      </w:r>
      <w:r w:rsidRPr="008444BC">
        <w:rPr>
          <w:rFonts w:ascii="Bookman Old Style" w:hAnsi="Bookman Old Style" w:cstheme="minorHAnsi"/>
          <w:color w:val="000000" w:themeColor="text1"/>
          <w:lang w:val="id-ID"/>
        </w:rPr>
        <w:t xml:space="preserve"> dikenakan</w:t>
      </w:r>
      <w:r w:rsidRPr="008444BC">
        <w:rPr>
          <w:rFonts w:ascii="Bookman Old Style" w:hAnsi="Bookman Old Style" w:cstheme="minorHAnsi"/>
          <w:color w:val="000000" w:themeColor="text1"/>
        </w:rPr>
        <w:t xml:space="preserve"> </w:t>
      </w:r>
      <w:r w:rsidR="00227B3D" w:rsidRPr="004E5A1F">
        <w:rPr>
          <w:rFonts w:ascii="Bookman Old Style" w:hAnsi="Bookman Old Style" w:cstheme="minorHAnsi"/>
          <w:color w:val="000000" w:themeColor="text1"/>
        </w:rPr>
        <w:t>dalam hal</w:t>
      </w:r>
      <w:r w:rsidRPr="008444BC">
        <w:rPr>
          <w:rFonts w:ascii="Bookman Old Style" w:hAnsi="Bookman Old Style" w:cstheme="minorHAnsi"/>
          <w:color w:val="000000" w:themeColor="text1"/>
          <w:lang w:val="id-ID"/>
        </w:rPr>
        <w:t xml:space="preserve"> </w:t>
      </w:r>
      <w:r w:rsidRPr="008444BC">
        <w:rPr>
          <w:rFonts w:ascii="Bookman Old Style" w:hAnsi="Bookman Old Style"/>
          <w:color w:val="000000" w:themeColor="text1"/>
        </w:rPr>
        <w:t>h</w:t>
      </w:r>
      <w:r w:rsidRPr="008444BC">
        <w:rPr>
          <w:rFonts w:ascii="Bookman Old Style" w:hAnsi="Bookman Old Style"/>
          <w:color w:val="000000" w:themeColor="text1"/>
          <w:lang w:val="id-ID"/>
        </w:rPr>
        <w:t xml:space="preserve">asil inspeksi lapangan </w:t>
      </w:r>
      <w:r w:rsidRPr="008444BC">
        <w:rPr>
          <w:rFonts w:ascii="Bookman Old Style" w:hAnsi="Bookman Old Style"/>
          <w:color w:val="000000" w:themeColor="text1"/>
        </w:rPr>
        <w:t xml:space="preserve">membuktikan terjadinya pelanggaran atas </w:t>
      </w:r>
      <w:r w:rsidR="00865FE6" w:rsidRPr="008444BC">
        <w:rPr>
          <w:rFonts w:ascii="Bookman Old Style" w:hAnsi="Bookman Old Style"/>
          <w:color w:val="000000" w:themeColor="text1"/>
        </w:rPr>
        <w:t xml:space="preserve">Perizinan Berusaha </w:t>
      </w:r>
      <w:r w:rsidR="0068362C" w:rsidRPr="008444BC">
        <w:rPr>
          <w:rFonts w:ascii="Bookman Old Style" w:hAnsi="Bookman Old Style"/>
          <w:color w:val="000000" w:themeColor="text1"/>
        </w:rPr>
        <w:t>U</w:t>
      </w:r>
      <w:r w:rsidR="007D5EC3" w:rsidRPr="004E5A1F">
        <w:rPr>
          <w:rFonts w:ascii="Bookman Old Style" w:hAnsi="Bookman Old Style"/>
          <w:color w:val="000000" w:themeColor="text1"/>
        </w:rPr>
        <w:t xml:space="preserve">ntuk </w:t>
      </w:r>
      <w:r w:rsidR="0068362C" w:rsidRPr="008444BC">
        <w:rPr>
          <w:rFonts w:ascii="Bookman Old Style" w:hAnsi="Bookman Old Style"/>
          <w:color w:val="000000" w:themeColor="text1"/>
        </w:rPr>
        <w:t>M</w:t>
      </w:r>
      <w:r w:rsidR="00865FE6" w:rsidRPr="008444BC">
        <w:rPr>
          <w:rFonts w:ascii="Bookman Old Style" w:hAnsi="Bookman Old Style"/>
          <w:color w:val="000000" w:themeColor="text1"/>
        </w:rPr>
        <w:t xml:space="preserve">enunjang </w:t>
      </w:r>
      <w:r w:rsidR="0068362C" w:rsidRPr="008444BC">
        <w:rPr>
          <w:rFonts w:ascii="Bookman Old Style" w:hAnsi="Bookman Old Style"/>
          <w:color w:val="000000" w:themeColor="text1"/>
        </w:rPr>
        <w:t>K</w:t>
      </w:r>
      <w:r w:rsidR="00865FE6" w:rsidRPr="008444BC">
        <w:rPr>
          <w:rFonts w:ascii="Bookman Old Style" w:hAnsi="Bookman Old Style"/>
          <w:color w:val="000000" w:themeColor="text1"/>
        </w:rPr>
        <w:t xml:space="preserve">egiatan </w:t>
      </w:r>
      <w:r w:rsidR="0068362C" w:rsidRPr="008444BC">
        <w:rPr>
          <w:rFonts w:ascii="Bookman Old Style" w:hAnsi="Bookman Old Style"/>
          <w:color w:val="000000" w:themeColor="text1"/>
        </w:rPr>
        <w:t>U</w:t>
      </w:r>
      <w:r w:rsidR="00865FE6" w:rsidRPr="008444BC">
        <w:rPr>
          <w:rFonts w:ascii="Bookman Old Style" w:hAnsi="Bookman Old Style"/>
          <w:color w:val="000000" w:themeColor="text1"/>
        </w:rPr>
        <w:t xml:space="preserve">saha. </w:t>
      </w:r>
    </w:p>
    <w:p w14:paraId="22A4220C" w14:textId="1814A686" w:rsidR="00E615B3" w:rsidRPr="008444BC" w:rsidRDefault="00662837" w:rsidP="004E5A1F">
      <w:pPr>
        <w:pStyle w:val="Style"/>
        <w:numPr>
          <w:ilvl w:val="0"/>
          <w:numId w:val="265"/>
        </w:numPr>
        <w:spacing w:after="0" w:line="360" w:lineRule="auto"/>
        <w:ind w:left="2552" w:right="23" w:hanging="572"/>
        <w:jc w:val="both"/>
        <w:rPr>
          <w:rFonts w:ascii="Bookman Old Style" w:hAnsi="Bookman Old Style" w:cstheme="minorHAnsi"/>
          <w:color w:val="000000" w:themeColor="text1"/>
          <w:lang w:val="id-ID"/>
        </w:rPr>
      </w:pPr>
      <w:r w:rsidRPr="008444BC">
        <w:rPr>
          <w:rFonts w:ascii="Bookman Old Style" w:hAnsi="Bookman Old Style" w:cstheme="minorHAnsi"/>
          <w:color w:val="000000" w:themeColor="text1"/>
        </w:rPr>
        <w:t xml:space="preserve">Dalam hal </w:t>
      </w:r>
      <w:r w:rsidR="0068362C" w:rsidRPr="004E5A1F">
        <w:rPr>
          <w:rFonts w:ascii="Bookman Old Style" w:hAnsi="Bookman Old Style"/>
          <w:color w:val="000000" w:themeColor="text1"/>
        </w:rPr>
        <w:t>Perizinan Berusaha Untuk Menunjang Kegiatan Usaha</w:t>
      </w:r>
      <w:r w:rsidRPr="008444BC">
        <w:rPr>
          <w:rFonts w:ascii="Bookman Old Style" w:hAnsi="Bookman Old Style"/>
          <w:color w:val="000000" w:themeColor="text1"/>
        </w:rPr>
        <w:t xml:space="preserve"> diterbitkan melalui sistem OSS, </w:t>
      </w:r>
      <w:r w:rsidR="003D157C" w:rsidRPr="008444BC">
        <w:rPr>
          <w:rFonts w:ascii="Bookman Old Style" w:hAnsi="Bookman Old Style" w:cstheme="minorHAnsi"/>
          <w:color w:val="000000" w:themeColor="text1"/>
        </w:rPr>
        <w:t>k</w:t>
      </w:r>
      <w:r w:rsidR="00766516" w:rsidRPr="008444BC">
        <w:rPr>
          <w:rFonts w:ascii="Bookman Old Style" w:hAnsi="Bookman Old Style" w:cstheme="minorHAnsi"/>
          <w:color w:val="000000" w:themeColor="text1"/>
        </w:rPr>
        <w:t>ementerian/lembaga</w:t>
      </w:r>
      <w:r w:rsidR="00E615B3" w:rsidRPr="008444BC">
        <w:rPr>
          <w:rFonts w:ascii="Bookman Old Style" w:hAnsi="Bookman Old Style" w:cstheme="minorHAnsi"/>
          <w:color w:val="000000" w:themeColor="text1"/>
        </w:rPr>
        <w:t xml:space="preserve">, </w:t>
      </w:r>
      <w:r w:rsidR="00E615B3" w:rsidRPr="008444BC">
        <w:rPr>
          <w:rFonts w:ascii="Bookman Old Style" w:hAnsi="Bookman Old Style"/>
          <w:color w:val="000000" w:themeColor="text1"/>
        </w:rPr>
        <w:t>Pemerintah Daerah</w:t>
      </w:r>
      <w:r w:rsidR="00E615B3" w:rsidRPr="008444BC">
        <w:rPr>
          <w:rFonts w:ascii="Bookman Old Style" w:hAnsi="Bookman Old Style"/>
          <w:color w:val="000000" w:themeColor="text1"/>
          <w:lang w:val="id-ID"/>
        </w:rPr>
        <w:t xml:space="preserve"> provinsi, </w:t>
      </w:r>
      <w:r w:rsidR="00E615B3" w:rsidRPr="008444BC">
        <w:rPr>
          <w:rFonts w:ascii="Bookman Old Style" w:hAnsi="Bookman Old Style"/>
          <w:color w:val="000000" w:themeColor="text1"/>
        </w:rPr>
        <w:t>Pemerintah Daerah</w:t>
      </w:r>
      <w:r w:rsidR="00E615B3" w:rsidRPr="008444BC">
        <w:rPr>
          <w:rFonts w:ascii="Bookman Old Style" w:hAnsi="Bookman Old Style"/>
          <w:color w:val="000000" w:themeColor="text1"/>
          <w:lang w:val="id-ID"/>
        </w:rPr>
        <w:t xml:space="preserve"> kabupaten/kota, administrator KEK, atau badan pengusahaan KPBPB</w:t>
      </w:r>
      <w:r w:rsidR="00E615B3" w:rsidRPr="008444BC">
        <w:rPr>
          <w:rFonts w:ascii="Bookman Old Style" w:hAnsi="Bookman Old Style" w:cstheme="minorHAnsi"/>
          <w:color w:val="000000" w:themeColor="text1"/>
        </w:rPr>
        <w:t xml:space="preserve"> sesuai kewenangannya </w:t>
      </w:r>
      <w:r w:rsidR="006E56F3" w:rsidRPr="008444BC">
        <w:rPr>
          <w:rFonts w:ascii="Bookman Old Style" w:hAnsi="Bookman Old Style" w:cstheme="minorHAnsi"/>
          <w:color w:val="000000" w:themeColor="text1"/>
        </w:rPr>
        <w:t xml:space="preserve">dapat </w:t>
      </w:r>
      <w:r w:rsidR="00E615B3" w:rsidRPr="008444BC">
        <w:rPr>
          <w:rFonts w:ascii="Bookman Old Style" w:hAnsi="Bookman Old Style" w:cstheme="minorHAnsi"/>
          <w:color w:val="000000" w:themeColor="text1"/>
        </w:rPr>
        <w:t xml:space="preserve">mengusulkan </w:t>
      </w:r>
      <w:r w:rsidR="00612EBB" w:rsidRPr="004E5A1F">
        <w:rPr>
          <w:rFonts w:ascii="Bookman Old Style" w:hAnsi="Bookman Old Style" w:cstheme="minorHAnsi"/>
          <w:color w:val="000000" w:themeColor="text1"/>
        </w:rPr>
        <w:t>P</w:t>
      </w:r>
      <w:r w:rsidR="00E615B3" w:rsidRPr="008444BC">
        <w:rPr>
          <w:rFonts w:ascii="Bookman Old Style" w:hAnsi="Bookman Old Style"/>
          <w:color w:val="000000" w:themeColor="text1"/>
          <w:lang w:val="id-ID"/>
        </w:rPr>
        <w:t>encabutan</w:t>
      </w:r>
      <w:r w:rsidR="00E615B3" w:rsidRPr="008444BC">
        <w:rPr>
          <w:rFonts w:ascii="Bookman Old Style" w:hAnsi="Bookman Old Style"/>
          <w:color w:val="000000" w:themeColor="text1"/>
        </w:rPr>
        <w:t xml:space="preserve"> </w:t>
      </w:r>
      <w:r w:rsidR="007D5EC3" w:rsidRPr="004E5A1F">
        <w:rPr>
          <w:rFonts w:ascii="Bookman Old Style" w:hAnsi="Bookman Old Style" w:cstheme="minorHAnsi"/>
          <w:color w:val="000000" w:themeColor="text1"/>
          <w:lang w:val="id-ID"/>
        </w:rPr>
        <w:t xml:space="preserve"> </w:t>
      </w:r>
      <w:r w:rsidR="00E615B3" w:rsidRPr="008444BC">
        <w:rPr>
          <w:rFonts w:ascii="Bookman Old Style" w:hAnsi="Bookman Old Style" w:cstheme="minorHAnsi"/>
          <w:color w:val="000000" w:themeColor="text1"/>
          <w:lang w:val="id-ID"/>
        </w:rPr>
        <w:t>sebagaimana dimaksud pada ayat (1)</w:t>
      </w:r>
      <w:r w:rsidR="0055143C" w:rsidRPr="004E5A1F">
        <w:rPr>
          <w:rFonts w:ascii="Bookman Old Style" w:hAnsi="Bookman Old Style" w:cstheme="minorHAnsi"/>
          <w:color w:val="000000" w:themeColor="text1"/>
        </w:rPr>
        <w:t xml:space="preserve"> </w:t>
      </w:r>
      <w:r w:rsidR="00E615B3" w:rsidRPr="008444BC">
        <w:rPr>
          <w:rFonts w:ascii="Bookman Old Style" w:hAnsi="Bookman Old Style" w:cstheme="minorHAnsi"/>
          <w:color w:val="000000" w:themeColor="text1"/>
        </w:rPr>
        <w:t xml:space="preserve">melalui </w:t>
      </w:r>
      <w:r w:rsidR="00865FE6" w:rsidRPr="008444BC">
        <w:rPr>
          <w:rFonts w:ascii="Bookman Old Style" w:hAnsi="Bookman Old Style" w:cstheme="minorHAnsi"/>
          <w:color w:val="000000" w:themeColor="text1"/>
        </w:rPr>
        <w:t>S</w:t>
      </w:r>
      <w:r w:rsidR="00E615B3" w:rsidRPr="008444BC">
        <w:rPr>
          <w:rFonts w:ascii="Bookman Old Style" w:hAnsi="Bookman Old Style" w:cstheme="minorHAnsi"/>
          <w:color w:val="000000" w:themeColor="text1"/>
        </w:rPr>
        <w:t>istem OSS</w:t>
      </w:r>
      <w:r w:rsidR="00751DB3" w:rsidRPr="008444BC">
        <w:rPr>
          <w:rFonts w:ascii="Bookman Old Style" w:hAnsi="Bookman Old Style" w:cstheme="minorHAnsi"/>
          <w:color w:val="000000" w:themeColor="text1"/>
        </w:rPr>
        <w:t xml:space="preserve"> dilengkapi dokumen pendukung</w:t>
      </w:r>
      <w:r w:rsidR="00E615B3" w:rsidRPr="008444BC">
        <w:rPr>
          <w:rFonts w:ascii="Bookman Old Style" w:hAnsi="Bookman Old Style" w:cstheme="minorHAnsi"/>
          <w:color w:val="000000" w:themeColor="text1"/>
        </w:rPr>
        <w:t>.</w:t>
      </w:r>
    </w:p>
    <w:p w14:paraId="0DBAE6E0" w14:textId="59B8026A" w:rsidR="00E615B3" w:rsidRPr="008444BC" w:rsidRDefault="00E615B3" w:rsidP="004E5A1F">
      <w:pPr>
        <w:pStyle w:val="Style"/>
        <w:numPr>
          <w:ilvl w:val="0"/>
          <w:numId w:val="265"/>
        </w:numPr>
        <w:spacing w:after="0" w:line="360" w:lineRule="auto"/>
        <w:ind w:left="2552" w:right="23" w:hanging="572"/>
        <w:jc w:val="both"/>
        <w:rPr>
          <w:rFonts w:ascii="Bookman Old Style" w:hAnsi="Bookman Old Style" w:cstheme="minorHAnsi"/>
          <w:color w:val="000000" w:themeColor="text1"/>
          <w:lang w:val="id-ID"/>
        </w:rPr>
      </w:pPr>
      <w:r w:rsidRPr="008444BC">
        <w:rPr>
          <w:rFonts w:ascii="Bookman Old Style" w:hAnsi="Bookman Old Style" w:cstheme="minorHAnsi"/>
          <w:color w:val="000000" w:themeColor="text1"/>
        </w:rPr>
        <w:t xml:space="preserve">Atas usulan </w:t>
      </w:r>
      <w:r w:rsidRPr="008444BC">
        <w:rPr>
          <w:rFonts w:ascii="Bookman Old Style" w:hAnsi="Bookman Old Style" w:cstheme="minorHAnsi"/>
          <w:color w:val="000000" w:themeColor="text1"/>
          <w:lang w:val="id-ID"/>
        </w:rPr>
        <w:t>sebagaimana dimaksud pada ayat (</w:t>
      </w:r>
      <w:r w:rsidRPr="008444BC">
        <w:rPr>
          <w:rFonts w:ascii="Bookman Old Style" w:hAnsi="Bookman Old Style" w:cstheme="minorHAnsi"/>
          <w:color w:val="000000" w:themeColor="text1"/>
        </w:rPr>
        <w:t>2</w:t>
      </w:r>
      <w:r w:rsidRPr="008444BC">
        <w:rPr>
          <w:rFonts w:ascii="Bookman Old Style" w:hAnsi="Bookman Old Style" w:cstheme="minorHAnsi"/>
          <w:color w:val="000000" w:themeColor="text1"/>
          <w:lang w:val="id-ID"/>
        </w:rPr>
        <w:t>)</w:t>
      </w:r>
      <w:r w:rsidRPr="008444BC">
        <w:rPr>
          <w:rFonts w:ascii="Bookman Old Style" w:hAnsi="Bookman Old Style" w:cstheme="minorHAnsi"/>
          <w:color w:val="000000" w:themeColor="text1"/>
        </w:rPr>
        <w:t>, Sistem OSS menerbitkan</w:t>
      </w:r>
      <w:r w:rsidR="00F905B5" w:rsidRPr="008444BC">
        <w:rPr>
          <w:rFonts w:ascii="Bookman Old Style" w:hAnsi="Bookman Old Style" w:cstheme="minorHAnsi"/>
          <w:color w:val="000000" w:themeColor="text1"/>
        </w:rPr>
        <w:t xml:space="preserve"> </w:t>
      </w:r>
      <w:r w:rsidR="00612EBB" w:rsidRPr="004E5A1F">
        <w:rPr>
          <w:rFonts w:ascii="Bookman Old Style" w:hAnsi="Bookman Old Style" w:cstheme="minorHAnsi"/>
          <w:color w:val="000000" w:themeColor="text1"/>
        </w:rPr>
        <w:t>P</w:t>
      </w:r>
      <w:r w:rsidR="00F905B5" w:rsidRPr="008444BC">
        <w:rPr>
          <w:rFonts w:ascii="Bookman Old Style" w:hAnsi="Bookman Old Style" w:cstheme="minorHAnsi"/>
          <w:color w:val="000000" w:themeColor="text1"/>
        </w:rPr>
        <w:t>encabutan</w:t>
      </w:r>
      <w:r w:rsidRPr="008444BC">
        <w:rPr>
          <w:rFonts w:ascii="Bookman Old Style" w:hAnsi="Bookman Old Style" w:cstheme="minorHAnsi"/>
          <w:color w:val="000000" w:themeColor="text1"/>
        </w:rPr>
        <w:t xml:space="preserve"> </w:t>
      </w:r>
      <w:r w:rsidR="0068362C" w:rsidRPr="004E5A1F">
        <w:rPr>
          <w:rFonts w:ascii="Bookman Old Style" w:hAnsi="Bookman Old Style"/>
          <w:color w:val="000000" w:themeColor="text1"/>
        </w:rPr>
        <w:t>Perizinan Berusaha Untuk Menunjang Kegiatan Usah</w:t>
      </w:r>
      <w:r w:rsidR="0068362C" w:rsidRPr="008444BC">
        <w:rPr>
          <w:rFonts w:ascii="Bookman Old Style" w:hAnsi="Bookman Old Style"/>
          <w:color w:val="000000" w:themeColor="text1"/>
        </w:rPr>
        <w:t xml:space="preserve">a </w:t>
      </w:r>
      <w:r w:rsidRPr="008444BC">
        <w:rPr>
          <w:rFonts w:ascii="Bookman Old Style" w:hAnsi="Bookman Old Style" w:cstheme="minorHAnsi"/>
          <w:color w:val="000000" w:themeColor="text1"/>
        </w:rPr>
        <w:t>sesuai ketentuan peraturan perundang-undangan</w:t>
      </w:r>
      <w:r w:rsidR="00B26A25" w:rsidRPr="008444BC">
        <w:rPr>
          <w:rFonts w:ascii="Bookman Old Style" w:hAnsi="Bookman Old Style" w:cstheme="minorHAnsi"/>
          <w:color w:val="000000" w:themeColor="text1"/>
        </w:rPr>
        <w:t>.</w:t>
      </w:r>
    </w:p>
    <w:p w14:paraId="0A2FA6DC" w14:textId="1899D45D" w:rsidR="00E615B3" w:rsidRPr="004E5A1F" w:rsidRDefault="00E615B3">
      <w:pPr>
        <w:pStyle w:val="Style"/>
        <w:numPr>
          <w:ilvl w:val="0"/>
          <w:numId w:val="265"/>
        </w:numPr>
        <w:spacing w:after="0" w:line="360" w:lineRule="auto"/>
        <w:ind w:left="2552" w:right="23" w:hanging="572"/>
        <w:jc w:val="both"/>
        <w:rPr>
          <w:rFonts w:ascii="Bookman Old Style" w:hAnsi="Bookman Old Style" w:cstheme="minorHAnsi"/>
          <w:color w:val="000000" w:themeColor="text1"/>
        </w:rPr>
      </w:pPr>
      <w:r w:rsidRPr="008444BC">
        <w:rPr>
          <w:rFonts w:ascii="Bookman Old Style" w:hAnsi="Bookman Old Style"/>
          <w:color w:val="000000" w:themeColor="text1"/>
          <w:lang w:val="id-ID"/>
        </w:rPr>
        <w:t>Format</w:t>
      </w:r>
      <w:r w:rsidR="00F905B5" w:rsidRPr="008444BC">
        <w:rPr>
          <w:rFonts w:ascii="Bookman Old Style" w:hAnsi="Bookman Old Style"/>
          <w:color w:val="000000" w:themeColor="text1"/>
        </w:rPr>
        <w:t xml:space="preserve"> </w:t>
      </w:r>
      <w:r w:rsidR="00612EBB" w:rsidRPr="004E5A1F">
        <w:rPr>
          <w:rFonts w:ascii="Bookman Old Style" w:hAnsi="Bookman Old Style"/>
          <w:color w:val="000000" w:themeColor="text1"/>
        </w:rPr>
        <w:t>P</w:t>
      </w:r>
      <w:r w:rsidR="00F905B5" w:rsidRPr="008444BC">
        <w:rPr>
          <w:rFonts w:ascii="Bookman Old Style" w:hAnsi="Bookman Old Style"/>
          <w:color w:val="000000" w:themeColor="text1"/>
        </w:rPr>
        <w:t>encabutan</w:t>
      </w:r>
      <w:r w:rsidRPr="008444BC">
        <w:rPr>
          <w:rFonts w:ascii="Bookman Old Style" w:hAnsi="Bookman Old Style"/>
          <w:color w:val="000000" w:themeColor="text1"/>
          <w:lang w:val="id-ID"/>
        </w:rPr>
        <w:t xml:space="preserve"> </w:t>
      </w:r>
      <w:r w:rsidR="0068362C" w:rsidRPr="004E5A1F">
        <w:rPr>
          <w:rFonts w:ascii="Bookman Old Style" w:hAnsi="Bookman Old Style"/>
          <w:color w:val="000000" w:themeColor="text1"/>
        </w:rPr>
        <w:t>Perizinan Berusaha Untuk Menunjang Kegiatan Usah</w:t>
      </w:r>
      <w:r w:rsidR="0068362C" w:rsidRPr="008444BC">
        <w:rPr>
          <w:rFonts w:ascii="Bookman Old Style" w:hAnsi="Bookman Old Style"/>
          <w:color w:val="000000" w:themeColor="text1"/>
        </w:rPr>
        <w:t>a</w:t>
      </w:r>
      <w:r w:rsidR="00B779D7" w:rsidRPr="008444BC">
        <w:rPr>
          <w:rFonts w:ascii="Bookman Old Style" w:hAnsi="Bookman Old Style"/>
          <w:color w:val="000000" w:themeColor="text1"/>
        </w:rPr>
        <w:t xml:space="preserve"> </w:t>
      </w:r>
      <w:r w:rsidR="00865FE6" w:rsidRPr="008444BC">
        <w:rPr>
          <w:rFonts w:ascii="Bookman Old Style" w:hAnsi="Bookman Old Style"/>
          <w:color w:val="000000" w:themeColor="text1"/>
        </w:rPr>
        <w:t>sebagaimana dimaksud pada ayat (</w:t>
      </w:r>
      <w:r w:rsidR="004E351A" w:rsidRPr="008444BC">
        <w:rPr>
          <w:rFonts w:ascii="Bookman Old Style" w:hAnsi="Bookman Old Style"/>
          <w:color w:val="000000" w:themeColor="text1"/>
        </w:rPr>
        <w:t>3</w:t>
      </w:r>
      <w:r w:rsidR="00865FE6" w:rsidRPr="008444BC">
        <w:rPr>
          <w:rFonts w:ascii="Bookman Old Style" w:hAnsi="Bookman Old Style"/>
          <w:color w:val="000000" w:themeColor="text1"/>
        </w:rPr>
        <w:t xml:space="preserve">) </w:t>
      </w:r>
      <w:r w:rsidRPr="008444BC">
        <w:rPr>
          <w:rFonts w:ascii="Bookman Old Style" w:hAnsi="Bookman Old Style"/>
          <w:color w:val="000000" w:themeColor="text1"/>
          <w:lang w:val="id-ID"/>
        </w:rPr>
        <w:t xml:space="preserve">tercantum </w:t>
      </w:r>
      <w:r w:rsidR="00865FE6" w:rsidRPr="008444BC">
        <w:rPr>
          <w:rFonts w:ascii="Bookman Old Style" w:hAnsi="Bookman Old Style"/>
          <w:color w:val="000000" w:themeColor="text1"/>
        </w:rPr>
        <w:t>dalam</w:t>
      </w:r>
      <w:r w:rsidRPr="008444BC">
        <w:rPr>
          <w:rFonts w:ascii="Bookman Old Style" w:hAnsi="Bookman Old Style"/>
          <w:color w:val="000000" w:themeColor="text1"/>
          <w:lang w:val="id-ID"/>
        </w:rPr>
        <w:t xml:space="preserve"> </w:t>
      </w:r>
      <w:r w:rsidRPr="004E5A1F">
        <w:rPr>
          <w:rFonts w:ascii="Bookman Old Style" w:hAnsi="Bookman Old Style"/>
          <w:color w:val="000000" w:themeColor="text1"/>
        </w:rPr>
        <w:t>L</w:t>
      </w:r>
      <w:r w:rsidRPr="004E5A1F">
        <w:rPr>
          <w:rFonts w:ascii="Bookman Old Style" w:hAnsi="Bookman Old Style"/>
          <w:color w:val="000000" w:themeColor="text1"/>
          <w:lang w:val="id-ID"/>
        </w:rPr>
        <w:t>ampiran</w:t>
      </w:r>
      <w:r w:rsidR="004E351A" w:rsidRPr="008444BC">
        <w:rPr>
          <w:rFonts w:ascii="Bookman Old Style" w:hAnsi="Bookman Old Style"/>
          <w:color w:val="000000" w:themeColor="text1"/>
        </w:rPr>
        <w:t xml:space="preserve"> XXXV</w:t>
      </w:r>
      <w:r w:rsidRPr="008444BC">
        <w:rPr>
          <w:rFonts w:ascii="Bookman Old Style" w:hAnsi="Bookman Old Style"/>
          <w:color w:val="000000" w:themeColor="text1"/>
          <w:lang w:val="id-ID"/>
        </w:rPr>
        <w:t xml:space="preserve"> yang merupakan bagian tidak terpisahkan dari Peraturan Badan ini.</w:t>
      </w:r>
    </w:p>
    <w:p w14:paraId="51B79EDD" w14:textId="56CB244A" w:rsidR="00E615B3" w:rsidRPr="008444BC" w:rsidRDefault="00E615B3" w:rsidP="004E5A1F">
      <w:pPr>
        <w:pStyle w:val="Style"/>
        <w:numPr>
          <w:ilvl w:val="0"/>
          <w:numId w:val="265"/>
        </w:numPr>
        <w:spacing w:after="0" w:line="360" w:lineRule="auto"/>
        <w:ind w:left="2552" w:right="23" w:hanging="572"/>
        <w:jc w:val="both"/>
        <w:rPr>
          <w:rFonts w:ascii="Bookman Old Style" w:hAnsi="Bookman Old Style" w:cstheme="minorHAnsi"/>
          <w:color w:val="000000" w:themeColor="text1"/>
        </w:rPr>
      </w:pPr>
      <w:r w:rsidRPr="008444BC">
        <w:rPr>
          <w:rFonts w:ascii="Bookman Old Style" w:hAnsi="Bookman Old Style"/>
          <w:color w:val="000000" w:themeColor="text1"/>
        </w:rPr>
        <w:t>Pencabutan sebagaimana dimaksud pada ayat (</w:t>
      </w:r>
      <w:r w:rsidR="008C6118" w:rsidRPr="008444BC">
        <w:rPr>
          <w:rFonts w:ascii="Bookman Old Style" w:hAnsi="Bookman Old Style"/>
          <w:color w:val="000000" w:themeColor="text1"/>
        </w:rPr>
        <w:t>3</w:t>
      </w:r>
      <w:r w:rsidRPr="008444BC">
        <w:rPr>
          <w:rFonts w:ascii="Bookman Old Style" w:hAnsi="Bookman Old Style"/>
          <w:color w:val="000000" w:themeColor="text1"/>
        </w:rPr>
        <w:t xml:space="preserve">) </w:t>
      </w:r>
      <w:r w:rsidRPr="008444BC">
        <w:rPr>
          <w:rFonts w:ascii="Bookman Old Style" w:eastAsia="Bookman Old Style" w:hAnsi="Bookman Old Style" w:cs="Bookman Old Style"/>
        </w:rPr>
        <w:t xml:space="preserve">dinotifikasi oleh Sistem OSS kepada </w:t>
      </w:r>
      <w:r w:rsidR="007211B5" w:rsidRPr="008444BC">
        <w:rPr>
          <w:rFonts w:ascii="Bookman Old Style" w:eastAsia="Bookman Old Style" w:hAnsi="Bookman Old Style" w:cs="Bookman Old Style"/>
        </w:rPr>
        <w:t>kementerian/lembaga</w:t>
      </w:r>
      <w:r w:rsidRPr="008444BC">
        <w:rPr>
          <w:rFonts w:ascii="Bookman Old Style" w:eastAsia="Bookman Old Style" w:hAnsi="Bookman Old Style" w:cs="Bookman Old Style"/>
        </w:rPr>
        <w:t>,</w:t>
      </w:r>
      <w:r w:rsidR="00351A9A" w:rsidRPr="008444BC">
        <w:rPr>
          <w:rFonts w:ascii="Bookman Old Style" w:eastAsia="Bookman Old Style" w:hAnsi="Bookman Old Style" w:cs="Bookman Old Style"/>
        </w:rPr>
        <w:t xml:space="preserve"> </w:t>
      </w:r>
      <w:r w:rsidR="00351A9A" w:rsidRPr="008444BC">
        <w:rPr>
          <w:rFonts w:ascii="Bookman Old Style" w:hAnsi="Bookman Old Style"/>
          <w:color w:val="000000" w:themeColor="text1"/>
        </w:rPr>
        <w:t>Pemerintah Daerah</w:t>
      </w:r>
      <w:r w:rsidR="00351A9A" w:rsidRPr="008444BC">
        <w:rPr>
          <w:rFonts w:ascii="Bookman Old Style" w:hAnsi="Bookman Old Style"/>
          <w:color w:val="000000" w:themeColor="text1"/>
          <w:lang w:val="id-ID"/>
        </w:rPr>
        <w:t xml:space="preserve"> provinsi, </w:t>
      </w:r>
      <w:r w:rsidR="00351A9A" w:rsidRPr="008444BC">
        <w:rPr>
          <w:rFonts w:ascii="Bookman Old Style" w:hAnsi="Bookman Old Style"/>
          <w:color w:val="000000" w:themeColor="text1"/>
        </w:rPr>
        <w:t>Pemerintah Daerah</w:t>
      </w:r>
      <w:r w:rsidR="00351A9A" w:rsidRPr="008444BC">
        <w:rPr>
          <w:rFonts w:ascii="Bookman Old Style" w:hAnsi="Bookman Old Style"/>
          <w:color w:val="000000" w:themeColor="text1"/>
          <w:lang w:val="id-ID"/>
        </w:rPr>
        <w:t xml:space="preserve"> kabupaten/kota, administrator KEK, atau badan pengusahaan KPBPB</w:t>
      </w:r>
      <w:r w:rsidRPr="008444BC">
        <w:rPr>
          <w:rFonts w:ascii="Bookman Old Style" w:eastAsia="Bookman Old Style" w:hAnsi="Bookman Old Style" w:cs="Bookman Old Style"/>
        </w:rPr>
        <w:t xml:space="preserve"> dan Pelaku Usaha.</w:t>
      </w:r>
    </w:p>
    <w:p w14:paraId="418CE2D0" w14:textId="77777777" w:rsidR="00204044" w:rsidRPr="004E5A1F" w:rsidRDefault="00204044" w:rsidP="004E5A1F">
      <w:pPr>
        <w:pStyle w:val="Style"/>
        <w:tabs>
          <w:tab w:val="left" w:pos="2552"/>
        </w:tabs>
        <w:spacing w:after="0" w:line="360" w:lineRule="auto"/>
        <w:ind w:right="23"/>
        <w:jc w:val="both"/>
        <w:rPr>
          <w:rFonts w:ascii="Bookman Old Style" w:hAnsi="Bookman Old Style"/>
          <w:color w:val="000000" w:themeColor="text1"/>
          <w:lang w:val="id-ID"/>
        </w:rPr>
      </w:pPr>
    </w:p>
    <w:p w14:paraId="3D54FCD4" w14:textId="767B1905" w:rsidR="00662837" w:rsidRPr="008444BC" w:rsidRDefault="00662837" w:rsidP="00E45E94">
      <w:pPr>
        <w:pStyle w:val="Heading8"/>
        <w:spacing w:before="0" w:after="0" w:line="360" w:lineRule="auto"/>
        <w:ind w:left="1985"/>
        <w:rPr>
          <w:szCs w:val="24"/>
          <w:lang w:val="en-US"/>
        </w:rPr>
      </w:pPr>
      <w:r w:rsidRPr="008444BC">
        <w:rPr>
          <w:szCs w:val="24"/>
          <w:lang w:val="en-US"/>
        </w:rPr>
        <w:t>Bagian Kedelapan</w:t>
      </w:r>
    </w:p>
    <w:p w14:paraId="00741A26" w14:textId="3334DE78" w:rsidR="00662837" w:rsidRPr="008444BC" w:rsidRDefault="00662837" w:rsidP="00E45E94">
      <w:pPr>
        <w:pStyle w:val="Heading8"/>
        <w:spacing w:before="0" w:after="0" w:line="360" w:lineRule="auto"/>
        <w:ind w:left="1985"/>
        <w:rPr>
          <w:rFonts w:eastAsia="Bookman Old Style" w:cs="Bookman Old Style"/>
          <w:iCs/>
          <w:szCs w:val="24"/>
          <w:lang w:val="en-US"/>
        </w:rPr>
      </w:pPr>
      <w:r w:rsidRPr="008444BC">
        <w:rPr>
          <w:rFonts w:eastAsia="Bookman Old Style" w:cs="Bookman Old Style"/>
          <w:szCs w:val="24"/>
          <w:lang w:val="en-US"/>
        </w:rPr>
        <w:t>Biaya</w:t>
      </w:r>
    </w:p>
    <w:p w14:paraId="011BE213" w14:textId="77777777" w:rsidR="00662837" w:rsidRPr="008444BC" w:rsidRDefault="00662837">
      <w:pPr>
        <w:keepNext/>
        <w:keepLines/>
        <w:spacing w:after="0" w:line="360" w:lineRule="auto"/>
        <w:ind w:left="1985" w:firstLine="5"/>
        <w:jc w:val="center"/>
        <w:rPr>
          <w:rFonts w:ascii="Bookman Old Style" w:hAnsi="Bookman Old Style"/>
          <w:color w:val="000000"/>
          <w:sz w:val="24"/>
          <w:szCs w:val="24"/>
          <w:lang w:val="en-US"/>
        </w:rPr>
      </w:pPr>
    </w:p>
    <w:p w14:paraId="25BCA435" w14:textId="4F49EDB4" w:rsidR="00662837" w:rsidRPr="004E5A1F" w:rsidRDefault="00662837">
      <w:pPr>
        <w:pStyle w:val="Heading8"/>
        <w:spacing w:before="0" w:after="0" w:line="360" w:lineRule="auto"/>
        <w:ind w:left="1985"/>
        <w:rPr>
          <w:rFonts w:eastAsia="Bookman Old Style" w:cs="Bookman Old Style"/>
          <w:color w:val="000000"/>
          <w:szCs w:val="24"/>
        </w:rPr>
      </w:pPr>
      <w:r w:rsidRPr="004E5A1F">
        <w:rPr>
          <w:szCs w:val="24"/>
        </w:rPr>
        <w:t xml:space="preserve">Pasal </w:t>
      </w:r>
      <w:r w:rsidRPr="004E5A1F">
        <w:rPr>
          <w:szCs w:val="24"/>
          <w:lang w:val="en-US"/>
        </w:rPr>
        <w:t>63</w:t>
      </w:r>
    </w:p>
    <w:p w14:paraId="000002B5" w14:textId="6F8E7891" w:rsidR="00DC1B0C" w:rsidRPr="008444BC" w:rsidRDefault="002C21F9">
      <w:pPr>
        <w:numPr>
          <w:ilvl w:val="0"/>
          <w:numId w:val="74"/>
        </w:numPr>
        <w:tabs>
          <w:tab w:val="left" w:pos="2552"/>
        </w:tabs>
        <w:spacing w:after="0" w:line="360" w:lineRule="auto"/>
        <w:ind w:left="2552" w:hanging="559"/>
        <w:jc w:val="both"/>
        <w:rPr>
          <w:rFonts w:ascii="Bookman Old Style" w:hAnsi="Bookman Old Style"/>
          <w:sz w:val="24"/>
          <w:szCs w:val="24"/>
        </w:rPr>
      </w:pPr>
      <w:bookmarkStart w:id="16" w:name="_2s8eyo1" w:colFirst="0" w:colLast="0"/>
      <w:bookmarkStart w:id="17" w:name="_17dp8vu" w:colFirst="0" w:colLast="0"/>
      <w:bookmarkStart w:id="18" w:name="_3rdcrjn" w:colFirst="0" w:colLast="0"/>
      <w:bookmarkStart w:id="19" w:name="_26in1rg" w:colFirst="0" w:colLast="0"/>
      <w:bookmarkStart w:id="20" w:name="_lnxbz9" w:colFirst="0" w:colLast="0"/>
      <w:bookmarkStart w:id="21" w:name="_2jxsxqh" w:colFirst="0" w:colLast="0"/>
      <w:bookmarkEnd w:id="16"/>
      <w:bookmarkEnd w:id="17"/>
      <w:bookmarkEnd w:id="18"/>
      <w:bookmarkEnd w:id="19"/>
      <w:bookmarkEnd w:id="20"/>
      <w:bookmarkEnd w:id="21"/>
      <w:r w:rsidRPr="008444BC">
        <w:rPr>
          <w:rFonts w:ascii="Bookman Old Style" w:eastAsia="Bookman Old Style" w:hAnsi="Bookman Old Style" w:cs="Bookman Old Style"/>
          <w:sz w:val="24"/>
          <w:szCs w:val="24"/>
        </w:rPr>
        <w:t xml:space="preserve">Pelaku Usaha tidak dikenakan biaya dalam kegiatan </w:t>
      </w:r>
      <w:r w:rsidR="00130E69" w:rsidRPr="004E5A1F">
        <w:rPr>
          <w:rFonts w:ascii="Bookman Old Style" w:hAnsi="Bookman Old Style"/>
          <w:sz w:val="24"/>
          <w:szCs w:val="24"/>
        </w:rPr>
        <w:t>P</w:t>
      </w:r>
      <w:r w:rsidR="00130E69" w:rsidRPr="008444BC">
        <w:rPr>
          <w:rFonts w:ascii="Bookman Old Style" w:hAnsi="Bookman Old Style"/>
          <w:sz w:val="24"/>
          <w:szCs w:val="24"/>
        </w:rPr>
        <w:t xml:space="preserve">engawasan </w:t>
      </w:r>
      <w:r w:rsidR="00166539" w:rsidRPr="008444BC">
        <w:rPr>
          <w:rFonts w:ascii="Bookman Old Style" w:eastAsia="Bookman Old Style" w:hAnsi="Bookman Old Style" w:cs="Bookman Old Style"/>
          <w:sz w:val="24"/>
          <w:szCs w:val="24"/>
        </w:rPr>
        <w:t xml:space="preserve">Berbasis Risiko </w:t>
      </w:r>
      <w:r w:rsidRPr="008444BC">
        <w:rPr>
          <w:rFonts w:ascii="Bookman Old Style" w:eastAsia="Bookman Old Style" w:hAnsi="Bookman Old Style" w:cs="Bookman Old Style"/>
          <w:sz w:val="24"/>
          <w:szCs w:val="24"/>
        </w:rPr>
        <w:t xml:space="preserve">yang dilaksanakan oleh </w:t>
      </w:r>
      <w:r w:rsidR="00166539" w:rsidRPr="008444BC">
        <w:rPr>
          <w:rFonts w:ascii="Bookman Old Style" w:eastAsia="Bookman Old Style" w:hAnsi="Bookman Old Style" w:cs="Bookman Old Style"/>
          <w:sz w:val="24"/>
          <w:szCs w:val="24"/>
        </w:rPr>
        <w:t xml:space="preserve"> </w:t>
      </w:r>
      <w:r w:rsidR="00EA76FE">
        <w:rPr>
          <w:rFonts w:ascii="Bookman Old Style" w:eastAsia="Bookman Old Style" w:hAnsi="Bookman Old Style" w:cs="Bookman Old Style"/>
          <w:sz w:val="24"/>
          <w:szCs w:val="24"/>
          <w:lang w:val="en-US"/>
        </w:rPr>
        <w:t>k</w:t>
      </w:r>
      <w:r w:rsidR="00E716B8" w:rsidRPr="008444BC">
        <w:rPr>
          <w:rFonts w:ascii="Bookman Old Style" w:eastAsia="Bookman Old Style" w:hAnsi="Bookman Old Style" w:cs="Bookman Old Style"/>
          <w:sz w:val="24"/>
          <w:szCs w:val="24"/>
          <w:lang w:val="en-US"/>
        </w:rPr>
        <w:t>ementrian/</w:t>
      </w:r>
      <w:r w:rsidR="00EA76FE">
        <w:rPr>
          <w:rFonts w:ascii="Bookman Old Style" w:eastAsia="Bookman Old Style" w:hAnsi="Bookman Old Style" w:cs="Bookman Old Style"/>
          <w:sz w:val="24"/>
          <w:szCs w:val="24"/>
          <w:lang w:val="en-US"/>
        </w:rPr>
        <w:t>l</w:t>
      </w:r>
      <w:r w:rsidR="00E716B8" w:rsidRPr="008444BC">
        <w:rPr>
          <w:rFonts w:ascii="Bookman Old Style" w:eastAsia="Bookman Old Style" w:hAnsi="Bookman Old Style" w:cs="Bookman Old Style"/>
          <w:sz w:val="24"/>
          <w:szCs w:val="24"/>
          <w:lang w:val="en-US"/>
        </w:rPr>
        <w:t xml:space="preserve">embaga, Pemerintah Daerah </w:t>
      </w:r>
      <w:r w:rsidR="00A51F65" w:rsidRPr="008444BC">
        <w:rPr>
          <w:rFonts w:ascii="Bookman Old Style" w:eastAsia="Bookman Old Style" w:hAnsi="Bookman Old Style" w:cs="Bookman Old Style"/>
          <w:sz w:val="24"/>
          <w:szCs w:val="24"/>
          <w:lang w:val="en-US"/>
        </w:rPr>
        <w:t>p</w:t>
      </w:r>
      <w:r w:rsidR="00A51F65" w:rsidRPr="008444BC">
        <w:rPr>
          <w:rFonts w:ascii="Bookman Old Style" w:eastAsia="Bookman Old Style" w:hAnsi="Bookman Old Style" w:cs="Bookman Old Style"/>
          <w:sz w:val="24"/>
          <w:szCs w:val="24"/>
        </w:rPr>
        <w:t xml:space="preserve">rovinsi, </w:t>
      </w:r>
      <w:r w:rsidR="00E716B8" w:rsidRPr="008444BC">
        <w:rPr>
          <w:rFonts w:ascii="Bookman Old Style" w:eastAsia="Bookman Old Style" w:hAnsi="Bookman Old Style" w:cs="Bookman Old Style"/>
          <w:sz w:val="24"/>
          <w:szCs w:val="24"/>
          <w:lang w:val="en-US"/>
        </w:rPr>
        <w:t xml:space="preserve">Pemerintah Daerah </w:t>
      </w:r>
      <w:r w:rsidR="00A51F65" w:rsidRPr="008444BC">
        <w:rPr>
          <w:rFonts w:ascii="Bookman Old Style" w:eastAsia="Bookman Old Style" w:hAnsi="Bookman Old Style" w:cs="Bookman Old Style"/>
          <w:sz w:val="24"/>
          <w:szCs w:val="24"/>
          <w:lang w:val="en-US"/>
        </w:rPr>
        <w:t>k</w:t>
      </w:r>
      <w:r w:rsidR="00A51F65" w:rsidRPr="008444BC">
        <w:rPr>
          <w:rFonts w:ascii="Bookman Old Style" w:eastAsia="Bookman Old Style" w:hAnsi="Bookman Old Style" w:cs="Bookman Old Style"/>
          <w:sz w:val="24"/>
          <w:szCs w:val="24"/>
        </w:rPr>
        <w:t>abupaten/</w:t>
      </w:r>
      <w:r w:rsidR="00A51F65" w:rsidRPr="008444BC">
        <w:rPr>
          <w:rFonts w:ascii="Bookman Old Style" w:eastAsia="Bookman Old Style" w:hAnsi="Bookman Old Style" w:cs="Bookman Old Style"/>
          <w:sz w:val="24"/>
          <w:szCs w:val="24"/>
          <w:lang w:val="en-US"/>
        </w:rPr>
        <w:t>k</w:t>
      </w:r>
      <w:r w:rsidR="00A51F65" w:rsidRPr="008444BC">
        <w:rPr>
          <w:rFonts w:ascii="Bookman Old Style" w:eastAsia="Bookman Old Style" w:hAnsi="Bookman Old Style" w:cs="Bookman Old Style"/>
          <w:sz w:val="24"/>
          <w:szCs w:val="24"/>
        </w:rPr>
        <w:t>ota,</w:t>
      </w:r>
      <w:r w:rsidR="00256518" w:rsidRPr="008444BC">
        <w:rPr>
          <w:rFonts w:ascii="Bookman Old Style" w:eastAsia="Bookman Old Style" w:hAnsi="Bookman Old Style" w:cs="Bookman Old Style"/>
          <w:sz w:val="24"/>
          <w:szCs w:val="24"/>
          <w:lang w:val="en-US"/>
        </w:rPr>
        <w:t xml:space="preserve"> </w:t>
      </w:r>
      <w:r w:rsidR="00256518" w:rsidRPr="008444BC">
        <w:rPr>
          <w:rFonts w:ascii="Bookman Old Style" w:eastAsia="Bookman Old Style" w:hAnsi="Bookman Old Style" w:cs="Bookman Old Style"/>
          <w:sz w:val="24"/>
          <w:szCs w:val="24"/>
        </w:rPr>
        <w:t>administrator KEK</w:t>
      </w:r>
      <w:r w:rsidR="00256518" w:rsidRPr="008444BC">
        <w:rPr>
          <w:rFonts w:ascii="Bookman Old Style" w:eastAsia="Bookman Old Style" w:hAnsi="Bookman Old Style" w:cs="Bookman Old Style"/>
          <w:sz w:val="24"/>
          <w:szCs w:val="24"/>
          <w:lang w:val="en-US"/>
        </w:rPr>
        <w:t>, atau</w:t>
      </w:r>
      <w:r w:rsidRPr="008444BC">
        <w:rPr>
          <w:rFonts w:ascii="Bookman Old Style" w:eastAsia="Bookman Old Style" w:hAnsi="Bookman Old Style" w:cs="Bookman Old Style"/>
          <w:sz w:val="24"/>
          <w:szCs w:val="24"/>
        </w:rPr>
        <w:t xml:space="preserve"> badan pengusahaan KPBPB </w:t>
      </w:r>
      <w:r w:rsidR="00166539" w:rsidRPr="008444BC">
        <w:rPr>
          <w:rFonts w:ascii="Bookman Old Style" w:eastAsia="Bookman Old Style" w:hAnsi="Bookman Old Style" w:cs="Bookman Old Style"/>
          <w:sz w:val="24"/>
          <w:szCs w:val="24"/>
        </w:rPr>
        <w:t>sesuai kewenangannya</w:t>
      </w:r>
      <w:r w:rsidRPr="008444BC">
        <w:rPr>
          <w:rFonts w:ascii="Bookman Old Style" w:eastAsia="Bookman Old Style" w:hAnsi="Bookman Old Style" w:cs="Bookman Old Style"/>
          <w:sz w:val="24"/>
          <w:szCs w:val="24"/>
        </w:rPr>
        <w:t>.</w:t>
      </w:r>
    </w:p>
    <w:p w14:paraId="000002B6" w14:textId="1C1F086D" w:rsidR="00DC1B0C" w:rsidRPr="008444BC" w:rsidRDefault="002C21F9">
      <w:pPr>
        <w:numPr>
          <w:ilvl w:val="0"/>
          <w:numId w:val="74"/>
        </w:numPr>
        <w:tabs>
          <w:tab w:val="left" w:pos="2552"/>
        </w:tabs>
        <w:spacing w:after="0" w:line="360" w:lineRule="auto"/>
        <w:ind w:left="2552" w:hanging="559"/>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Biaya yang diperlukan </w:t>
      </w:r>
      <w:r w:rsidR="00EA76FE">
        <w:rPr>
          <w:rFonts w:ascii="Bookman Old Style" w:eastAsia="Bookman Old Style" w:hAnsi="Bookman Old Style" w:cs="Bookman Old Style"/>
          <w:sz w:val="24"/>
          <w:szCs w:val="24"/>
          <w:lang w:val="en-US"/>
        </w:rPr>
        <w:t>k</w:t>
      </w:r>
      <w:r w:rsidR="00751427" w:rsidRPr="008444BC">
        <w:rPr>
          <w:rFonts w:ascii="Bookman Old Style" w:eastAsia="Bookman Old Style" w:hAnsi="Bookman Old Style" w:cs="Bookman Old Style"/>
          <w:sz w:val="24"/>
          <w:szCs w:val="24"/>
          <w:lang w:val="en-US"/>
        </w:rPr>
        <w:t>ementrian/</w:t>
      </w:r>
      <w:r w:rsidR="00EA76FE">
        <w:rPr>
          <w:rFonts w:ascii="Bookman Old Style" w:eastAsia="Bookman Old Style" w:hAnsi="Bookman Old Style" w:cs="Bookman Old Style"/>
          <w:sz w:val="24"/>
          <w:szCs w:val="24"/>
          <w:lang w:val="en-US"/>
        </w:rPr>
        <w:t>l</w:t>
      </w:r>
      <w:r w:rsidR="00751427" w:rsidRPr="008444BC">
        <w:rPr>
          <w:rFonts w:ascii="Bookman Old Style" w:eastAsia="Bookman Old Style" w:hAnsi="Bookman Old Style" w:cs="Bookman Old Style"/>
          <w:sz w:val="24"/>
          <w:szCs w:val="24"/>
          <w:lang w:val="en-US"/>
        </w:rPr>
        <w:t>embaga</w:t>
      </w:r>
      <w:r w:rsidRPr="008444BC">
        <w:rPr>
          <w:rFonts w:ascii="Bookman Old Style" w:eastAsia="Bookman Old Style" w:hAnsi="Bookman Old Style" w:cs="Bookman Old Style"/>
          <w:sz w:val="24"/>
          <w:szCs w:val="24"/>
        </w:rPr>
        <w:t xml:space="preserve"> untuk kegiatan </w:t>
      </w:r>
      <w:r w:rsidR="00130E69" w:rsidRPr="004E5A1F">
        <w:rPr>
          <w:rFonts w:ascii="Bookman Old Style" w:hAnsi="Bookman Old Style"/>
          <w:sz w:val="24"/>
          <w:szCs w:val="24"/>
        </w:rPr>
        <w:t>P</w:t>
      </w:r>
      <w:r w:rsidR="00130E69" w:rsidRPr="008444BC">
        <w:rPr>
          <w:rFonts w:ascii="Bookman Old Style" w:hAnsi="Bookman Old Style"/>
          <w:sz w:val="24"/>
          <w:szCs w:val="24"/>
        </w:rPr>
        <w:t xml:space="preserve">engawasan </w:t>
      </w:r>
      <w:r w:rsidR="00166539" w:rsidRPr="008444BC">
        <w:rPr>
          <w:rFonts w:ascii="Bookman Old Style" w:eastAsia="Bookman Old Style" w:hAnsi="Bookman Old Style" w:cs="Bookman Old Style"/>
          <w:sz w:val="24"/>
          <w:szCs w:val="24"/>
        </w:rPr>
        <w:t xml:space="preserve">Berbasis Risiko </w:t>
      </w:r>
      <w:r w:rsidRPr="008444BC">
        <w:rPr>
          <w:rFonts w:ascii="Bookman Old Style" w:eastAsia="Bookman Old Style" w:hAnsi="Bookman Old Style" w:cs="Bookman Old Style"/>
          <w:sz w:val="24"/>
          <w:szCs w:val="24"/>
        </w:rPr>
        <w:t>dibebankan pada Anggaran Pendapatan dan Belanja Negara.</w:t>
      </w:r>
    </w:p>
    <w:p w14:paraId="000002B7" w14:textId="50D0673A" w:rsidR="00DC1B0C" w:rsidRPr="008444BC" w:rsidRDefault="002C21F9">
      <w:pPr>
        <w:numPr>
          <w:ilvl w:val="0"/>
          <w:numId w:val="74"/>
        </w:numPr>
        <w:tabs>
          <w:tab w:val="left" w:pos="2552"/>
        </w:tabs>
        <w:spacing w:after="0" w:line="360" w:lineRule="auto"/>
        <w:ind w:left="2552" w:hanging="559"/>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Biaya yang diperlukan </w:t>
      </w:r>
      <w:r w:rsidR="00751427" w:rsidRPr="008444BC">
        <w:rPr>
          <w:rFonts w:ascii="Bookman Old Style" w:eastAsia="Bookman Old Style" w:hAnsi="Bookman Old Style" w:cs="Bookman Old Style"/>
          <w:sz w:val="24"/>
          <w:szCs w:val="24"/>
          <w:lang w:val="en-US"/>
        </w:rPr>
        <w:t>Pemerintah Daerah</w:t>
      </w:r>
      <w:r w:rsidR="008332F3" w:rsidRPr="008444BC">
        <w:rPr>
          <w:rFonts w:ascii="Bookman Old Style" w:eastAsia="Bookman Old Style" w:hAnsi="Bookman Old Style" w:cs="Bookman Old Style"/>
          <w:sz w:val="24"/>
          <w:szCs w:val="24"/>
        </w:rPr>
        <w:t xml:space="preserve"> </w:t>
      </w:r>
      <w:r w:rsidR="00567521" w:rsidRPr="008444BC">
        <w:rPr>
          <w:rFonts w:ascii="Bookman Old Style" w:eastAsia="Bookman Old Style" w:hAnsi="Bookman Old Style" w:cs="Bookman Old Style"/>
          <w:sz w:val="24"/>
          <w:szCs w:val="24"/>
          <w:lang w:val="en-US"/>
        </w:rPr>
        <w:t>p</w:t>
      </w:r>
      <w:r w:rsidR="008332F3" w:rsidRPr="008444BC">
        <w:rPr>
          <w:rFonts w:ascii="Bookman Old Style" w:eastAsia="Bookman Old Style" w:hAnsi="Bookman Old Style" w:cs="Bookman Old Style"/>
          <w:sz w:val="24"/>
          <w:szCs w:val="24"/>
        </w:rPr>
        <w:t>rovinsi</w:t>
      </w:r>
      <w:r w:rsidRPr="008444BC">
        <w:rPr>
          <w:rFonts w:ascii="Bookman Old Style" w:eastAsia="Bookman Old Style" w:hAnsi="Bookman Old Style" w:cs="Bookman Old Style"/>
          <w:sz w:val="24"/>
          <w:szCs w:val="24"/>
        </w:rPr>
        <w:t xml:space="preserve"> atau </w:t>
      </w:r>
      <w:r w:rsidR="00751427" w:rsidRPr="008444BC">
        <w:rPr>
          <w:rFonts w:ascii="Bookman Old Style" w:eastAsia="Bookman Old Style" w:hAnsi="Bookman Old Style" w:cs="Bookman Old Style"/>
          <w:sz w:val="24"/>
          <w:szCs w:val="24"/>
          <w:lang w:val="en-US"/>
        </w:rPr>
        <w:t xml:space="preserve">Pemerintah Daerah </w:t>
      </w:r>
      <w:r w:rsidR="00567521" w:rsidRPr="008444BC">
        <w:rPr>
          <w:rFonts w:ascii="Bookman Old Style" w:eastAsia="Bookman Old Style" w:hAnsi="Bookman Old Style" w:cs="Bookman Old Style"/>
          <w:sz w:val="24"/>
          <w:szCs w:val="24"/>
          <w:lang w:val="en-US"/>
        </w:rPr>
        <w:t>k</w:t>
      </w:r>
      <w:r w:rsidR="008332F3" w:rsidRPr="008444BC">
        <w:rPr>
          <w:rFonts w:ascii="Bookman Old Style" w:eastAsia="Bookman Old Style" w:hAnsi="Bookman Old Style" w:cs="Bookman Old Style"/>
          <w:sz w:val="24"/>
          <w:szCs w:val="24"/>
        </w:rPr>
        <w:t>abupaten/</w:t>
      </w:r>
      <w:r w:rsidR="00567521" w:rsidRPr="008444BC">
        <w:rPr>
          <w:rFonts w:ascii="Bookman Old Style" w:eastAsia="Bookman Old Style" w:hAnsi="Bookman Old Style" w:cs="Bookman Old Style"/>
          <w:sz w:val="24"/>
          <w:szCs w:val="24"/>
          <w:lang w:val="en-US"/>
        </w:rPr>
        <w:t>k</w:t>
      </w:r>
      <w:r w:rsidR="008332F3" w:rsidRPr="008444BC">
        <w:rPr>
          <w:rFonts w:ascii="Bookman Old Style" w:eastAsia="Bookman Old Style" w:hAnsi="Bookman Old Style" w:cs="Bookman Old Style"/>
          <w:sz w:val="24"/>
          <w:szCs w:val="24"/>
        </w:rPr>
        <w:t>ota</w:t>
      </w:r>
      <w:r w:rsidRPr="008444BC">
        <w:rPr>
          <w:rFonts w:ascii="Bookman Old Style" w:eastAsia="Bookman Old Style" w:hAnsi="Bookman Old Style" w:cs="Bookman Old Style"/>
          <w:sz w:val="24"/>
          <w:szCs w:val="24"/>
        </w:rPr>
        <w:t xml:space="preserve"> untuk kegiatan </w:t>
      </w:r>
      <w:r w:rsidR="00130E69" w:rsidRPr="004E5A1F">
        <w:rPr>
          <w:rFonts w:ascii="Bookman Old Style" w:hAnsi="Bookman Old Style"/>
          <w:sz w:val="24"/>
          <w:szCs w:val="24"/>
        </w:rPr>
        <w:t>P</w:t>
      </w:r>
      <w:r w:rsidR="00130E69" w:rsidRPr="008444BC">
        <w:rPr>
          <w:rFonts w:ascii="Bookman Old Style" w:hAnsi="Bookman Old Style"/>
          <w:sz w:val="24"/>
          <w:szCs w:val="24"/>
        </w:rPr>
        <w:t xml:space="preserve">engawasan </w:t>
      </w:r>
      <w:r w:rsidR="00166539" w:rsidRPr="008444BC">
        <w:rPr>
          <w:rFonts w:ascii="Bookman Old Style" w:eastAsia="Bookman Old Style" w:hAnsi="Bookman Old Style" w:cs="Bookman Old Style"/>
          <w:sz w:val="24"/>
          <w:szCs w:val="24"/>
        </w:rPr>
        <w:t xml:space="preserve">Berbasis Risiko </w:t>
      </w:r>
      <w:r w:rsidRPr="008444BC">
        <w:rPr>
          <w:rFonts w:ascii="Bookman Old Style" w:eastAsia="Bookman Old Style" w:hAnsi="Bookman Old Style" w:cs="Bookman Old Style"/>
          <w:sz w:val="24"/>
          <w:szCs w:val="24"/>
        </w:rPr>
        <w:t>dibebankan pada Anggaran Pendapatan dan Belanja Daerah masing-masing.</w:t>
      </w:r>
    </w:p>
    <w:p w14:paraId="000002B8" w14:textId="77E9A206" w:rsidR="00DC1B0C" w:rsidRPr="008444BC" w:rsidRDefault="002C21F9">
      <w:pPr>
        <w:numPr>
          <w:ilvl w:val="0"/>
          <w:numId w:val="74"/>
        </w:numPr>
        <w:tabs>
          <w:tab w:val="left" w:pos="2552"/>
        </w:tabs>
        <w:spacing w:after="0" w:line="360" w:lineRule="auto"/>
        <w:ind w:left="2552" w:hanging="559"/>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Biaya yang diperlukan </w:t>
      </w:r>
      <w:r w:rsidR="00256518" w:rsidRPr="008444BC">
        <w:rPr>
          <w:rFonts w:ascii="Bookman Old Style" w:eastAsia="Bookman Old Style" w:hAnsi="Bookman Old Style" w:cs="Bookman Old Style"/>
          <w:sz w:val="24"/>
          <w:szCs w:val="24"/>
          <w:lang w:val="en-US"/>
        </w:rPr>
        <w:t>a</w:t>
      </w:r>
      <w:r w:rsidR="00256518" w:rsidRPr="008444BC">
        <w:rPr>
          <w:rFonts w:ascii="Bookman Old Style" w:eastAsia="Bookman Old Style" w:hAnsi="Bookman Old Style" w:cs="Bookman Old Style"/>
          <w:sz w:val="24"/>
          <w:szCs w:val="24"/>
        </w:rPr>
        <w:t xml:space="preserve">dministrator KEK </w:t>
      </w:r>
      <w:r w:rsidR="00256518" w:rsidRPr="008444BC">
        <w:rPr>
          <w:rFonts w:ascii="Bookman Old Style" w:eastAsia="Bookman Old Style" w:hAnsi="Bookman Old Style" w:cs="Bookman Old Style"/>
          <w:sz w:val="24"/>
          <w:szCs w:val="24"/>
          <w:lang w:val="en-US"/>
        </w:rPr>
        <w:t xml:space="preserve">atau </w:t>
      </w:r>
      <w:r w:rsidRPr="008444BC">
        <w:rPr>
          <w:rFonts w:ascii="Bookman Old Style" w:eastAsia="Bookman Old Style" w:hAnsi="Bookman Old Style" w:cs="Bookman Old Style"/>
          <w:sz w:val="24"/>
          <w:szCs w:val="24"/>
        </w:rPr>
        <w:t xml:space="preserve">badan pengusahaan KPBPB untuk kegiatan </w:t>
      </w:r>
      <w:r w:rsidR="00130E69" w:rsidRPr="004E5A1F">
        <w:rPr>
          <w:rFonts w:ascii="Bookman Old Style" w:hAnsi="Bookman Old Style"/>
          <w:sz w:val="24"/>
          <w:szCs w:val="24"/>
        </w:rPr>
        <w:t>P</w:t>
      </w:r>
      <w:r w:rsidR="00130E69" w:rsidRPr="008444BC">
        <w:rPr>
          <w:rFonts w:ascii="Bookman Old Style" w:hAnsi="Bookman Old Style"/>
          <w:sz w:val="24"/>
          <w:szCs w:val="24"/>
        </w:rPr>
        <w:t xml:space="preserve">engawasan </w:t>
      </w:r>
      <w:r w:rsidR="00166539" w:rsidRPr="008444BC">
        <w:rPr>
          <w:rFonts w:ascii="Bookman Old Style" w:eastAsia="Bookman Old Style" w:hAnsi="Bookman Old Style" w:cs="Bookman Old Style"/>
          <w:sz w:val="24"/>
          <w:szCs w:val="24"/>
        </w:rPr>
        <w:t xml:space="preserve">Berbasis Risiko </w:t>
      </w:r>
      <w:r w:rsidRPr="008444BC">
        <w:rPr>
          <w:rFonts w:ascii="Bookman Old Style" w:eastAsia="Bookman Old Style" w:hAnsi="Bookman Old Style" w:cs="Bookman Old Style"/>
          <w:sz w:val="24"/>
          <w:szCs w:val="24"/>
        </w:rPr>
        <w:t xml:space="preserve">dibebankan pada </w:t>
      </w:r>
      <w:r w:rsidR="004426C7" w:rsidRPr="008444BC">
        <w:rPr>
          <w:rFonts w:ascii="Bookman Old Style" w:eastAsia="Bookman Old Style" w:hAnsi="Bookman Old Style" w:cs="Bookman Old Style"/>
          <w:sz w:val="24"/>
          <w:szCs w:val="24"/>
          <w:lang w:val="en-US"/>
        </w:rPr>
        <w:t>a</w:t>
      </w:r>
      <w:r w:rsidRPr="008444BC">
        <w:rPr>
          <w:rFonts w:ascii="Bookman Old Style" w:eastAsia="Bookman Old Style" w:hAnsi="Bookman Old Style" w:cs="Bookman Old Style"/>
          <w:sz w:val="24"/>
          <w:szCs w:val="24"/>
        </w:rPr>
        <w:t xml:space="preserve">nggaran </w:t>
      </w:r>
      <w:r w:rsidR="00256518" w:rsidRPr="008444BC">
        <w:rPr>
          <w:rFonts w:ascii="Bookman Old Style" w:eastAsia="Bookman Old Style" w:hAnsi="Bookman Old Style" w:cs="Bookman Old Style"/>
          <w:sz w:val="24"/>
          <w:szCs w:val="24"/>
        </w:rPr>
        <w:t xml:space="preserve">administrator KEK </w:t>
      </w:r>
      <w:r w:rsidR="00256518" w:rsidRPr="008444BC">
        <w:rPr>
          <w:rFonts w:ascii="Bookman Old Style" w:eastAsia="Bookman Old Style" w:hAnsi="Bookman Old Style" w:cs="Bookman Old Style"/>
          <w:sz w:val="24"/>
          <w:szCs w:val="24"/>
          <w:lang w:val="en-US"/>
        </w:rPr>
        <w:t xml:space="preserve">atau </w:t>
      </w:r>
      <w:r w:rsidRPr="008444BC">
        <w:rPr>
          <w:rFonts w:ascii="Bookman Old Style" w:eastAsia="Bookman Old Style" w:hAnsi="Bookman Old Style" w:cs="Bookman Old Style"/>
          <w:sz w:val="24"/>
          <w:szCs w:val="24"/>
        </w:rPr>
        <w:t>badan pengusahaan KPBPB.</w:t>
      </w:r>
    </w:p>
    <w:p w14:paraId="000002B9" w14:textId="77777777" w:rsidR="00DC1B0C" w:rsidRPr="008444BC" w:rsidRDefault="00DC1B0C">
      <w:pPr>
        <w:tabs>
          <w:tab w:val="left" w:pos="2552"/>
        </w:tabs>
        <w:spacing w:after="0" w:line="360" w:lineRule="auto"/>
        <w:jc w:val="both"/>
        <w:rPr>
          <w:rFonts w:ascii="Bookman Old Style" w:hAnsi="Bookman Old Style"/>
          <w:sz w:val="24"/>
          <w:szCs w:val="24"/>
        </w:rPr>
      </w:pPr>
    </w:p>
    <w:p w14:paraId="453E81A1" w14:textId="65B5702E" w:rsidR="00704173" w:rsidRPr="004E5A1F" w:rsidRDefault="006322F8" w:rsidP="004E5A1F">
      <w:pPr>
        <w:pStyle w:val="Heading3"/>
        <w:spacing w:before="0" w:after="0" w:line="360" w:lineRule="auto"/>
        <w:ind w:left="1985"/>
        <w:jc w:val="center"/>
        <w:rPr>
          <w:rFonts w:ascii="Bookman Old Style" w:hAnsi="Bookman Old Style" w:cstheme="minorHAnsi"/>
          <w:b w:val="0"/>
          <w:bCs/>
          <w:color w:val="000000" w:themeColor="text1"/>
          <w:sz w:val="24"/>
          <w:szCs w:val="24"/>
          <w:lang w:val="en-US"/>
        </w:rPr>
      </w:pPr>
      <w:r w:rsidRPr="004E5A1F">
        <w:rPr>
          <w:rFonts w:ascii="Bookman Old Style" w:hAnsi="Bookman Old Style" w:cstheme="minorHAnsi"/>
          <w:b w:val="0"/>
          <w:bCs/>
          <w:color w:val="000000" w:themeColor="text1"/>
          <w:sz w:val="24"/>
          <w:szCs w:val="24"/>
          <w:lang w:val="en-US"/>
        </w:rPr>
        <w:t xml:space="preserve">BAB </w:t>
      </w:r>
      <w:r w:rsidR="0077799F" w:rsidRPr="008444BC">
        <w:rPr>
          <w:rFonts w:ascii="Bookman Old Style" w:hAnsi="Bookman Old Style" w:cstheme="minorHAnsi"/>
          <w:b w:val="0"/>
          <w:bCs/>
          <w:color w:val="000000" w:themeColor="text1"/>
          <w:sz w:val="24"/>
          <w:szCs w:val="24"/>
          <w:lang w:val="en-US"/>
        </w:rPr>
        <w:t>VI</w:t>
      </w:r>
    </w:p>
    <w:p w14:paraId="4B192A5B" w14:textId="3F0108A8" w:rsidR="003E168E" w:rsidRPr="008444BC" w:rsidRDefault="003E168E">
      <w:pPr>
        <w:pStyle w:val="Heading7"/>
        <w:tabs>
          <w:tab w:val="left" w:pos="1985"/>
        </w:tabs>
        <w:spacing w:line="360" w:lineRule="auto"/>
        <w:ind w:left="1985"/>
        <w:rPr>
          <w:rFonts w:eastAsia="Bookman Old Style" w:cs="Bookman Old Style"/>
          <w:color w:val="000000"/>
          <w:sz w:val="24"/>
          <w:szCs w:val="24"/>
        </w:rPr>
      </w:pPr>
      <w:r w:rsidRPr="008444BC">
        <w:rPr>
          <w:sz w:val="24"/>
          <w:szCs w:val="24"/>
        </w:rPr>
        <w:t>KEADAAN KAHAR</w:t>
      </w:r>
    </w:p>
    <w:p w14:paraId="134B0CB4" w14:textId="77777777" w:rsidR="003E168E" w:rsidRPr="008444BC" w:rsidRDefault="003E168E">
      <w:pPr>
        <w:pStyle w:val="Heading8"/>
        <w:tabs>
          <w:tab w:val="left" w:pos="1985"/>
        </w:tabs>
        <w:spacing w:before="0" w:after="0" w:line="360" w:lineRule="auto"/>
        <w:ind w:left="1985"/>
        <w:rPr>
          <w:szCs w:val="24"/>
        </w:rPr>
      </w:pPr>
    </w:p>
    <w:p w14:paraId="000002BC" w14:textId="73C9E5AB" w:rsidR="00DC1B0C" w:rsidRPr="004E5A1F" w:rsidRDefault="002C21F9">
      <w:pPr>
        <w:pStyle w:val="Heading8"/>
        <w:tabs>
          <w:tab w:val="left" w:pos="1985"/>
        </w:tabs>
        <w:spacing w:before="0" w:after="0" w:line="360" w:lineRule="auto"/>
        <w:ind w:left="1985"/>
        <w:rPr>
          <w:rFonts w:eastAsia="Bookman Old Style" w:cs="Bookman Old Style"/>
          <w:color w:val="000000"/>
          <w:szCs w:val="24"/>
        </w:rPr>
      </w:pPr>
      <w:r w:rsidRPr="008444BC">
        <w:rPr>
          <w:szCs w:val="24"/>
        </w:rPr>
        <w:t>Pas</w:t>
      </w:r>
      <w:r w:rsidR="003256D5" w:rsidRPr="008444BC">
        <w:rPr>
          <w:szCs w:val="24"/>
        </w:rPr>
        <w:t>al</w:t>
      </w:r>
      <w:r w:rsidR="007E7FA5" w:rsidRPr="008444BC">
        <w:rPr>
          <w:szCs w:val="24"/>
          <w:lang w:val="en-US"/>
        </w:rPr>
        <w:t xml:space="preserve"> </w:t>
      </w:r>
      <w:r w:rsidR="007E6239" w:rsidRPr="004E5A1F">
        <w:rPr>
          <w:szCs w:val="24"/>
          <w:lang w:val="en-US"/>
        </w:rPr>
        <w:t>6</w:t>
      </w:r>
      <w:r w:rsidR="007D5EC3" w:rsidRPr="004E5A1F">
        <w:rPr>
          <w:szCs w:val="24"/>
          <w:lang w:val="en-US"/>
        </w:rPr>
        <w:t>4</w:t>
      </w:r>
    </w:p>
    <w:p w14:paraId="000002BD" w14:textId="2641E379" w:rsidR="00DC1B0C" w:rsidRPr="004E5A1F" w:rsidRDefault="002C21F9">
      <w:pPr>
        <w:numPr>
          <w:ilvl w:val="3"/>
          <w:numId w:val="62"/>
        </w:numPr>
        <w:spacing w:after="0" w:line="360" w:lineRule="auto"/>
        <w:ind w:left="2552" w:hanging="566"/>
        <w:jc w:val="both"/>
        <w:rPr>
          <w:rFonts w:ascii="Bookman Old Style" w:hAnsi="Bookman Old Style"/>
          <w:color w:val="000000"/>
          <w:sz w:val="24"/>
          <w:szCs w:val="24"/>
        </w:rPr>
      </w:pPr>
      <w:r w:rsidRPr="008444BC">
        <w:rPr>
          <w:rFonts w:ascii="Bookman Old Style" w:eastAsia="Bookman Old Style" w:hAnsi="Bookman Old Style" w:cs="Bookman Old Style"/>
          <w:sz w:val="24"/>
          <w:szCs w:val="24"/>
        </w:rPr>
        <w:t>Dalam hal</w:t>
      </w:r>
      <w:r w:rsidR="00E63FC2" w:rsidRPr="004E5A1F">
        <w:rPr>
          <w:rFonts w:ascii="Bookman Old Style" w:eastAsia="Bookman Old Style" w:hAnsi="Bookman Old Style" w:cs="Bookman Old Style"/>
          <w:sz w:val="24"/>
          <w:szCs w:val="24"/>
          <w:lang w:val="en-US"/>
        </w:rPr>
        <w:t xml:space="preserve"> OSS tidak dapat berfungsi karena</w:t>
      </w:r>
      <w:r w:rsidRPr="008444BC">
        <w:rPr>
          <w:rFonts w:ascii="Bookman Old Style" w:eastAsia="Bookman Old Style" w:hAnsi="Bookman Old Style" w:cs="Bookman Old Style"/>
          <w:sz w:val="24"/>
          <w:szCs w:val="24"/>
        </w:rPr>
        <w:t xml:space="preserve"> </w:t>
      </w:r>
      <w:r w:rsidR="00FF0752" w:rsidRPr="008444BC">
        <w:rPr>
          <w:rFonts w:ascii="Bookman Old Style" w:eastAsia="Bookman Old Style" w:hAnsi="Bookman Old Style" w:cs="Bookman Old Style"/>
          <w:sz w:val="24"/>
          <w:szCs w:val="24"/>
          <w:lang w:val="en-US"/>
        </w:rPr>
        <w:t>K</w:t>
      </w:r>
      <w:r w:rsidRPr="008444BC">
        <w:rPr>
          <w:rFonts w:ascii="Bookman Old Style" w:eastAsia="Bookman Old Style" w:hAnsi="Bookman Old Style" w:cs="Bookman Old Style"/>
          <w:sz w:val="24"/>
          <w:szCs w:val="24"/>
        </w:rPr>
        <w:t xml:space="preserve">eadaan </w:t>
      </w:r>
      <w:r w:rsidR="00FF0752" w:rsidRPr="008444BC">
        <w:rPr>
          <w:rFonts w:ascii="Bookman Old Style" w:eastAsia="Bookman Old Style" w:hAnsi="Bookman Old Style" w:cs="Bookman Old Style"/>
          <w:sz w:val="24"/>
          <w:szCs w:val="24"/>
          <w:lang w:val="en-US"/>
        </w:rPr>
        <w:t>K</w:t>
      </w:r>
      <w:r w:rsidRPr="008444BC">
        <w:rPr>
          <w:rFonts w:ascii="Bookman Old Style" w:eastAsia="Bookman Old Style" w:hAnsi="Bookman Old Style" w:cs="Bookman Old Style"/>
          <w:sz w:val="24"/>
          <w:szCs w:val="24"/>
        </w:rPr>
        <w:t>ahar (</w:t>
      </w:r>
      <w:r w:rsidRPr="008444BC">
        <w:rPr>
          <w:rFonts w:ascii="Bookman Old Style" w:eastAsia="Bookman Old Style" w:hAnsi="Bookman Old Style" w:cs="Bookman Old Style"/>
          <w:i/>
          <w:sz w:val="24"/>
          <w:szCs w:val="24"/>
        </w:rPr>
        <w:t>force majeure</w:t>
      </w:r>
      <w:r w:rsidRPr="008444BC">
        <w:rPr>
          <w:rFonts w:ascii="Bookman Old Style" w:eastAsia="Bookman Old Style" w:hAnsi="Bookman Old Style" w:cs="Bookman Old Style"/>
          <w:sz w:val="24"/>
          <w:szCs w:val="24"/>
        </w:rPr>
        <w:t>)</w:t>
      </w:r>
      <w:r w:rsidR="0075352A" w:rsidRPr="004E5A1F">
        <w:rPr>
          <w:rFonts w:ascii="Bookman Old Style" w:eastAsia="Bookman Old Style" w:hAnsi="Bookman Old Style" w:cs="Bookman Old Style"/>
          <w:sz w:val="24"/>
          <w:szCs w:val="24"/>
          <w:lang w:val="en-US"/>
        </w:rPr>
        <w:t xml:space="preserve"> </w:t>
      </w:r>
      <w:r w:rsidR="004F57A3" w:rsidRPr="008444BC">
        <w:rPr>
          <w:rFonts w:ascii="Bookman Old Style" w:eastAsia="Bookman Old Style" w:hAnsi="Bookman Old Style" w:cs="Bookman Old Style"/>
          <w:sz w:val="24"/>
          <w:szCs w:val="24"/>
          <w:lang w:val="en-US"/>
        </w:rPr>
        <w:t>pelaksanaan</w:t>
      </w:r>
      <w:r w:rsidR="007C50F2" w:rsidRPr="008444BC">
        <w:rPr>
          <w:rFonts w:ascii="Bookman Old Style" w:eastAsia="Bookman Old Style" w:hAnsi="Bookman Old Style" w:cs="Bookman Old Style"/>
          <w:sz w:val="24"/>
          <w:szCs w:val="24"/>
          <w:lang w:val="en-US"/>
        </w:rPr>
        <w:t xml:space="preserve"> Pengawasan Berbasis Risiko </w:t>
      </w:r>
      <w:r w:rsidRPr="008444BC">
        <w:rPr>
          <w:rFonts w:ascii="Bookman Old Style" w:eastAsia="Bookman Old Style" w:hAnsi="Bookman Old Style" w:cs="Bookman Old Style"/>
          <w:sz w:val="24"/>
          <w:szCs w:val="24"/>
        </w:rPr>
        <w:t>dapat dilakukan secara manual.</w:t>
      </w:r>
      <w:r w:rsidR="00E63FC2" w:rsidRPr="004E5A1F">
        <w:rPr>
          <w:rFonts w:ascii="Bookman Old Style" w:eastAsia="Bookman Old Style" w:hAnsi="Bookman Old Style" w:cs="Bookman Old Style"/>
          <w:sz w:val="24"/>
          <w:szCs w:val="24"/>
        </w:rPr>
        <w:t xml:space="preserve"> </w:t>
      </w:r>
    </w:p>
    <w:p w14:paraId="0A95B73B" w14:textId="62ABF415" w:rsidR="00856315" w:rsidRPr="004E5A1F" w:rsidRDefault="00856315">
      <w:pPr>
        <w:numPr>
          <w:ilvl w:val="3"/>
          <w:numId w:val="62"/>
        </w:numPr>
        <w:spacing w:after="0" w:line="360" w:lineRule="auto"/>
        <w:ind w:left="2552" w:hanging="566"/>
        <w:jc w:val="both"/>
        <w:rPr>
          <w:rFonts w:ascii="Bookman Old Style" w:hAnsi="Bookman Old Style"/>
          <w:color w:val="000000"/>
          <w:sz w:val="24"/>
          <w:szCs w:val="24"/>
        </w:rPr>
      </w:pPr>
      <w:r w:rsidRPr="008444BC">
        <w:rPr>
          <w:rFonts w:ascii="Bookman Old Style" w:hAnsi="Bookman Old Style"/>
          <w:color w:val="000000"/>
          <w:sz w:val="24"/>
          <w:szCs w:val="24"/>
          <w:lang w:val="en-US"/>
        </w:rPr>
        <w:t>Pe</w:t>
      </w:r>
      <w:r w:rsidR="004F57A3" w:rsidRPr="008444BC">
        <w:rPr>
          <w:rFonts w:ascii="Bookman Old Style" w:hAnsi="Bookman Old Style"/>
          <w:color w:val="000000"/>
          <w:sz w:val="24"/>
          <w:szCs w:val="24"/>
          <w:lang w:val="en-US"/>
        </w:rPr>
        <w:t>laksanaan</w:t>
      </w:r>
      <w:r w:rsidRPr="008444BC">
        <w:rPr>
          <w:rFonts w:ascii="Bookman Old Style" w:hAnsi="Bookman Old Style"/>
          <w:color w:val="000000"/>
          <w:sz w:val="24"/>
          <w:szCs w:val="24"/>
          <w:lang w:val="en-US"/>
        </w:rPr>
        <w:t xml:space="preserve"> Pengawasan Berbasis Risiko secara manual sebagaimana dimaksud pada ayat (1) diatur sebagai berikut:</w:t>
      </w:r>
    </w:p>
    <w:p w14:paraId="693EDD06" w14:textId="192097DF" w:rsidR="00233504" w:rsidRPr="00FB122D" w:rsidRDefault="00B26A25" w:rsidP="004E5A1F">
      <w:pPr>
        <w:pStyle w:val="ListParagraph"/>
        <w:numPr>
          <w:ilvl w:val="1"/>
          <w:numId w:val="259"/>
        </w:numPr>
        <w:spacing w:after="0" w:line="360" w:lineRule="auto"/>
        <w:ind w:left="3119" w:hanging="567"/>
        <w:jc w:val="both"/>
        <w:rPr>
          <w:rFonts w:ascii="Bookman Old Style" w:hAnsi="Bookman Old Style"/>
          <w:color w:val="000000"/>
          <w:sz w:val="24"/>
          <w:szCs w:val="24"/>
        </w:rPr>
      </w:pPr>
      <w:r w:rsidRPr="008444BC">
        <w:rPr>
          <w:rFonts w:ascii="Bookman Old Style" w:hAnsi="Bookman Old Style"/>
          <w:color w:val="000000"/>
          <w:sz w:val="24"/>
          <w:szCs w:val="24"/>
          <w:lang w:val="en-US"/>
        </w:rPr>
        <w:t>p</w:t>
      </w:r>
      <w:r w:rsidR="00233504" w:rsidRPr="008444BC">
        <w:rPr>
          <w:rFonts w:ascii="Bookman Old Style" w:hAnsi="Bookman Old Style"/>
          <w:color w:val="000000"/>
          <w:sz w:val="24"/>
          <w:szCs w:val="24"/>
          <w:lang w:val="en-US"/>
        </w:rPr>
        <w:t xml:space="preserve">enyampaian laporan Pelaku Usaha tetap dilaksanakan secara berkala dengan menggunakan format sebagaimana tercantum dalam lampiran Peraturan Badan </w:t>
      </w:r>
      <w:r w:rsidR="00233504" w:rsidRPr="00FB122D">
        <w:rPr>
          <w:rFonts w:ascii="Bookman Old Style" w:hAnsi="Bookman Old Style"/>
          <w:color w:val="000000"/>
          <w:sz w:val="24"/>
          <w:szCs w:val="24"/>
          <w:lang w:val="en-US"/>
        </w:rPr>
        <w:t>ini</w:t>
      </w:r>
      <w:r w:rsidR="00C67898" w:rsidRPr="00FB122D">
        <w:rPr>
          <w:rFonts w:ascii="Bookman Old Style" w:hAnsi="Bookman Old Style"/>
          <w:color w:val="000000"/>
          <w:sz w:val="24"/>
          <w:szCs w:val="24"/>
          <w:lang w:val="en-US"/>
        </w:rPr>
        <w:t>;</w:t>
      </w:r>
    </w:p>
    <w:p w14:paraId="7A541877" w14:textId="408D127E" w:rsidR="00F12806" w:rsidRPr="004E5A1F" w:rsidRDefault="00B26A25" w:rsidP="004E5A1F">
      <w:pPr>
        <w:pStyle w:val="ListParagraph"/>
        <w:numPr>
          <w:ilvl w:val="1"/>
          <w:numId w:val="259"/>
        </w:numPr>
        <w:spacing w:after="0" w:line="360" w:lineRule="auto"/>
        <w:ind w:left="3119" w:hanging="567"/>
        <w:jc w:val="both"/>
        <w:rPr>
          <w:rFonts w:ascii="Bookman Old Style" w:hAnsi="Bookman Old Style"/>
          <w:color w:val="000000"/>
          <w:sz w:val="24"/>
          <w:szCs w:val="24"/>
        </w:rPr>
      </w:pPr>
      <w:r w:rsidRPr="00FB122D">
        <w:rPr>
          <w:rFonts w:ascii="Bookman Old Style" w:hAnsi="Bookman Old Style"/>
          <w:color w:val="000000"/>
          <w:sz w:val="24"/>
          <w:szCs w:val="24"/>
          <w:lang w:val="en-US"/>
        </w:rPr>
        <w:t>p</w:t>
      </w:r>
      <w:r w:rsidR="004F57A3" w:rsidRPr="00FB122D">
        <w:rPr>
          <w:rFonts w:ascii="Bookman Old Style" w:hAnsi="Bookman Old Style"/>
          <w:color w:val="000000"/>
          <w:sz w:val="24"/>
          <w:szCs w:val="24"/>
          <w:lang w:val="en-US"/>
        </w:rPr>
        <w:t>erencanaan inspeksi lapanga</w:t>
      </w:r>
      <w:r w:rsidR="00454D51" w:rsidRPr="00FB122D">
        <w:rPr>
          <w:rFonts w:ascii="Bookman Old Style" w:hAnsi="Bookman Old Style"/>
          <w:color w:val="000000"/>
          <w:sz w:val="24"/>
          <w:szCs w:val="24"/>
          <w:lang w:val="en-US"/>
        </w:rPr>
        <w:t>n tetap dilaksanakan</w:t>
      </w:r>
      <w:r w:rsidR="00F12806" w:rsidRPr="004E5A1F">
        <w:rPr>
          <w:rFonts w:ascii="Bookman Old Style" w:hAnsi="Bookman Old Style"/>
          <w:color w:val="000000"/>
          <w:sz w:val="24"/>
          <w:szCs w:val="24"/>
          <w:lang w:val="en-US"/>
        </w:rPr>
        <w:t xml:space="preserve"> sesuai jadwal</w:t>
      </w:r>
      <w:r w:rsidR="00454D51" w:rsidRPr="00FB122D">
        <w:rPr>
          <w:rFonts w:ascii="Bookman Old Style" w:hAnsi="Bookman Old Style"/>
          <w:color w:val="000000"/>
          <w:sz w:val="24"/>
          <w:szCs w:val="24"/>
          <w:lang w:val="en-US"/>
        </w:rPr>
        <w:t xml:space="preserve"> oleh </w:t>
      </w:r>
      <w:r w:rsidR="00227B3D" w:rsidRPr="00FB122D">
        <w:rPr>
          <w:rFonts w:ascii="Bookman Old Style" w:hAnsi="Bookman Old Style"/>
          <w:color w:val="000000"/>
          <w:sz w:val="24"/>
          <w:szCs w:val="24"/>
          <w:lang w:val="en-US"/>
        </w:rPr>
        <w:t xml:space="preserve">setiap </w:t>
      </w:r>
      <w:r w:rsidR="00F12806" w:rsidRPr="004E5A1F">
        <w:rPr>
          <w:rFonts w:ascii="Bookman Old Style" w:hAnsi="Bookman Old Style"/>
          <w:color w:val="000000"/>
          <w:sz w:val="24"/>
          <w:szCs w:val="24"/>
          <w:lang w:val="en-US"/>
        </w:rPr>
        <w:t>koordinator</w:t>
      </w:r>
      <w:r w:rsidR="00454D51" w:rsidRPr="00FB122D">
        <w:rPr>
          <w:rFonts w:ascii="Bookman Old Style" w:hAnsi="Bookman Old Style"/>
          <w:color w:val="000000"/>
          <w:sz w:val="24"/>
          <w:szCs w:val="24"/>
          <w:lang w:val="en-US"/>
        </w:rPr>
        <w:t xml:space="preserve"> </w:t>
      </w:r>
      <w:r w:rsidR="00F12806" w:rsidRPr="004E5A1F">
        <w:rPr>
          <w:rFonts w:ascii="Bookman Old Style" w:hAnsi="Bookman Old Style" w:cs="Arial"/>
          <w:color w:val="000000" w:themeColor="text1"/>
          <w:sz w:val="24"/>
          <w:szCs w:val="24"/>
        </w:rPr>
        <w:t xml:space="preserve">Pelaksanaan Pengawasan </w:t>
      </w:r>
      <w:r w:rsidR="00F12806" w:rsidRPr="004E5A1F">
        <w:rPr>
          <w:rFonts w:ascii="Bookman Old Style" w:hAnsi="Bookman Old Style" w:cstheme="minorHAnsi"/>
          <w:color w:val="000000" w:themeColor="text1"/>
          <w:sz w:val="24"/>
          <w:szCs w:val="24"/>
        </w:rPr>
        <w:t>Perizinan Berusaha Berbasis Risiko</w:t>
      </w:r>
      <w:r w:rsidR="00F12806" w:rsidRPr="00FB122D">
        <w:rPr>
          <w:rFonts w:ascii="Bookman Old Style" w:hAnsi="Bookman Old Style"/>
          <w:color w:val="000000"/>
          <w:sz w:val="24"/>
          <w:szCs w:val="24"/>
          <w:lang w:val="en-US"/>
        </w:rPr>
        <w:t xml:space="preserve"> melalui </w:t>
      </w:r>
      <w:r w:rsidR="00D41DDD" w:rsidRPr="004E5A1F">
        <w:rPr>
          <w:rFonts w:ascii="Bookman Old Style" w:hAnsi="Bookman Old Style"/>
          <w:color w:val="000000"/>
          <w:sz w:val="24"/>
          <w:szCs w:val="24"/>
          <w:lang w:val="en-US"/>
        </w:rPr>
        <w:t>media</w:t>
      </w:r>
      <w:r w:rsidR="00F12806" w:rsidRPr="00FB122D">
        <w:rPr>
          <w:rFonts w:ascii="Bookman Old Style" w:hAnsi="Bookman Old Style"/>
          <w:color w:val="000000"/>
          <w:sz w:val="24"/>
          <w:szCs w:val="24"/>
          <w:lang w:val="en-US"/>
        </w:rPr>
        <w:t xml:space="preserve"> komunikasi yang tersedia</w:t>
      </w:r>
      <w:r w:rsidR="00C67898" w:rsidRPr="004E5A1F">
        <w:rPr>
          <w:rFonts w:ascii="Bookman Old Style" w:hAnsi="Bookman Old Style"/>
          <w:color w:val="000000"/>
          <w:sz w:val="24"/>
          <w:szCs w:val="24"/>
          <w:lang w:val="en-US"/>
        </w:rPr>
        <w:t>;</w:t>
      </w:r>
    </w:p>
    <w:p w14:paraId="2BB20D71" w14:textId="29900B4D" w:rsidR="00233504" w:rsidRPr="00FB122D" w:rsidRDefault="00B26A25" w:rsidP="004E5A1F">
      <w:pPr>
        <w:pStyle w:val="ListParagraph"/>
        <w:numPr>
          <w:ilvl w:val="1"/>
          <w:numId w:val="259"/>
        </w:numPr>
        <w:spacing w:after="0" w:line="360" w:lineRule="auto"/>
        <w:ind w:left="3119" w:hanging="567"/>
        <w:jc w:val="both"/>
        <w:rPr>
          <w:rFonts w:ascii="Bookman Old Style" w:hAnsi="Bookman Old Style"/>
          <w:color w:val="000000"/>
          <w:sz w:val="24"/>
          <w:szCs w:val="24"/>
        </w:rPr>
      </w:pPr>
      <w:r w:rsidRPr="00FB122D">
        <w:rPr>
          <w:rFonts w:ascii="Bookman Old Style" w:hAnsi="Bookman Old Style"/>
          <w:color w:val="000000"/>
          <w:sz w:val="24"/>
          <w:szCs w:val="24"/>
          <w:lang w:val="en-US"/>
        </w:rPr>
        <w:t>h</w:t>
      </w:r>
      <w:r w:rsidR="00233504" w:rsidRPr="00FB122D">
        <w:rPr>
          <w:rFonts w:ascii="Bookman Old Style" w:hAnsi="Bookman Old Style"/>
          <w:color w:val="000000"/>
          <w:sz w:val="24"/>
          <w:szCs w:val="24"/>
          <w:lang w:val="en-US"/>
        </w:rPr>
        <w:t>asil inspeksi lapangan dituangkan ke dalam BAP dengan menggunakan format sebagaimana tercantum dalam lampiran Peraturan Badan ini</w:t>
      </w:r>
      <w:r w:rsidR="003929A2" w:rsidRPr="00FB122D">
        <w:rPr>
          <w:rFonts w:ascii="Bookman Old Style" w:hAnsi="Bookman Old Style"/>
          <w:color w:val="000000"/>
          <w:sz w:val="24"/>
          <w:szCs w:val="24"/>
          <w:lang w:val="en-US"/>
        </w:rPr>
        <w:t xml:space="preserve"> dan </w:t>
      </w:r>
      <w:r w:rsidR="003929A2" w:rsidRPr="004E5A1F">
        <w:rPr>
          <w:rFonts w:ascii="Bookman Old Style" w:hAnsi="Bookman Old Style" w:cs="Arial"/>
          <w:color w:val="000000" w:themeColor="text1"/>
          <w:sz w:val="24"/>
          <w:szCs w:val="24"/>
        </w:rPr>
        <w:t xml:space="preserve">pelaksana </w:t>
      </w:r>
      <w:r w:rsidR="001A19A6">
        <w:rPr>
          <w:rFonts w:ascii="Bookman Old Style" w:hAnsi="Bookman Old Style" w:cs="Arial"/>
          <w:color w:val="000000" w:themeColor="text1"/>
          <w:sz w:val="24"/>
          <w:szCs w:val="24"/>
          <w:lang w:val="en-US"/>
        </w:rPr>
        <w:t>i</w:t>
      </w:r>
      <w:r w:rsidR="003929A2" w:rsidRPr="004E5A1F">
        <w:rPr>
          <w:rFonts w:ascii="Bookman Old Style" w:hAnsi="Bookman Old Style" w:cs="Arial"/>
          <w:color w:val="000000" w:themeColor="text1"/>
          <w:sz w:val="24"/>
          <w:szCs w:val="24"/>
        </w:rPr>
        <w:t xml:space="preserve">nspeksi </w:t>
      </w:r>
      <w:r w:rsidR="001A19A6">
        <w:rPr>
          <w:rFonts w:ascii="Bookman Old Style" w:hAnsi="Bookman Old Style" w:cs="Arial"/>
          <w:color w:val="000000" w:themeColor="text1"/>
          <w:sz w:val="24"/>
          <w:szCs w:val="24"/>
          <w:lang w:val="en-US"/>
        </w:rPr>
        <w:t>l</w:t>
      </w:r>
      <w:r w:rsidR="003929A2" w:rsidRPr="004E5A1F">
        <w:rPr>
          <w:rFonts w:ascii="Bookman Old Style" w:hAnsi="Bookman Old Style" w:cs="Arial"/>
          <w:color w:val="000000" w:themeColor="text1"/>
          <w:sz w:val="24"/>
          <w:szCs w:val="24"/>
        </w:rPr>
        <w:t xml:space="preserve">apangan menginput hasil </w:t>
      </w:r>
      <w:r w:rsidR="001A19A6">
        <w:rPr>
          <w:rFonts w:ascii="Bookman Old Style" w:hAnsi="Bookman Old Style" w:cs="Arial"/>
          <w:color w:val="000000" w:themeColor="text1"/>
          <w:sz w:val="24"/>
          <w:szCs w:val="24"/>
          <w:lang w:val="en-US"/>
        </w:rPr>
        <w:t>i</w:t>
      </w:r>
      <w:r w:rsidR="003929A2" w:rsidRPr="004E5A1F">
        <w:rPr>
          <w:rFonts w:ascii="Bookman Old Style" w:hAnsi="Bookman Old Style" w:cs="Arial"/>
          <w:color w:val="000000" w:themeColor="text1"/>
          <w:sz w:val="24"/>
          <w:szCs w:val="24"/>
        </w:rPr>
        <w:t xml:space="preserve">nspeksi </w:t>
      </w:r>
      <w:r w:rsidR="001A19A6">
        <w:rPr>
          <w:rFonts w:ascii="Bookman Old Style" w:hAnsi="Bookman Old Style" w:cs="Arial"/>
          <w:color w:val="000000" w:themeColor="text1"/>
          <w:sz w:val="24"/>
          <w:szCs w:val="24"/>
          <w:lang w:val="en-US"/>
        </w:rPr>
        <w:t>l</w:t>
      </w:r>
      <w:r w:rsidR="003929A2" w:rsidRPr="004E5A1F">
        <w:rPr>
          <w:rFonts w:ascii="Bookman Old Style" w:hAnsi="Bookman Old Style" w:cs="Arial"/>
          <w:color w:val="000000" w:themeColor="text1"/>
          <w:sz w:val="24"/>
          <w:szCs w:val="24"/>
        </w:rPr>
        <w:t xml:space="preserve">apangan </w:t>
      </w:r>
      <w:r w:rsidR="00820884" w:rsidRPr="004E5A1F">
        <w:rPr>
          <w:rFonts w:ascii="Bookman Old Style" w:hAnsi="Bookman Old Style" w:cs="Arial"/>
          <w:color w:val="000000" w:themeColor="text1"/>
          <w:sz w:val="24"/>
          <w:szCs w:val="24"/>
          <w:lang w:val="en-US"/>
        </w:rPr>
        <w:t xml:space="preserve">ke dalam </w:t>
      </w:r>
      <w:r w:rsidR="00130E69" w:rsidRPr="004E5A1F">
        <w:rPr>
          <w:rFonts w:ascii="Bookman Old Style" w:hAnsi="Bookman Old Style" w:cs="Arial"/>
          <w:color w:val="000000" w:themeColor="text1"/>
          <w:sz w:val="24"/>
          <w:szCs w:val="24"/>
        </w:rPr>
        <w:t>S</w:t>
      </w:r>
      <w:r w:rsidR="00130E69" w:rsidRPr="00FB122D">
        <w:rPr>
          <w:rFonts w:ascii="Bookman Old Style" w:hAnsi="Bookman Old Style" w:cs="Arial"/>
          <w:color w:val="000000" w:themeColor="text1"/>
          <w:sz w:val="24"/>
          <w:szCs w:val="24"/>
        </w:rPr>
        <w:t xml:space="preserve">istem </w:t>
      </w:r>
      <w:r w:rsidR="00820884" w:rsidRPr="004E5A1F">
        <w:rPr>
          <w:rFonts w:ascii="Bookman Old Style" w:hAnsi="Bookman Old Style" w:cs="Arial"/>
          <w:color w:val="000000" w:themeColor="text1"/>
          <w:sz w:val="24"/>
          <w:szCs w:val="24"/>
          <w:lang w:val="en-US"/>
        </w:rPr>
        <w:t>OSS setelah</w:t>
      </w:r>
      <w:r w:rsidR="00820884" w:rsidRPr="004E5A1F">
        <w:rPr>
          <w:rFonts w:ascii="Bookman Old Style" w:hAnsi="Bookman Old Style" w:cs="Arial"/>
          <w:color w:val="000000" w:themeColor="text1"/>
          <w:sz w:val="24"/>
          <w:szCs w:val="24"/>
        </w:rPr>
        <w:t xml:space="preserve"> berakhirnya </w:t>
      </w:r>
      <w:r w:rsidR="00FF0752" w:rsidRPr="00FB122D">
        <w:rPr>
          <w:rFonts w:ascii="Bookman Old Style" w:hAnsi="Bookman Old Style" w:cs="Arial"/>
          <w:color w:val="000000" w:themeColor="text1"/>
          <w:sz w:val="24"/>
          <w:szCs w:val="24"/>
          <w:lang w:val="en-US"/>
        </w:rPr>
        <w:t>K</w:t>
      </w:r>
      <w:r w:rsidR="00820884" w:rsidRPr="004E5A1F">
        <w:rPr>
          <w:rFonts w:ascii="Bookman Old Style" w:hAnsi="Bookman Old Style" w:cs="Arial"/>
          <w:color w:val="000000" w:themeColor="text1"/>
          <w:sz w:val="24"/>
          <w:szCs w:val="24"/>
        </w:rPr>
        <w:t xml:space="preserve">eadaan </w:t>
      </w:r>
      <w:r w:rsidR="00FF0752" w:rsidRPr="00FB122D">
        <w:rPr>
          <w:rFonts w:ascii="Bookman Old Style" w:hAnsi="Bookman Old Style" w:cs="Arial"/>
          <w:color w:val="000000" w:themeColor="text1"/>
          <w:sz w:val="24"/>
          <w:szCs w:val="24"/>
          <w:lang w:val="en-US"/>
        </w:rPr>
        <w:t>K</w:t>
      </w:r>
      <w:r w:rsidR="00820884" w:rsidRPr="004E5A1F">
        <w:rPr>
          <w:rFonts w:ascii="Bookman Old Style" w:hAnsi="Bookman Old Style" w:cs="Arial"/>
          <w:color w:val="000000" w:themeColor="text1"/>
          <w:sz w:val="24"/>
          <w:szCs w:val="24"/>
        </w:rPr>
        <w:t>ahar</w:t>
      </w:r>
      <w:r w:rsidR="00C67898" w:rsidRPr="004E5A1F">
        <w:rPr>
          <w:rFonts w:ascii="Bookman Old Style" w:hAnsi="Bookman Old Style"/>
          <w:color w:val="000000"/>
          <w:sz w:val="24"/>
          <w:szCs w:val="24"/>
          <w:lang w:val="en-US"/>
        </w:rPr>
        <w:t>;</w:t>
      </w:r>
    </w:p>
    <w:p w14:paraId="68BA6EDB" w14:textId="04B80301" w:rsidR="00233504" w:rsidRPr="00FB122D" w:rsidRDefault="00B26A25" w:rsidP="004E5A1F">
      <w:pPr>
        <w:pStyle w:val="ListParagraph"/>
        <w:numPr>
          <w:ilvl w:val="1"/>
          <w:numId w:val="259"/>
        </w:numPr>
        <w:spacing w:after="0" w:line="360" w:lineRule="auto"/>
        <w:ind w:left="3119" w:hanging="567"/>
        <w:jc w:val="both"/>
        <w:rPr>
          <w:rFonts w:ascii="Bookman Old Style" w:hAnsi="Bookman Old Style"/>
          <w:color w:val="000000"/>
          <w:sz w:val="24"/>
          <w:szCs w:val="24"/>
        </w:rPr>
      </w:pPr>
      <w:r w:rsidRPr="00FB122D">
        <w:rPr>
          <w:rFonts w:ascii="Bookman Old Style" w:hAnsi="Bookman Old Style"/>
          <w:color w:val="000000"/>
          <w:sz w:val="24"/>
          <w:szCs w:val="24"/>
          <w:lang w:val="en-US"/>
        </w:rPr>
        <w:t>p</w:t>
      </w:r>
      <w:r w:rsidR="00233504" w:rsidRPr="00FB122D">
        <w:rPr>
          <w:rFonts w:ascii="Bookman Old Style" w:hAnsi="Bookman Old Style"/>
          <w:color w:val="000000"/>
          <w:sz w:val="24"/>
          <w:szCs w:val="24"/>
          <w:lang w:val="en-US"/>
        </w:rPr>
        <w:t>ermohonan tindakan administratif di</w:t>
      </w:r>
      <w:r w:rsidR="004F57A3" w:rsidRPr="00FB122D">
        <w:rPr>
          <w:rFonts w:ascii="Bookman Old Style" w:hAnsi="Bookman Old Style"/>
          <w:color w:val="000000"/>
          <w:sz w:val="24"/>
          <w:szCs w:val="24"/>
          <w:lang w:val="en-US"/>
        </w:rPr>
        <w:t xml:space="preserve">lengkapi </w:t>
      </w:r>
      <w:r w:rsidR="00233504" w:rsidRPr="00FB122D">
        <w:rPr>
          <w:rFonts w:ascii="Bookman Old Style" w:hAnsi="Bookman Old Style"/>
          <w:color w:val="000000"/>
          <w:sz w:val="24"/>
          <w:szCs w:val="24"/>
          <w:lang w:val="en-US"/>
        </w:rPr>
        <w:t xml:space="preserve">dokumen </w:t>
      </w:r>
      <w:r w:rsidR="004F57A3" w:rsidRPr="00FB122D">
        <w:rPr>
          <w:rFonts w:ascii="Bookman Old Style" w:hAnsi="Bookman Old Style"/>
          <w:color w:val="000000"/>
          <w:sz w:val="24"/>
          <w:szCs w:val="24"/>
          <w:lang w:val="en-US"/>
        </w:rPr>
        <w:t>serta diterbitkan menggunakan format sebagaimana tercantum pada lampiran Peraturan Badan ini</w:t>
      </w:r>
      <w:r w:rsidR="00C67898" w:rsidRPr="004E5A1F">
        <w:rPr>
          <w:rFonts w:ascii="Bookman Old Style" w:hAnsi="Bookman Old Style"/>
          <w:color w:val="000000"/>
          <w:sz w:val="24"/>
          <w:szCs w:val="24"/>
          <w:lang w:val="en-US"/>
        </w:rPr>
        <w:t>;</w:t>
      </w:r>
      <w:r w:rsidR="00C67898" w:rsidRPr="00FB122D">
        <w:rPr>
          <w:rFonts w:ascii="Bookman Old Style" w:hAnsi="Bookman Old Style"/>
          <w:color w:val="000000"/>
          <w:sz w:val="24"/>
          <w:szCs w:val="24"/>
          <w:lang w:val="en-US"/>
        </w:rPr>
        <w:t xml:space="preserve"> dan</w:t>
      </w:r>
    </w:p>
    <w:p w14:paraId="1F71BBD0" w14:textId="707D85C9" w:rsidR="00233504" w:rsidRPr="008444BC" w:rsidRDefault="00B26A25" w:rsidP="004E5A1F">
      <w:pPr>
        <w:pStyle w:val="ListParagraph"/>
        <w:numPr>
          <w:ilvl w:val="1"/>
          <w:numId w:val="259"/>
        </w:numPr>
        <w:spacing w:after="0" w:line="360" w:lineRule="auto"/>
        <w:ind w:left="3119" w:hanging="567"/>
        <w:jc w:val="both"/>
        <w:rPr>
          <w:rFonts w:ascii="Bookman Old Style" w:hAnsi="Bookman Old Style"/>
          <w:color w:val="000000"/>
          <w:sz w:val="24"/>
          <w:szCs w:val="24"/>
          <w:lang w:val="en-US"/>
        </w:rPr>
      </w:pPr>
      <w:r w:rsidRPr="008444BC">
        <w:rPr>
          <w:rFonts w:ascii="Bookman Old Style" w:hAnsi="Bookman Old Style"/>
          <w:color w:val="000000"/>
          <w:sz w:val="24"/>
          <w:szCs w:val="24"/>
          <w:lang w:val="en-US"/>
        </w:rPr>
        <w:t>p</w:t>
      </w:r>
      <w:r w:rsidR="00233504" w:rsidRPr="008444BC">
        <w:rPr>
          <w:rFonts w:ascii="Bookman Old Style" w:hAnsi="Bookman Old Style"/>
          <w:color w:val="000000"/>
          <w:sz w:val="24"/>
          <w:szCs w:val="24"/>
          <w:lang w:val="en-US"/>
        </w:rPr>
        <w:t xml:space="preserve">emberian </w:t>
      </w:r>
      <w:r w:rsidRPr="008444BC">
        <w:rPr>
          <w:rFonts w:ascii="Bookman Old Style" w:hAnsi="Bookman Old Style"/>
          <w:color w:val="000000"/>
          <w:sz w:val="24"/>
          <w:szCs w:val="24"/>
          <w:lang w:val="en-US"/>
        </w:rPr>
        <w:t>s</w:t>
      </w:r>
      <w:r w:rsidR="00233504" w:rsidRPr="008444BC">
        <w:rPr>
          <w:rFonts w:ascii="Bookman Old Style" w:hAnsi="Bookman Old Style"/>
          <w:color w:val="000000"/>
          <w:sz w:val="24"/>
          <w:szCs w:val="24"/>
          <w:lang w:val="en-US"/>
        </w:rPr>
        <w:t xml:space="preserve">anksi </w:t>
      </w:r>
      <w:r w:rsidR="004F57A3" w:rsidRPr="008444BC">
        <w:rPr>
          <w:rFonts w:ascii="Bookman Old Style" w:hAnsi="Bookman Old Style"/>
          <w:color w:val="000000"/>
          <w:sz w:val="24"/>
          <w:szCs w:val="24"/>
          <w:lang w:val="en-US"/>
        </w:rPr>
        <w:t>dilengkapi dokumen serta diterbitkan</w:t>
      </w:r>
      <w:r w:rsidR="00233504" w:rsidRPr="008444BC">
        <w:rPr>
          <w:rFonts w:ascii="Bookman Old Style" w:hAnsi="Bookman Old Style"/>
          <w:color w:val="000000"/>
          <w:sz w:val="24"/>
          <w:szCs w:val="24"/>
          <w:lang w:val="en-US"/>
        </w:rPr>
        <w:t xml:space="preserve"> </w:t>
      </w:r>
      <w:r w:rsidRPr="008444BC">
        <w:rPr>
          <w:rFonts w:ascii="Bookman Old Style" w:hAnsi="Bookman Old Style"/>
          <w:color w:val="000000"/>
          <w:sz w:val="24"/>
          <w:szCs w:val="24"/>
          <w:lang w:val="en-US"/>
        </w:rPr>
        <w:t xml:space="preserve">dengan </w:t>
      </w:r>
      <w:r w:rsidR="00233504" w:rsidRPr="008444BC">
        <w:rPr>
          <w:rFonts w:ascii="Bookman Old Style" w:hAnsi="Bookman Old Style"/>
          <w:color w:val="000000"/>
          <w:sz w:val="24"/>
          <w:szCs w:val="24"/>
          <w:lang w:val="en-US"/>
        </w:rPr>
        <w:t xml:space="preserve">menggunakan format </w:t>
      </w:r>
      <w:r w:rsidR="00D1158E" w:rsidRPr="008444BC">
        <w:rPr>
          <w:rFonts w:ascii="Bookman Old Style" w:hAnsi="Bookman Old Style"/>
          <w:color w:val="000000"/>
          <w:sz w:val="24"/>
          <w:szCs w:val="24"/>
          <w:lang w:val="en-US"/>
        </w:rPr>
        <w:t>sebagaimana tercantum dalam lampiran Peraturan Badan ini</w:t>
      </w:r>
      <w:r w:rsidR="00233504" w:rsidRPr="008444BC">
        <w:rPr>
          <w:rFonts w:ascii="Bookman Old Style" w:hAnsi="Bookman Old Style"/>
          <w:color w:val="000000"/>
          <w:sz w:val="24"/>
          <w:szCs w:val="24"/>
          <w:lang w:val="en-US"/>
        </w:rPr>
        <w:t>.</w:t>
      </w:r>
    </w:p>
    <w:p w14:paraId="72AADDF1" w14:textId="4F452FE7" w:rsidR="00233504" w:rsidRPr="004E5A1F" w:rsidRDefault="00233504" w:rsidP="004E5A1F">
      <w:pPr>
        <w:numPr>
          <w:ilvl w:val="3"/>
          <w:numId w:val="260"/>
        </w:numPr>
        <w:spacing w:after="0" w:line="360" w:lineRule="auto"/>
        <w:ind w:left="2520" w:hanging="540"/>
        <w:jc w:val="both"/>
        <w:rPr>
          <w:rFonts w:ascii="Bookman Old Style" w:hAnsi="Bookman Old Style"/>
          <w:color w:val="000000"/>
          <w:sz w:val="24"/>
          <w:szCs w:val="24"/>
        </w:rPr>
      </w:pPr>
      <w:r w:rsidRPr="008444BC">
        <w:rPr>
          <w:rFonts w:ascii="Bookman Old Style" w:hAnsi="Bookman Old Style" w:cs="Arial"/>
          <w:color w:val="000000" w:themeColor="text1"/>
          <w:sz w:val="24"/>
          <w:szCs w:val="24"/>
          <w:lang w:val="en-US"/>
        </w:rPr>
        <w:t xml:space="preserve">Penetapan dan pengaturan </w:t>
      </w:r>
      <w:r w:rsidR="00B26A25" w:rsidRPr="008444BC">
        <w:rPr>
          <w:rFonts w:ascii="Bookman Old Style" w:hAnsi="Bookman Old Style" w:cs="Arial"/>
          <w:color w:val="000000" w:themeColor="text1"/>
          <w:sz w:val="24"/>
          <w:szCs w:val="24"/>
          <w:lang w:val="en-US"/>
        </w:rPr>
        <w:t>K</w:t>
      </w:r>
      <w:r w:rsidRPr="008444BC">
        <w:rPr>
          <w:rFonts w:ascii="Bookman Old Style" w:hAnsi="Bookman Old Style" w:cs="Arial"/>
          <w:color w:val="000000" w:themeColor="text1"/>
          <w:sz w:val="24"/>
          <w:szCs w:val="24"/>
        </w:rPr>
        <w:t xml:space="preserve">eadaan </w:t>
      </w:r>
      <w:r w:rsidR="00B26A25" w:rsidRPr="008444BC">
        <w:rPr>
          <w:rFonts w:ascii="Bookman Old Style" w:hAnsi="Bookman Old Style" w:cs="Arial"/>
          <w:color w:val="000000" w:themeColor="text1"/>
          <w:sz w:val="24"/>
          <w:szCs w:val="24"/>
          <w:lang w:val="en-US"/>
        </w:rPr>
        <w:t>K</w:t>
      </w:r>
      <w:r w:rsidRPr="008444BC">
        <w:rPr>
          <w:rFonts w:ascii="Bookman Old Style" w:hAnsi="Bookman Old Style" w:cs="Arial"/>
          <w:color w:val="000000" w:themeColor="text1"/>
          <w:sz w:val="24"/>
          <w:szCs w:val="24"/>
        </w:rPr>
        <w:t xml:space="preserve">ahar </w:t>
      </w:r>
      <w:r w:rsidRPr="008444BC">
        <w:rPr>
          <w:rFonts w:ascii="Bookman Old Style" w:hAnsi="Bookman Old Style" w:cs="Arial"/>
          <w:color w:val="000000" w:themeColor="text1"/>
          <w:sz w:val="24"/>
          <w:szCs w:val="24"/>
          <w:lang w:val="en-US"/>
        </w:rPr>
        <w:t xml:space="preserve">sebagaimana </w:t>
      </w:r>
      <w:r w:rsidR="00D41DDD" w:rsidRPr="008444BC">
        <w:rPr>
          <w:rFonts w:ascii="Bookman Old Style" w:hAnsi="Bookman Old Style" w:cs="Arial"/>
          <w:color w:val="000000" w:themeColor="text1"/>
          <w:sz w:val="24"/>
          <w:szCs w:val="24"/>
          <w:lang w:val="en-US"/>
        </w:rPr>
        <w:t>diatur</w:t>
      </w:r>
      <w:r w:rsidRPr="008444BC">
        <w:rPr>
          <w:rFonts w:ascii="Bookman Old Style" w:hAnsi="Bookman Old Style" w:cs="Arial"/>
          <w:color w:val="000000" w:themeColor="text1"/>
          <w:sz w:val="24"/>
          <w:szCs w:val="24"/>
          <w:lang w:val="en-US"/>
        </w:rPr>
        <w:t xml:space="preserve"> </w:t>
      </w:r>
      <w:r w:rsidR="00B26A25" w:rsidRPr="008444BC">
        <w:rPr>
          <w:rFonts w:ascii="Bookman Old Style" w:hAnsi="Bookman Old Style" w:cs="Arial"/>
          <w:color w:val="000000" w:themeColor="text1"/>
          <w:sz w:val="24"/>
          <w:szCs w:val="24"/>
          <w:lang w:val="en-US"/>
        </w:rPr>
        <w:t>dalam</w:t>
      </w:r>
      <w:r w:rsidRPr="008444BC">
        <w:rPr>
          <w:rFonts w:ascii="Bookman Old Style" w:hAnsi="Bookman Old Style" w:cs="Arial"/>
          <w:color w:val="000000" w:themeColor="text1"/>
          <w:sz w:val="24"/>
          <w:szCs w:val="24"/>
          <w:lang w:val="en-US"/>
        </w:rPr>
        <w:t xml:space="preserve"> Peraturan BKPM tentang </w:t>
      </w:r>
      <w:r w:rsidR="00B26A25" w:rsidRPr="008444BC">
        <w:rPr>
          <w:rFonts w:ascii="Bookman Old Style" w:hAnsi="Bookman Old Style" w:cs="Arial"/>
          <w:color w:val="000000" w:themeColor="text1"/>
          <w:sz w:val="24"/>
          <w:szCs w:val="24"/>
          <w:lang w:val="en-US"/>
        </w:rPr>
        <w:t>sistem perizinan berusaha berbasis risiko terintegrasi secara elektronik</w:t>
      </w:r>
      <w:r w:rsidRPr="008444BC">
        <w:rPr>
          <w:rFonts w:ascii="Bookman Old Style" w:hAnsi="Bookman Old Style" w:cs="Arial"/>
          <w:color w:val="000000" w:themeColor="text1"/>
          <w:sz w:val="24"/>
          <w:szCs w:val="24"/>
          <w:lang w:val="en-US"/>
        </w:rPr>
        <w:t>.</w:t>
      </w:r>
    </w:p>
    <w:p w14:paraId="27F00617" w14:textId="77777777" w:rsidR="00E45E94" w:rsidRDefault="00E45E94" w:rsidP="004E5A1F">
      <w:pPr>
        <w:pStyle w:val="Heading3"/>
        <w:spacing w:before="0" w:after="0" w:line="360" w:lineRule="auto"/>
        <w:ind w:left="1985"/>
        <w:jc w:val="center"/>
        <w:rPr>
          <w:rFonts w:ascii="Bookman Old Style" w:hAnsi="Bookman Old Style"/>
          <w:b w:val="0"/>
          <w:bCs/>
          <w:sz w:val="24"/>
          <w:szCs w:val="24"/>
          <w:lang w:val="en-US"/>
        </w:rPr>
      </w:pPr>
    </w:p>
    <w:p w14:paraId="528B2F52" w14:textId="14269A09" w:rsidR="00704173" w:rsidRPr="004E5A1F" w:rsidRDefault="006322F8" w:rsidP="004E5A1F">
      <w:pPr>
        <w:pStyle w:val="Heading3"/>
        <w:spacing w:before="0" w:after="0" w:line="360" w:lineRule="auto"/>
        <w:ind w:left="1985"/>
        <w:jc w:val="center"/>
        <w:rPr>
          <w:rFonts w:ascii="Bookman Old Style" w:hAnsi="Bookman Old Style" w:cstheme="minorHAnsi"/>
          <w:b w:val="0"/>
          <w:bCs/>
          <w:color w:val="000000" w:themeColor="text1"/>
          <w:sz w:val="24"/>
          <w:szCs w:val="24"/>
          <w:lang w:val="en-US"/>
        </w:rPr>
      </w:pPr>
      <w:r w:rsidRPr="004E5A1F">
        <w:rPr>
          <w:rFonts w:ascii="Bookman Old Style" w:hAnsi="Bookman Old Style"/>
          <w:b w:val="0"/>
          <w:bCs/>
          <w:sz w:val="24"/>
          <w:szCs w:val="24"/>
          <w:lang w:val="en-US"/>
        </w:rPr>
        <w:t xml:space="preserve">BAB </w:t>
      </w:r>
      <w:r w:rsidR="0077799F" w:rsidRPr="008444BC">
        <w:rPr>
          <w:rFonts w:ascii="Bookman Old Style" w:hAnsi="Bookman Old Style"/>
          <w:b w:val="0"/>
          <w:bCs/>
          <w:sz w:val="24"/>
          <w:szCs w:val="24"/>
          <w:lang w:val="en-US"/>
        </w:rPr>
        <w:t>VII</w:t>
      </w:r>
    </w:p>
    <w:p w14:paraId="000002C2" w14:textId="090C6AD0" w:rsidR="00DC1B0C" w:rsidRPr="008444BC" w:rsidRDefault="002C21F9">
      <w:pPr>
        <w:pStyle w:val="Heading7"/>
        <w:spacing w:line="360" w:lineRule="auto"/>
        <w:ind w:left="1985"/>
        <w:rPr>
          <w:rFonts w:eastAsia="Bookman Old Style" w:cs="Bookman Old Style"/>
          <w:color w:val="000000"/>
          <w:sz w:val="24"/>
          <w:szCs w:val="24"/>
        </w:rPr>
      </w:pPr>
      <w:r w:rsidRPr="008444BC">
        <w:rPr>
          <w:sz w:val="24"/>
          <w:szCs w:val="24"/>
        </w:rPr>
        <w:t>KETENTUAN PERALIHAN</w:t>
      </w:r>
    </w:p>
    <w:p w14:paraId="000002C3" w14:textId="77777777" w:rsidR="00DC1B0C" w:rsidRPr="004E5A1F" w:rsidRDefault="00DC1B0C">
      <w:pPr>
        <w:spacing w:after="0" w:line="360" w:lineRule="auto"/>
        <w:ind w:left="1985"/>
        <w:jc w:val="center"/>
        <w:rPr>
          <w:rFonts w:ascii="Bookman Old Style" w:hAnsi="Bookman Old Style"/>
          <w:strike/>
          <w:sz w:val="24"/>
          <w:szCs w:val="24"/>
        </w:rPr>
      </w:pPr>
    </w:p>
    <w:p w14:paraId="3D282D50" w14:textId="2A113B9C" w:rsidR="009F66E6" w:rsidRPr="004E5A1F" w:rsidRDefault="003256D5">
      <w:pPr>
        <w:pStyle w:val="Heading8"/>
        <w:spacing w:before="0" w:after="0" w:line="360" w:lineRule="auto"/>
        <w:ind w:left="1985"/>
        <w:rPr>
          <w:szCs w:val="24"/>
          <w:lang w:val="en-US"/>
        </w:rPr>
      </w:pPr>
      <w:r w:rsidRPr="008444BC">
        <w:rPr>
          <w:szCs w:val="24"/>
        </w:rPr>
        <w:t>Pasal</w:t>
      </w:r>
      <w:r w:rsidR="00443B88" w:rsidRPr="008444BC">
        <w:rPr>
          <w:szCs w:val="24"/>
          <w:lang w:val="en-US"/>
        </w:rPr>
        <w:t xml:space="preserve"> </w:t>
      </w:r>
      <w:r w:rsidR="007E6239" w:rsidRPr="004E5A1F">
        <w:rPr>
          <w:szCs w:val="24"/>
          <w:lang w:val="en-US"/>
        </w:rPr>
        <w:t>6</w:t>
      </w:r>
      <w:r w:rsidR="007D5EC3" w:rsidRPr="004E5A1F">
        <w:rPr>
          <w:szCs w:val="24"/>
          <w:lang w:val="en-US"/>
        </w:rPr>
        <w:t>5</w:t>
      </w:r>
    </w:p>
    <w:p w14:paraId="2FFC6EA9" w14:textId="2326ED1F" w:rsidR="005D2CDB" w:rsidRPr="004E5A1F" w:rsidRDefault="009F66E6" w:rsidP="004E5A1F">
      <w:pPr>
        <w:pStyle w:val="ListParagraph"/>
        <w:numPr>
          <w:ilvl w:val="0"/>
          <w:numId w:val="226"/>
        </w:numPr>
        <w:spacing w:after="0" w:line="360" w:lineRule="auto"/>
        <w:ind w:left="2552" w:hanging="567"/>
        <w:jc w:val="both"/>
        <w:rPr>
          <w:rFonts w:ascii="Bookman Old Style" w:eastAsia="Times New Roman" w:hAnsi="Bookman Old Style" w:cs="Times New Roman"/>
          <w:sz w:val="24"/>
          <w:szCs w:val="24"/>
          <w:lang w:val="en-ID"/>
        </w:rPr>
      </w:pPr>
      <w:r w:rsidRPr="004E5A1F">
        <w:rPr>
          <w:rFonts w:ascii="Bookman Old Style" w:eastAsia="Times New Roman" w:hAnsi="Bookman Old Style" w:cs="Times New Roman"/>
          <w:sz w:val="24"/>
          <w:szCs w:val="24"/>
          <w:lang w:val="en-ID"/>
        </w:rPr>
        <w:t>Dalam hal</w:t>
      </w:r>
      <w:r w:rsidR="008D4540" w:rsidRPr="008444BC">
        <w:rPr>
          <w:rFonts w:ascii="Bookman Old Style" w:eastAsia="Times New Roman" w:hAnsi="Bookman Old Style" w:cs="Times New Roman"/>
          <w:sz w:val="24"/>
          <w:szCs w:val="24"/>
          <w:lang w:val="en-ID"/>
        </w:rPr>
        <w:t xml:space="preserve"> Sistem OSS belum dapat </w:t>
      </w:r>
      <w:r w:rsidR="005F6F8B" w:rsidRPr="008444BC">
        <w:rPr>
          <w:rFonts w:ascii="Bookman Old Style" w:eastAsia="Times New Roman" w:hAnsi="Bookman Old Style" w:cs="Times New Roman"/>
          <w:sz w:val="24"/>
          <w:szCs w:val="24"/>
          <w:lang w:val="en-ID"/>
        </w:rPr>
        <w:t>digunakan untuk:</w:t>
      </w:r>
    </w:p>
    <w:p w14:paraId="6AA3CC23" w14:textId="3688D911" w:rsidR="00364A87" w:rsidRPr="008444BC" w:rsidRDefault="00F078BD" w:rsidP="004E5A1F">
      <w:pPr>
        <w:pStyle w:val="ListParagraph"/>
        <w:numPr>
          <w:ilvl w:val="4"/>
          <w:numId w:val="258"/>
        </w:numPr>
        <w:spacing w:after="0" w:line="360" w:lineRule="auto"/>
        <w:ind w:left="3119" w:hanging="567"/>
        <w:jc w:val="both"/>
        <w:rPr>
          <w:rFonts w:ascii="Bookman Old Style" w:eastAsia="Times New Roman" w:hAnsi="Bookman Old Style" w:cs="Times New Roman"/>
          <w:sz w:val="24"/>
          <w:szCs w:val="24"/>
          <w:lang w:val="en-ID"/>
        </w:rPr>
      </w:pPr>
      <w:r w:rsidRPr="008444BC">
        <w:rPr>
          <w:rFonts w:ascii="Bookman Old Style" w:eastAsia="Times New Roman" w:hAnsi="Bookman Old Style" w:cs="Times New Roman"/>
          <w:sz w:val="24"/>
          <w:szCs w:val="24"/>
          <w:lang w:val="en-ID"/>
        </w:rPr>
        <w:t>p</w:t>
      </w:r>
      <w:r w:rsidR="00364A87" w:rsidRPr="008444BC">
        <w:rPr>
          <w:rFonts w:ascii="Bookman Old Style" w:eastAsia="Times New Roman" w:hAnsi="Bookman Old Style" w:cs="Times New Roman"/>
          <w:sz w:val="24"/>
          <w:szCs w:val="24"/>
          <w:lang w:val="en-ID"/>
        </w:rPr>
        <w:t xml:space="preserve">enyampaian </w:t>
      </w:r>
      <w:r w:rsidRPr="008444BC">
        <w:rPr>
          <w:rFonts w:ascii="Bookman Old Style" w:eastAsia="Times New Roman" w:hAnsi="Bookman Old Style" w:cs="Times New Roman"/>
          <w:sz w:val="24"/>
          <w:szCs w:val="24"/>
          <w:lang w:val="en-ID"/>
        </w:rPr>
        <w:t>l</w:t>
      </w:r>
      <w:r w:rsidR="00364A87" w:rsidRPr="008444BC">
        <w:rPr>
          <w:rFonts w:ascii="Bookman Old Style" w:eastAsia="Times New Roman" w:hAnsi="Bookman Old Style" w:cs="Times New Roman"/>
          <w:sz w:val="24"/>
          <w:szCs w:val="24"/>
          <w:lang w:val="en-ID"/>
        </w:rPr>
        <w:t xml:space="preserve">aporan </w:t>
      </w:r>
      <w:r w:rsidR="00565CEE" w:rsidRPr="008444BC">
        <w:rPr>
          <w:rFonts w:ascii="Bookman Old Style" w:eastAsia="Times New Roman" w:hAnsi="Bookman Old Style" w:cs="Times New Roman"/>
          <w:sz w:val="24"/>
          <w:szCs w:val="24"/>
          <w:lang w:val="en-ID"/>
        </w:rPr>
        <w:t>k</w:t>
      </w:r>
      <w:r w:rsidR="00364A87" w:rsidRPr="008444BC">
        <w:rPr>
          <w:rFonts w:ascii="Bookman Old Style" w:eastAsia="Times New Roman" w:hAnsi="Bookman Old Style" w:cs="Times New Roman"/>
          <w:sz w:val="24"/>
          <w:szCs w:val="24"/>
          <w:lang w:val="en-ID"/>
        </w:rPr>
        <w:t xml:space="preserve">antor </w:t>
      </w:r>
      <w:r w:rsidR="00565CEE" w:rsidRPr="008444BC">
        <w:rPr>
          <w:rFonts w:ascii="Bookman Old Style" w:eastAsia="Times New Roman" w:hAnsi="Bookman Old Style" w:cs="Times New Roman"/>
          <w:sz w:val="24"/>
          <w:szCs w:val="24"/>
          <w:lang w:val="en-ID"/>
        </w:rPr>
        <w:t>p</w:t>
      </w:r>
      <w:r w:rsidR="00364A87" w:rsidRPr="008444BC">
        <w:rPr>
          <w:rFonts w:ascii="Bookman Old Style" w:eastAsia="Times New Roman" w:hAnsi="Bookman Old Style" w:cs="Times New Roman"/>
          <w:sz w:val="24"/>
          <w:szCs w:val="24"/>
          <w:lang w:val="en-ID"/>
        </w:rPr>
        <w:t>erwakilan;</w:t>
      </w:r>
    </w:p>
    <w:p w14:paraId="5E29012F" w14:textId="323E3FBF" w:rsidR="00364A87" w:rsidRPr="004E5A1F" w:rsidRDefault="00F078BD" w:rsidP="004E5A1F">
      <w:pPr>
        <w:pStyle w:val="ListParagraph"/>
        <w:numPr>
          <w:ilvl w:val="4"/>
          <w:numId w:val="258"/>
        </w:numPr>
        <w:spacing w:after="0" w:line="360" w:lineRule="auto"/>
        <w:ind w:left="3119" w:hanging="567"/>
        <w:jc w:val="both"/>
        <w:rPr>
          <w:rFonts w:ascii="Bookman Old Style" w:eastAsia="Times New Roman" w:hAnsi="Bookman Old Style" w:cs="Times New Roman"/>
          <w:sz w:val="24"/>
          <w:szCs w:val="24"/>
          <w:lang w:val="en-ID"/>
        </w:rPr>
      </w:pPr>
      <w:r w:rsidRPr="008444BC">
        <w:rPr>
          <w:rFonts w:ascii="Bookman Old Style" w:eastAsia="Times New Roman" w:hAnsi="Bookman Old Style" w:cs="Times New Roman"/>
          <w:sz w:val="24"/>
          <w:szCs w:val="24"/>
          <w:lang w:val="en-ID"/>
        </w:rPr>
        <w:t>p</w:t>
      </w:r>
      <w:r w:rsidR="00364A87" w:rsidRPr="008444BC">
        <w:rPr>
          <w:rFonts w:ascii="Bookman Old Style" w:eastAsia="Times New Roman" w:hAnsi="Bookman Old Style" w:cs="Times New Roman"/>
          <w:sz w:val="24"/>
          <w:szCs w:val="24"/>
          <w:lang w:val="en-ID"/>
        </w:rPr>
        <w:t xml:space="preserve">enyampaian </w:t>
      </w:r>
      <w:r w:rsidRPr="008444BC">
        <w:rPr>
          <w:rFonts w:ascii="Bookman Old Style" w:eastAsia="Times New Roman" w:hAnsi="Bookman Old Style" w:cs="Times New Roman"/>
          <w:sz w:val="24"/>
          <w:szCs w:val="24"/>
          <w:lang w:val="en-ID"/>
        </w:rPr>
        <w:t>l</w:t>
      </w:r>
      <w:r w:rsidR="00364A87" w:rsidRPr="008444BC">
        <w:rPr>
          <w:rFonts w:ascii="Bookman Old Style" w:eastAsia="Times New Roman" w:hAnsi="Bookman Old Style" w:cs="Times New Roman"/>
          <w:sz w:val="24"/>
          <w:szCs w:val="24"/>
          <w:lang w:val="en-ID"/>
        </w:rPr>
        <w:t xml:space="preserve">aporan </w:t>
      </w:r>
      <w:r w:rsidRPr="008444BC">
        <w:rPr>
          <w:rFonts w:ascii="Bookman Old Style" w:eastAsia="Times New Roman" w:hAnsi="Bookman Old Style" w:cs="Times New Roman"/>
          <w:sz w:val="24"/>
          <w:szCs w:val="24"/>
          <w:lang w:val="en-ID"/>
        </w:rPr>
        <w:t>r</w:t>
      </w:r>
      <w:r w:rsidR="00364A87" w:rsidRPr="008444BC">
        <w:rPr>
          <w:rFonts w:ascii="Bookman Old Style" w:eastAsia="Times New Roman" w:hAnsi="Bookman Old Style" w:cs="Times New Roman"/>
          <w:sz w:val="24"/>
          <w:szCs w:val="24"/>
          <w:lang w:val="en-ID"/>
        </w:rPr>
        <w:t xml:space="preserve">ealisasi </w:t>
      </w:r>
      <w:r w:rsidRPr="008444BC">
        <w:rPr>
          <w:rFonts w:ascii="Bookman Old Style" w:eastAsia="Times New Roman" w:hAnsi="Bookman Old Style" w:cs="Times New Roman"/>
          <w:sz w:val="24"/>
          <w:szCs w:val="24"/>
          <w:lang w:val="en-ID"/>
        </w:rPr>
        <w:t>p</w:t>
      </w:r>
      <w:r w:rsidR="00364A87" w:rsidRPr="008444BC">
        <w:rPr>
          <w:rFonts w:ascii="Bookman Old Style" w:eastAsia="Times New Roman" w:hAnsi="Bookman Old Style" w:cs="Times New Roman"/>
          <w:sz w:val="24"/>
          <w:szCs w:val="24"/>
          <w:lang w:val="en-ID"/>
        </w:rPr>
        <w:t xml:space="preserve">embebasan </w:t>
      </w:r>
      <w:r w:rsidRPr="008444BC">
        <w:rPr>
          <w:rFonts w:ascii="Bookman Old Style" w:eastAsia="Times New Roman" w:hAnsi="Bookman Old Style" w:cs="Times New Roman"/>
          <w:sz w:val="24"/>
          <w:szCs w:val="24"/>
          <w:lang w:val="en-ID"/>
        </w:rPr>
        <w:t>b</w:t>
      </w:r>
      <w:r w:rsidR="00364A87" w:rsidRPr="008444BC">
        <w:rPr>
          <w:rFonts w:ascii="Bookman Old Style" w:eastAsia="Times New Roman" w:hAnsi="Bookman Old Style" w:cs="Times New Roman"/>
          <w:sz w:val="24"/>
          <w:szCs w:val="24"/>
          <w:lang w:val="en-ID"/>
        </w:rPr>
        <w:t xml:space="preserve">ea </w:t>
      </w:r>
      <w:r w:rsidRPr="008444BC">
        <w:rPr>
          <w:rFonts w:ascii="Bookman Old Style" w:eastAsia="Times New Roman" w:hAnsi="Bookman Old Style" w:cs="Times New Roman"/>
          <w:sz w:val="24"/>
          <w:szCs w:val="24"/>
          <w:lang w:val="en-ID"/>
        </w:rPr>
        <w:t>m</w:t>
      </w:r>
      <w:r w:rsidR="00364A87" w:rsidRPr="008444BC">
        <w:rPr>
          <w:rFonts w:ascii="Bookman Old Style" w:eastAsia="Times New Roman" w:hAnsi="Bookman Old Style" w:cs="Times New Roman"/>
          <w:sz w:val="24"/>
          <w:szCs w:val="24"/>
          <w:lang w:val="en-ID"/>
        </w:rPr>
        <w:t xml:space="preserve">asuk </w:t>
      </w:r>
      <w:r w:rsidRPr="008444BC">
        <w:rPr>
          <w:rFonts w:ascii="Bookman Old Style" w:eastAsia="Times New Roman" w:hAnsi="Bookman Old Style" w:cs="Times New Roman"/>
          <w:sz w:val="24"/>
          <w:szCs w:val="24"/>
          <w:lang w:val="en-ID"/>
        </w:rPr>
        <w:t>i</w:t>
      </w:r>
      <w:r w:rsidR="00364A87" w:rsidRPr="008444BC">
        <w:rPr>
          <w:rFonts w:ascii="Bookman Old Style" w:eastAsia="Bookman Old Style" w:hAnsi="Bookman Old Style" w:cs="Bookman Old Style"/>
          <w:sz w:val="24"/>
          <w:szCs w:val="24"/>
        </w:rPr>
        <w:t>mportasi mesin dan/atau barang dan bahan</w:t>
      </w:r>
      <w:r w:rsidR="00364A87" w:rsidRPr="008444BC">
        <w:rPr>
          <w:rFonts w:ascii="Bookman Old Style" w:eastAsia="Times New Roman" w:hAnsi="Bookman Old Style" w:cs="Times New Roman"/>
          <w:sz w:val="24"/>
          <w:szCs w:val="24"/>
          <w:lang w:val="en-ID"/>
        </w:rPr>
        <w:t>;</w:t>
      </w:r>
    </w:p>
    <w:p w14:paraId="0310936A" w14:textId="25610506" w:rsidR="00364A87" w:rsidRPr="00FB122D" w:rsidRDefault="00F078BD" w:rsidP="004E5A1F">
      <w:pPr>
        <w:pStyle w:val="ListParagraph"/>
        <w:numPr>
          <w:ilvl w:val="4"/>
          <w:numId w:val="258"/>
        </w:numPr>
        <w:spacing w:after="0" w:line="360" w:lineRule="auto"/>
        <w:ind w:left="3119" w:hanging="567"/>
        <w:jc w:val="both"/>
        <w:rPr>
          <w:rFonts w:ascii="Bookman Old Style" w:eastAsia="Times New Roman" w:hAnsi="Bookman Old Style" w:cs="Times New Roman"/>
          <w:sz w:val="24"/>
          <w:szCs w:val="24"/>
          <w:lang w:val="en-ID"/>
        </w:rPr>
      </w:pPr>
      <w:r w:rsidRPr="00FB122D">
        <w:rPr>
          <w:rFonts w:ascii="Bookman Old Style" w:eastAsia="Times New Roman" w:hAnsi="Bookman Old Style" w:cs="Times New Roman"/>
          <w:sz w:val="24"/>
          <w:szCs w:val="24"/>
          <w:lang w:val="en-ID"/>
        </w:rPr>
        <w:t>p</w:t>
      </w:r>
      <w:r w:rsidR="00364A87" w:rsidRPr="00FB122D">
        <w:rPr>
          <w:rFonts w:ascii="Bookman Old Style" w:eastAsia="Times New Roman" w:hAnsi="Bookman Old Style" w:cs="Times New Roman"/>
          <w:sz w:val="24"/>
          <w:szCs w:val="24"/>
          <w:lang w:val="en-ID"/>
        </w:rPr>
        <w:t xml:space="preserve">ermohonan </w:t>
      </w:r>
      <w:r w:rsidRPr="00FB122D">
        <w:rPr>
          <w:rFonts w:ascii="Bookman Old Style" w:eastAsia="Times New Roman" w:hAnsi="Bookman Old Style" w:cs="Times New Roman"/>
          <w:sz w:val="24"/>
          <w:szCs w:val="24"/>
          <w:lang w:val="en-ID"/>
        </w:rPr>
        <w:t>t</w:t>
      </w:r>
      <w:r w:rsidR="00364A87" w:rsidRPr="00FB122D">
        <w:rPr>
          <w:rFonts w:ascii="Bookman Old Style" w:eastAsia="Times New Roman" w:hAnsi="Bookman Old Style" w:cs="Times New Roman"/>
          <w:sz w:val="24"/>
          <w:szCs w:val="24"/>
          <w:lang w:val="en-ID"/>
        </w:rPr>
        <w:t xml:space="preserve">indakan </w:t>
      </w:r>
      <w:r w:rsidRPr="00FB122D">
        <w:rPr>
          <w:rFonts w:ascii="Bookman Old Style" w:eastAsia="Times New Roman" w:hAnsi="Bookman Old Style" w:cs="Times New Roman"/>
          <w:sz w:val="24"/>
          <w:szCs w:val="24"/>
          <w:lang w:val="en-ID"/>
        </w:rPr>
        <w:t>a</w:t>
      </w:r>
      <w:r w:rsidR="00364A87" w:rsidRPr="00FB122D">
        <w:rPr>
          <w:rFonts w:ascii="Bookman Old Style" w:eastAsia="Times New Roman" w:hAnsi="Bookman Old Style" w:cs="Times New Roman"/>
          <w:sz w:val="24"/>
          <w:szCs w:val="24"/>
          <w:lang w:val="en-ID"/>
        </w:rPr>
        <w:t>dministratif oleh Pelaku Usaha; dan</w:t>
      </w:r>
    </w:p>
    <w:p w14:paraId="78AA1A78" w14:textId="63FAEAE4" w:rsidR="00364A87" w:rsidRPr="00FB122D" w:rsidRDefault="00F078BD" w:rsidP="004E5A1F">
      <w:pPr>
        <w:pStyle w:val="ListParagraph"/>
        <w:numPr>
          <w:ilvl w:val="4"/>
          <w:numId w:val="258"/>
        </w:numPr>
        <w:spacing w:after="0" w:line="360" w:lineRule="auto"/>
        <w:ind w:left="3119" w:hanging="567"/>
        <w:jc w:val="both"/>
        <w:rPr>
          <w:rFonts w:ascii="Bookman Old Style" w:eastAsia="Times New Roman" w:hAnsi="Bookman Old Style" w:cs="Times New Roman"/>
          <w:sz w:val="24"/>
          <w:szCs w:val="24"/>
          <w:lang w:val="en-ID"/>
        </w:rPr>
      </w:pPr>
      <w:r w:rsidRPr="00FB122D">
        <w:rPr>
          <w:rFonts w:ascii="Bookman Old Style" w:eastAsia="Times New Roman" w:hAnsi="Bookman Old Style" w:cs="Times New Roman"/>
          <w:sz w:val="24"/>
          <w:szCs w:val="24"/>
          <w:lang w:val="en-ID"/>
        </w:rPr>
        <w:t>p</w:t>
      </w:r>
      <w:r w:rsidR="00364A87" w:rsidRPr="00FB122D">
        <w:rPr>
          <w:rFonts w:ascii="Bookman Old Style" w:eastAsia="Times New Roman" w:hAnsi="Bookman Old Style" w:cs="Times New Roman"/>
          <w:sz w:val="24"/>
          <w:szCs w:val="24"/>
          <w:lang w:val="en-ID"/>
        </w:rPr>
        <w:t xml:space="preserve">emberian </w:t>
      </w:r>
      <w:r w:rsidRPr="00FB122D">
        <w:rPr>
          <w:rFonts w:ascii="Bookman Old Style" w:eastAsia="Times New Roman" w:hAnsi="Bookman Old Style" w:cs="Times New Roman"/>
          <w:sz w:val="24"/>
          <w:szCs w:val="24"/>
          <w:lang w:val="en-ID"/>
        </w:rPr>
        <w:t>s</w:t>
      </w:r>
      <w:r w:rsidR="00364A87" w:rsidRPr="00FB122D">
        <w:rPr>
          <w:rFonts w:ascii="Bookman Old Style" w:eastAsia="Times New Roman" w:hAnsi="Bookman Old Style" w:cs="Times New Roman"/>
          <w:sz w:val="24"/>
          <w:szCs w:val="24"/>
          <w:lang w:val="en-ID"/>
        </w:rPr>
        <w:t xml:space="preserve">anksi </w:t>
      </w:r>
      <w:r w:rsidRPr="00FB122D">
        <w:rPr>
          <w:rFonts w:ascii="Bookman Old Style" w:eastAsia="Times New Roman" w:hAnsi="Bookman Old Style" w:cs="Times New Roman"/>
          <w:sz w:val="24"/>
          <w:szCs w:val="24"/>
          <w:lang w:val="en-ID"/>
        </w:rPr>
        <w:t>a</w:t>
      </w:r>
      <w:r w:rsidR="00364A87" w:rsidRPr="00FB122D">
        <w:rPr>
          <w:rFonts w:ascii="Bookman Old Style" w:eastAsia="Times New Roman" w:hAnsi="Bookman Old Style" w:cs="Times New Roman"/>
          <w:sz w:val="24"/>
          <w:szCs w:val="24"/>
          <w:lang w:val="en-ID"/>
        </w:rPr>
        <w:t>dministratif kepada Pelaku Usaha</w:t>
      </w:r>
      <w:r w:rsidR="00C67898" w:rsidRPr="00FB122D">
        <w:rPr>
          <w:rFonts w:ascii="Bookman Old Style" w:eastAsia="Times New Roman" w:hAnsi="Bookman Old Style" w:cs="Times New Roman"/>
          <w:sz w:val="24"/>
          <w:szCs w:val="24"/>
          <w:lang w:val="en-ID"/>
        </w:rPr>
        <w:t>,</w:t>
      </w:r>
    </w:p>
    <w:p w14:paraId="72678AB7" w14:textId="1A1C68FD" w:rsidR="00364A87" w:rsidRPr="004E5A1F" w:rsidRDefault="00364A87" w:rsidP="004E5A1F">
      <w:pPr>
        <w:pStyle w:val="ListParagraph"/>
        <w:spacing w:after="0" w:line="360" w:lineRule="auto"/>
        <w:ind w:left="2552"/>
        <w:jc w:val="both"/>
        <w:rPr>
          <w:rFonts w:ascii="Bookman Old Style" w:eastAsia="Times New Roman" w:hAnsi="Bookman Old Style" w:cs="Times New Roman"/>
          <w:sz w:val="24"/>
          <w:szCs w:val="24"/>
          <w:lang w:val="en-ID"/>
        </w:rPr>
      </w:pPr>
      <w:r w:rsidRPr="008444BC">
        <w:rPr>
          <w:rFonts w:ascii="Bookman Old Style" w:eastAsia="Times New Roman" w:hAnsi="Bookman Old Style" w:cs="Times New Roman"/>
          <w:sz w:val="24"/>
          <w:szCs w:val="24"/>
          <w:lang w:val="en-ID"/>
        </w:rPr>
        <w:t xml:space="preserve">dapat disampaikan secara luar jaringan (luring) sesuai dengan ketentuan peraturan perundang-undangan dalam jangka waktu paling lama 6 (enam) bulan sejak </w:t>
      </w:r>
      <w:r w:rsidR="005F6F8B" w:rsidRPr="008444BC">
        <w:rPr>
          <w:rFonts w:ascii="Bookman Old Style" w:eastAsia="Times New Roman" w:hAnsi="Bookman Old Style" w:cs="Times New Roman"/>
          <w:sz w:val="24"/>
          <w:szCs w:val="24"/>
          <w:lang w:val="en-ID"/>
        </w:rPr>
        <w:t xml:space="preserve">ditetapkan </w:t>
      </w:r>
      <w:r w:rsidRPr="008444BC">
        <w:rPr>
          <w:rFonts w:ascii="Bookman Old Style" w:eastAsia="Times New Roman" w:hAnsi="Bookman Old Style" w:cs="Times New Roman"/>
          <w:sz w:val="24"/>
          <w:szCs w:val="24"/>
          <w:lang w:val="en-ID"/>
        </w:rPr>
        <w:t>Peraturan Badan ini</w:t>
      </w:r>
      <w:r w:rsidR="00F22E54" w:rsidRPr="008444BC">
        <w:rPr>
          <w:rFonts w:ascii="Bookman Old Style" w:eastAsia="Times New Roman" w:hAnsi="Bookman Old Style" w:cs="Times New Roman"/>
          <w:sz w:val="24"/>
          <w:szCs w:val="24"/>
          <w:lang w:val="en-ID"/>
        </w:rPr>
        <w:t>.</w:t>
      </w:r>
    </w:p>
    <w:p w14:paraId="33228098" w14:textId="110A96D4" w:rsidR="00F22E54" w:rsidRPr="008444BC" w:rsidRDefault="00F22E54" w:rsidP="004E5A1F">
      <w:pPr>
        <w:pStyle w:val="ListParagraph"/>
        <w:numPr>
          <w:ilvl w:val="0"/>
          <w:numId w:val="226"/>
        </w:numPr>
        <w:spacing w:after="0" w:line="360" w:lineRule="auto"/>
        <w:ind w:left="2552" w:hanging="567"/>
        <w:jc w:val="both"/>
        <w:rPr>
          <w:rFonts w:ascii="Bookman Old Style" w:eastAsia="Times New Roman" w:hAnsi="Bookman Old Style" w:cs="Times New Roman"/>
          <w:sz w:val="24"/>
          <w:szCs w:val="24"/>
          <w:lang w:val="en-ID"/>
        </w:rPr>
      </w:pPr>
      <w:r w:rsidRPr="008444BC">
        <w:rPr>
          <w:rFonts w:ascii="Bookman Old Style" w:eastAsia="Times New Roman" w:hAnsi="Bookman Old Style" w:cs="Times New Roman"/>
          <w:sz w:val="24"/>
          <w:szCs w:val="24"/>
          <w:lang w:val="en-ID"/>
        </w:rPr>
        <w:t xml:space="preserve">Dalam hal tata cara penyelenggaraan inspeksi lapangan </w:t>
      </w:r>
      <w:r w:rsidR="009F66E6" w:rsidRPr="008444BC">
        <w:rPr>
          <w:rFonts w:ascii="Bookman Old Style" w:eastAsia="Times New Roman" w:hAnsi="Bookman Old Style" w:cs="Times New Roman"/>
          <w:sz w:val="24"/>
          <w:szCs w:val="24"/>
          <w:lang w:val="en-ID"/>
        </w:rPr>
        <w:t xml:space="preserve">sebagaimana tercantum dalam Peraturan Badan ini belum dapat dilakukan melalui </w:t>
      </w:r>
      <w:r w:rsidR="00565CEE" w:rsidRPr="008444BC">
        <w:rPr>
          <w:rFonts w:ascii="Bookman Old Style" w:eastAsia="Times New Roman" w:hAnsi="Bookman Old Style" w:cs="Times New Roman"/>
          <w:sz w:val="24"/>
          <w:szCs w:val="24"/>
          <w:lang w:val="en-ID"/>
        </w:rPr>
        <w:t>S</w:t>
      </w:r>
      <w:r w:rsidR="009F66E6" w:rsidRPr="008444BC">
        <w:rPr>
          <w:rFonts w:ascii="Bookman Old Style" w:eastAsia="Times New Roman" w:hAnsi="Bookman Old Style" w:cs="Times New Roman"/>
          <w:sz w:val="24"/>
          <w:szCs w:val="24"/>
          <w:lang w:val="en-ID"/>
        </w:rPr>
        <w:t xml:space="preserve">istem OSS, </w:t>
      </w:r>
      <w:r w:rsidRPr="008444BC">
        <w:rPr>
          <w:rFonts w:ascii="Bookman Old Style" w:eastAsia="Times New Roman" w:hAnsi="Bookman Old Style" w:cs="Times New Roman"/>
          <w:sz w:val="24"/>
          <w:szCs w:val="24"/>
          <w:lang w:val="en-ID"/>
        </w:rPr>
        <w:t xml:space="preserve">maka pelaksanaan penyelenggaraan inspeksi lapangan dapat dilaksanakan tanpa melalui </w:t>
      </w:r>
      <w:r w:rsidR="00565CEE" w:rsidRPr="008444BC">
        <w:rPr>
          <w:rFonts w:ascii="Bookman Old Style" w:eastAsia="Times New Roman" w:hAnsi="Bookman Old Style" w:cs="Times New Roman"/>
          <w:sz w:val="24"/>
          <w:szCs w:val="24"/>
          <w:lang w:val="en-ID"/>
        </w:rPr>
        <w:t>S</w:t>
      </w:r>
      <w:r w:rsidRPr="008444BC">
        <w:rPr>
          <w:rFonts w:ascii="Bookman Old Style" w:eastAsia="Times New Roman" w:hAnsi="Bookman Old Style" w:cs="Times New Roman"/>
          <w:sz w:val="24"/>
          <w:szCs w:val="24"/>
          <w:lang w:val="en-ID"/>
        </w:rPr>
        <w:t xml:space="preserve">istem OSS. </w:t>
      </w:r>
    </w:p>
    <w:p w14:paraId="49060D22" w14:textId="3FA2E114" w:rsidR="005D10FF" w:rsidRPr="008444BC" w:rsidRDefault="000D2078" w:rsidP="004E5A1F">
      <w:pPr>
        <w:pStyle w:val="ListParagraph"/>
        <w:numPr>
          <w:ilvl w:val="0"/>
          <w:numId w:val="226"/>
        </w:numPr>
        <w:spacing w:after="0" w:line="360" w:lineRule="auto"/>
        <w:ind w:left="2552" w:hanging="567"/>
        <w:jc w:val="both"/>
        <w:rPr>
          <w:rFonts w:ascii="Bookman Old Style" w:eastAsia="Times New Roman" w:hAnsi="Bookman Old Style" w:cs="Times New Roman"/>
          <w:sz w:val="24"/>
          <w:szCs w:val="24"/>
          <w:lang w:val="en-ID"/>
        </w:rPr>
      </w:pPr>
      <w:r w:rsidRPr="008444BC">
        <w:rPr>
          <w:rFonts w:ascii="Bookman Old Style" w:eastAsia="Times New Roman" w:hAnsi="Bookman Old Style" w:cs="Times New Roman"/>
          <w:sz w:val="24"/>
          <w:szCs w:val="24"/>
          <w:lang w:val="en-ID"/>
        </w:rPr>
        <w:t xml:space="preserve">Hasil, </w:t>
      </w:r>
      <w:r w:rsidR="008D4540" w:rsidRPr="008444BC">
        <w:rPr>
          <w:rFonts w:ascii="Bookman Old Style" w:eastAsia="Times New Roman" w:hAnsi="Bookman Old Style" w:cs="Times New Roman"/>
          <w:sz w:val="24"/>
          <w:szCs w:val="24"/>
          <w:lang w:val="en-ID"/>
        </w:rPr>
        <w:t>p</w:t>
      </w:r>
      <w:r w:rsidRPr="008444BC">
        <w:rPr>
          <w:rFonts w:ascii="Bookman Old Style" w:eastAsia="Times New Roman" w:hAnsi="Bookman Old Style" w:cs="Times New Roman"/>
          <w:sz w:val="24"/>
          <w:szCs w:val="24"/>
          <w:lang w:val="en-ID"/>
        </w:rPr>
        <w:t>enilaian, dan tindak lanjut</w:t>
      </w:r>
      <w:r w:rsidR="00F22E54" w:rsidRPr="008444BC">
        <w:rPr>
          <w:rFonts w:ascii="Bookman Old Style" w:eastAsia="Times New Roman" w:hAnsi="Bookman Old Style" w:cs="Times New Roman"/>
          <w:sz w:val="24"/>
          <w:szCs w:val="24"/>
          <w:lang w:val="en-ID"/>
        </w:rPr>
        <w:t xml:space="preserve"> </w:t>
      </w:r>
      <w:r w:rsidR="008D4540" w:rsidRPr="008444BC">
        <w:rPr>
          <w:rFonts w:ascii="Bookman Old Style" w:eastAsia="Times New Roman" w:hAnsi="Bookman Old Style" w:cs="Times New Roman"/>
          <w:sz w:val="24"/>
          <w:szCs w:val="24"/>
          <w:lang w:val="en-ID"/>
        </w:rPr>
        <w:t>i</w:t>
      </w:r>
      <w:r w:rsidR="00F22E54" w:rsidRPr="008444BC">
        <w:rPr>
          <w:rFonts w:ascii="Bookman Old Style" w:eastAsia="Times New Roman" w:hAnsi="Bookman Old Style" w:cs="Times New Roman"/>
          <w:sz w:val="24"/>
          <w:szCs w:val="24"/>
          <w:lang w:val="en-ID"/>
        </w:rPr>
        <w:t xml:space="preserve">nspeksi lapangan </w:t>
      </w:r>
      <w:r w:rsidRPr="008444BC">
        <w:rPr>
          <w:rFonts w:ascii="Bookman Old Style" w:eastAsia="Times New Roman" w:hAnsi="Bookman Old Style" w:cs="Times New Roman"/>
          <w:sz w:val="24"/>
          <w:szCs w:val="24"/>
          <w:lang w:val="en-ID"/>
        </w:rPr>
        <w:t xml:space="preserve">atas Perizinan Berusaha Berbasis Risiko </w:t>
      </w:r>
      <w:r w:rsidR="00F22E54" w:rsidRPr="008444BC">
        <w:rPr>
          <w:rFonts w:ascii="Bookman Old Style" w:eastAsia="Times New Roman" w:hAnsi="Bookman Old Style" w:cs="Times New Roman"/>
          <w:sz w:val="24"/>
          <w:szCs w:val="24"/>
          <w:lang w:val="en-ID"/>
        </w:rPr>
        <w:t xml:space="preserve">yang </w:t>
      </w:r>
      <w:r w:rsidRPr="008444BC">
        <w:rPr>
          <w:rFonts w:ascii="Bookman Old Style" w:eastAsia="Times New Roman" w:hAnsi="Bookman Old Style" w:cs="Times New Roman"/>
          <w:sz w:val="24"/>
          <w:szCs w:val="24"/>
          <w:lang w:val="en-ID"/>
        </w:rPr>
        <w:t xml:space="preserve">telah </w:t>
      </w:r>
      <w:r w:rsidR="00F22E54" w:rsidRPr="008444BC">
        <w:rPr>
          <w:rFonts w:ascii="Bookman Old Style" w:eastAsia="Times New Roman" w:hAnsi="Bookman Old Style" w:cs="Times New Roman"/>
          <w:sz w:val="24"/>
          <w:szCs w:val="24"/>
          <w:lang w:val="en-ID"/>
        </w:rPr>
        <w:t>dilaksanakan</w:t>
      </w:r>
      <w:r w:rsidRPr="008444BC">
        <w:rPr>
          <w:rFonts w:ascii="Bookman Old Style" w:eastAsia="Times New Roman" w:hAnsi="Bookman Old Style" w:cs="Times New Roman"/>
          <w:sz w:val="24"/>
          <w:szCs w:val="24"/>
          <w:lang w:val="en-ID"/>
        </w:rPr>
        <w:t xml:space="preserve"> </w:t>
      </w:r>
      <w:r w:rsidR="00F22E54" w:rsidRPr="008444BC">
        <w:rPr>
          <w:rFonts w:ascii="Bookman Old Style" w:eastAsia="Times New Roman" w:hAnsi="Bookman Old Style" w:cs="Times New Roman"/>
          <w:sz w:val="24"/>
          <w:szCs w:val="24"/>
          <w:lang w:val="en-ID"/>
        </w:rPr>
        <w:t xml:space="preserve">tanpa melalui </w:t>
      </w:r>
      <w:r w:rsidR="00565CEE" w:rsidRPr="008444BC">
        <w:rPr>
          <w:rFonts w:ascii="Bookman Old Style" w:eastAsia="Times New Roman" w:hAnsi="Bookman Old Style" w:cs="Times New Roman"/>
          <w:sz w:val="24"/>
          <w:szCs w:val="24"/>
          <w:lang w:val="en-ID"/>
        </w:rPr>
        <w:t>S</w:t>
      </w:r>
      <w:r w:rsidR="00F22E54" w:rsidRPr="008444BC">
        <w:rPr>
          <w:rFonts w:ascii="Bookman Old Style" w:eastAsia="Times New Roman" w:hAnsi="Bookman Old Style" w:cs="Times New Roman"/>
          <w:sz w:val="24"/>
          <w:szCs w:val="24"/>
          <w:lang w:val="en-ID"/>
        </w:rPr>
        <w:t>istem OSS</w:t>
      </w:r>
      <w:r w:rsidR="00F078BD" w:rsidRPr="008444BC">
        <w:rPr>
          <w:rFonts w:ascii="Bookman Old Style" w:eastAsia="Times New Roman" w:hAnsi="Bookman Old Style" w:cs="Times New Roman"/>
          <w:sz w:val="24"/>
          <w:szCs w:val="24"/>
          <w:lang w:val="en-ID"/>
        </w:rPr>
        <w:t xml:space="preserve"> sebaga</w:t>
      </w:r>
      <w:r w:rsidR="008D4540" w:rsidRPr="008444BC">
        <w:rPr>
          <w:rFonts w:ascii="Bookman Old Style" w:eastAsia="Times New Roman" w:hAnsi="Bookman Old Style" w:cs="Times New Roman"/>
          <w:sz w:val="24"/>
          <w:szCs w:val="24"/>
          <w:lang w:val="en-ID"/>
        </w:rPr>
        <w:t>i</w:t>
      </w:r>
      <w:r w:rsidR="00F078BD" w:rsidRPr="008444BC">
        <w:rPr>
          <w:rFonts w:ascii="Bookman Old Style" w:eastAsia="Times New Roman" w:hAnsi="Bookman Old Style" w:cs="Times New Roman"/>
          <w:sz w:val="24"/>
          <w:szCs w:val="24"/>
          <w:lang w:val="en-ID"/>
        </w:rPr>
        <w:t>mana dimaksud pada ayat (2)</w:t>
      </w:r>
      <w:r w:rsidRPr="008444BC">
        <w:rPr>
          <w:rFonts w:ascii="Bookman Old Style" w:eastAsia="Times New Roman" w:hAnsi="Bookman Old Style" w:cs="Times New Roman"/>
          <w:sz w:val="24"/>
          <w:szCs w:val="24"/>
          <w:lang w:val="en-ID"/>
        </w:rPr>
        <w:t xml:space="preserve">, diinput ke dalam </w:t>
      </w:r>
      <w:r w:rsidR="00565CEE" w:rsidRPr="008444BC">
        <w:rPr>
          <w:rFonts w:ascii="Bookman Old Style" w:eastAsia="Times New Roman" w:hAnsi="Bookman Old Style" w:cs="Times New Roman"/>
          <w:sz w:val="24"/>
          <w:szCs w:val="24"/>
          <w:lang w:val="en-ID"/>
        </w:rPr>
        <w:t>S</w:t>
      </w:r>
      <w:r w:rsidRPr="008444BC">
        <w:rPr>
          <w:rFonts w:ascii="Bookman Old Style" w:eastAsia="Times New Roman" w:hAnsi="Bookman Old Style" w:cs="Times New Roman"/>
          <w:sz w:val="24"/>
          <w:szCs w:val="24"/>
          <w:lang w:val="en-ID"/>
        </w:rPr>
        <w:t xml:space="preserve">istem OSS setelah </w:t>
      </w:r>
      <w:r w:rsidR="00565CEE" w:rsidRPr="008444BC">
        <w:rPr>
          <w:rFonts w:ascii="Bookman Old Style" w:eastAsia="Times New Roman" w:hAnsi="Bookman Old Style" w:cs="Times New Roman"/>
          <w:sz w:val="24"/>
          <w:szCs w:val="24"/>
          <w:lang w:val="en-ID"/>
        </w:rPr>
        <w:t>S</w:t>
      </w:r>
      <w:r w:rsidRPr="008444BC">
        <w:rPr>
          <w:rFonts w:ascii="Bookman Old Style" w:eastAsia="Times New Roman" w:hAnsi="Bookman Old Style" w:cs="Times New Roman"/>
          <w:sz w:val="24"/>
          <w:szCs w:val="24"/>
          <w:lang w:val="en-ID"/>
        </w:rPr>
        <w:t>istem OSS siap digunakan.</w:t>
      </w:r>
    </w:p>
    <w:p w14:paraId="50C4C2AE" w14:textId="4F8C00C3" w:rsidR="005D10FF" w:rsidRPr="004E5A1F" w:rsidRDefault="005D10FF" w:rsidP="004E5A1F">
      <w:pPr>
        <w:pStyle w:val="ListParagraph"/>
        <w:numPr>
          <w:ilvl w:val="0"/>
          <w:numId w:val="226"/>
        </w:numPr>
        <w:spacing w:after="0" w:line="360" w:lineRule="auto"/>
        <w:ind w:left="2552" w:hanging="567"/>
        <w:jc w:val="both"/>
        <w:rPr>
          <w:rFonts w:ascii="Bookman Old Style" w:eastAsia="Times New Roman" w:hAnsi="Bookman Old Style" w:cs="Times New Roman"/>
          <w:sz w:val="24"/>
          <w:szCs w:val="24"/>
          <w:lang w:val="en-ID"/>
        </w:rPr>
      </w:pPr>
      <w:r w:rsidRPr="004E5A1F">
        <w:rPr>
          <w:rFonts w:ascii="Bookman Old Style" w:eastAsia="Bookman Old Style" w:hAnsi="Bookman Old Style" w:cs="Bookman Old Style"/>
          <w:sz w:val="24"/>
          <w:szCs w:val="24"/>
          <w:lang w:val="en-US"/>
        </w:rPr>
        <w:t xml:space="preserve">Tata cara </w:t>
      </w:r>
      <w:r w:rsidRPr="004E5A1F">
        <w:rPr>
          <w:rFonts w:ascii="Bookman Old Style" w:hAnsi="Bookman Old Style"/>
          <w:sz w:val="24"/>
          <w:szCs w:val="24"/>
        </w:rPr>
        <w:t xml:space="preserve">Pengawasan Perizinan Berusaha yang diterbitkan sebelum berlakunya Peraturan </w:t>
      </w:r>
      <w:r w:rsidRPr="004E5A1F">
        <w:rPr>
          <w:rFonts w:ascii="Bookman Old Style" w:hAnsi="Bookman Old Style"/>
          <w:sz w:val="24"/>
          <w:szCs w:val="24"/>
          <w:lang w:val="en-US"/>
        </w:rPr>
        <w:t xml:space="preserve">Badan </w:t>
      </w:r>
      <w:r w:rsidRPr="004E5A1F">
        <w:rPr>
          <w:rFonts w:ascii="Bookman Old Style" w:hAnsi="Bookman Old Style"/>
          <w:sz w:val="24"/>
          <w:szCs w:val="24"/>
        </w:rPr>
        <w:t xml:space="preserve">ini, dilakukan berdasarkan </w:t>
      </w:r>
      <w:r w:rsidRPr="004E5A1F">
        <w:rPr>
          <w:rFonts w:ascii="Bookman Old Style" w:hAnsi="Bookman Old Style"/>
          <w:sz w:val="24"/>
          <w:szCs w:val="24"/>
          <w:lang w:val="en-US"/>
        </w:rPr>
        <w:t>R</w:t>
      </w:r>
      <w:r w:rsidRPr="004E5A1F">
        <w:rPr>
          <w:rFonts w:ascii="Bookman Old Style" w:hAnsi="Bookman Old Style"/>
          <w:sz w:val="24"/>
          <w:szCs w:val="24"/>
        </w:rPr>
        <w:t xml:space="preserve">isiko sebagaimana diatur dalam Peraturan </w:t>
      </w:r>
      <w:r w:rsidRPr="004E5A1F">
        <w:rPr>
          <w:rFonts w:ascii="Bookman Old Style" w:hAnsi="Bookman Old Style"/>
          <w:sz w:val="24"/>
          <w:szCs w:val="24"/>
          <w:lang w:val="en-US"/>
        </w:rPr>
        <w:t xml:space="preserve">Badan </w:t>
      </w:r>
      <w:r w:rsidRPr="004E5A1F">
        <w:rPr>
          <w:rFonts w:ascii="Bookman Old Style" w:hAnsi="Bookman Old Style"/>
          <w:sz w:val="24"/>
          <w:szCs w:val="24"/>
        </w:rPr>
        <w:t>ini.</w:t>
      </w:r>
    </w:p>
    <w:p w14:paraId="101F79C9" w14:textId="77777777" w:rsidR="00E81DF7" w:rsidRPr="004E5A1F" w:rsidRDefault="00E81DF7" w:rsidP="004E5A1F">
      <w:pPr>
        <w:spacing w:after="0" w:line="360" w:lineRule="auto"/>
        <w:rPr>
          <w:rFonts w:ascii="Bookman Old Style" w:hAnsi="Bookman Old Style"/>
          <w:sz w:val="24"/>
          <w:szCs w:val="24"/>
        </w:rPr>
      </w:pPr>
      <w:bookmarkStart w:id="22" w:name="_z337ya" w:colFirst="0" w:colLast="0"/>
      <w:bookmarkEnd w:id="22"/>
    </w:p>
    <w:p w14:paraId="000002D2" w14:textId="756BEFB2" w:rsidR="00DC1B0C" w:rsidRPr="004E5A1F" w:rsidRDefault="002C21F9" w:rsidP="004E5A1F">
      <w:pPr>
        <w:pStyle w:val="Heading7"/>
        <w:spacing w:line="360" w:lineRule="auto"/>
        <w:ind w:left="1985"/>
        <w:rPr>
          <w:sz w:val="24"/>
          <w:szCs w:val="24"/>
        </w:rPr>
      </w:pPr>
      <w:r w:rsidRPr="008444BC">
        <w:rPr>
          <w:iCs w:val="0"/>
          <w:sz w:val="24"/>
          <w:szCs w:val="24"/>
        </w:rPr>
        <w:t xml:space="preserve">BAB </w:t>
      </w:r>
      <w:r w:rsidR="00662837" w:rsidRPr="008444BC">
        <w:rPr>
          <w:iCs w:val="0"/>
          <w:sz w:val="24"/>
          <w:szCs w:val="24"/>
          <w:lang w:val="en-US"/>
        </w:rPr>
        <w:t>VII</w:t>
      </w:r>
      <w:r w:rsidRPr="008444BC">
        <w:rPr>
          <w:iCs w:val="0"/>
          <w:sz w:val="24"/>
          <w:szCs w:val="24"/>
        </w:rPr>
        <w:br/>
        <w:t>KETENTUAN PENUTUP</w:t>
      </w:r>
    </w:p>
    <w:p w14:paraId="1FF38AE0" w14:textId="77777777" w:rsidR="007E7FA5" w:rsidRPr="008444BC" w:rsidRDefault="007E7FA5">
      <w:pPr>
        <w:pStyle w:val="Heading8"/>
        <w:spacing w:before="0" w:after="0" w:line="360" w:lineRule="auto"/>
        <w:ind w:left="1985"/>
        <w:rPr>
          <w:szCs w:val="24"/>
        </w:rPr>
      </w:pPr>
    </w:p>
    <w:p w14:paraId="000002D3" w14:textId="4750FF78" w:rsidR="00DC1B0C" w:rsidRPr="004E5A1F" w:rsidRDefault="003256D5">
      <w:pPr>
        <w:pStyle w:val="Heading8"/>
        <w:spacing w:before="0" w:after="0" w:line="360" w:lineRule="auto"/>
        <w:ind w:left="1985"/>
        <w:rPr>
          <w:rFonts w:eastAsia="Bookman Old Style" w:cs="Bookman Old Style"/>
          <w:color w:val="000000"/>
          <w:szCs w:val="24"/>
        </w:rPr>
      </w:pPr>
      <w:r w:rsidRPr="008444BC">
        <w:rPr>
          <w:szCs w:val="24"/>
        </w:rPr>
        <w:t>Pasal</w:t>
      </w:r>
      <w:r w:rsidR="00443B88" w:rsidRPr="008444BC">
        <w:rPr>
          <w:szCs w:val="24"/>
          <w:lang w:val="en-US"/>
        </w:rPr>
        <w:t xml:space="preserve"> </w:t>
      </w:r>
      <w:r w:rsidR="007E6239" w:rsidRPr="004E5A1F">
        <w:rPr>
          <w:szCs w:val="24"/>
          <w:lang w:val="en-US"/>
        </w:rPr>
        <w:t>6</w:t>
      </w:r>
      <w:r w:rsidR="007D5EC3" w:rsidRPr="004E5A1F">
        <w:rPr>
          <w:szCs w:val="24"/>
          <w:lang w:val="en-US"/>
        </w:rPr>
        <w:t>6</w:t>
      </w:r>
    </w:p>
    <w:p w14:paraId="000002D4" w14:textId="6677774C" w:rsidR="00DC1B0C" w:rsidRPr="008444BC" w:rsidRDefault="002C21F9" w:rsidP="004E5A1F">
      <w:pPr>
        <w:widowControl w:val="0"/>
        <w:spacing w:after="0" w:line="360" w:lineRule="auto"/>
        <w:ind w:left="1985" w:right="-1"/>
        <w:jc w:val="both"/>
        <w:rPr>
          <w:rFonts w:ascii="Bookman Old Style" w:eastAsia="Bookman Old Style" w:hAnsi="Bookman Old Style" w:cs="Bookman Old Style"/>
          <w:sz w:val="24"/>
          <w:szCs w:val="24"/>
        </w:rPr>
      </w:pPr>
      <w:r w:rsidRPr="004E5A1F">
        <w:rPr>
          <w:rFonts w:ascii="Bookman Old Style" w:eastAsia="Bookman Old Style" w:hAnsi="Bookman Old Style" w:cs="Bookman Old Style"/>
          <w:sz w:val="24"/>
          <w:szCs w:val="24"/>
        </w:rPr>
        <w:t xml:space="preserve">Pada saat Peraturan Badan ini mulai berlaku, Peraturan Badan Koordinasi Penanaman Modal Nomor </w:t>
      </w:r>
      <w:r w:rsidR="00704173" w:rsidRPr="004E5A1F">
        <w:rPr>
          <w:rFonts w:ascii="Bookman Old Style" w:eastAsia="Bookman Old Style" w:hAnsi="Bookman Old Style" w:cs="Bookman Old Style"/>
          <w:sz w:val="24"/>
          <w:szCs w:val="24"/>
        </w:rPr>
        <w:t xml:space="preserve">6 </w:t>
      </w:r>
      <w:r w:rsidRPr="004E5A1F">
        <w:rPr>
          <w:rFonts w:ascii="Bookman Old Style" w:eastAsia="Bookman Old Style" w:hAnsi="Bookman Old Style" w:cs="Bookman Old Style"/>
          <w:sz w:val="24"/>
          <w:szCs w:val="24"/>
        </w:rPr>
        <w:t xml:space="preserve">Tahun </w:t>
      </w:r>
      <w:r w:rsidR="00704173" w:rsidRPr="004E5A1F">
        <w:rPr>
          <w:rFonts w:ascii="Bookman Old Style" w:eastAsia="Bookman Old Style" w:hAnsi="Bookman Old Style" w:cs="Bookman Old Style"/>
          <w:sz w:val="24"/>
          <w:szCs w:val="24"/>
        </w:rPr>
        <w:t xml:space="preserve">2020 </w:t>
      </w:r>
      <w:r w:rsidRPr="004E5A1F">
        <w:rPr>
          <w:rFonts w:ascii="Bookman Old Style" w:eastAsia="Bookman Old Style" w:hAnsi="Bookman Old Style" w:cs="Bookman Old Style"/>
          <w:sz w:val="24"/>
          <w:szCs w:val="24"/>
        </w:rPr>
        <w:t xml:space="preserve">tentang Pedoman dan Tata Cara Pengendalian Pelaksanaan Penanaman Modal (Berita Negara Republik Indonesia </w:t>
      </w:r>
      <w:r w:rsidR="00FA13EA" w:rsidRPr="004E5A1F">
        <w:rPr>
          <w:rFonts w:ascii="Bookman Old Style" w:eastAsia="Bookman Old Style" w:hAnsi="Bookman Old Style" w:cs="Bookman Old Style"/>
          <w:sz w:val="24"/>
          <w:szCs w:val="24"/>
        </w:rPr>
        <w:t xml:space="preserve">  </w:t>
      </w:r>
      <w:r w:rsidRPr="004E5A1F">
        <w:rPr>
          <w:rFonts w:ascii="Bookman Old Style" w:eastAsia="Bookman Old Style" w:hAnsi="Bookman Old Style" w:cs="Bookman Old Style"/>
          <w:sz w:val="24"/>
          <w:szCs w:val="24"/>
        </w:rPr>
        <w:t xml:space="preserve">Tahun </w:t>
      </w:r>
      <w:r w:rsidR="00704173" w:rsidRPr="004E5A1F">
        <w:rPr>
          <w:rFonts w:ascii="Bookman Old Style" w:eastAsia="Bookman Old Style" w:hAnsi="Bookman Old Style" w:cs="Bookman Old Style"/>
          <w:sz w:val="24"/>
          <w:szCs w:val="24"/>
        </w:rPr>
        <w:t xml:space="preserve">2020 </w:t>
      </w:r>
      <w:r w:rsidRPr="004E5A1F">
        <w:rPr>
          <w:rFonts w:ascii="Bookman Old Style" w:eastAsia="Bookman Old Style" w:hAnsi="Bookman Old Style" w:cs="Bookman Old Style"/>
          <w:sz w:val="24"/>
          <w:szCs w:val="24"/>
        </w:rPr>
        <w:t xml:space="preserve">Nomor </w:t>
      </w:r>
      <w:r w:rsidR="00704173" w:rsidRPr="004E5A1F">
        <w:rPr>
          <w:rFonts w:ascii="Bookman Old Style" w:eastAsia="Bookman Old Style" w:hAnsi="Bookman Old Style" w:cs="Bookman Old Style"/>
          <w:sz w:val="24"/>
          <w:szCs w:val="24"/>
        </w:rPr>
        <w:t>1330</w:t>
      </w:r>
      <w:r w:rsidRPr="004E5A1F">
        <w:rPr>
          <w:rFonts w:ascii="Bookman Old Style" w:eastAsia="Bookman Old Style" w:hAnsi="Bookman Old Style" w:cs="Bookman Old Style"/>
          <w:sz w:val="24"/>
          <w:szCs w:val="24"/>
        </w:rPr>
        <w:t>), dicabut dan dinyatakan tidak berlaku.</w:t>
      </w:r>
    </w:p>
    <w:p w14:paraId="2FA29ED2" w14:textId="77777777" w:rsidR="00565647" w:rsidRPr="008444BC" w:rsidRDefault="00565647" w:rsidP="004E5A1F">
      <w:pPr>
        <w:widowControl w:val="0"/>
        <w:spacing w:after="0" w:line="360" w:lineRule="auto"/>
        <w:ind w:right="101"/>
        <w:jc w:val="both"/>
        <w:rPr>
          <w:rFonts w:ascii="Bookman Old Style" w:eastAsia="Times New Roman" w:hAnsi="Bookman Old Style" w:cs="Times New Roman"/>
          <w:color w:val="000000"/>
          <w:sz w:val="24"/>
          <w:szCs w:val="24"/>
        </w:rPr>
      </w:pPr>
    </w:p>
    <w:p w14:paraId="000002D6" w14:textId="57ADBB2C" w:rsidR="00DC1B0C" w:rsidRPr="004E5A1F" w:rsidRDefault="003256D5">
      <w:pPr>
        <w:pStyle w:val="Heading8"/>
        <w:spacing w:before="0" w:after="0" w:line="360" w:lineRule="auto"/>
        <w:ind w:left="1985"/>
        <w:rPr>
          <w:rFonts w:eastAsia="Bookman Old Style" w:cs="Bookman Old Style"/>
          <w:color w:val="000000"/>
          <w:szCs w:val="24"/>
        </w:rPr>
      </w:pPr>
      <w:r w:rsidRPr="008444BC">
        <w:rPr>
          <w:szCs w:val="24"/>
        </w:rPr>
        <w:t>Pasal</w:t>
      </w:r>
      <w:r w:rsidR="00443B88" w:rsidRPr="008444BC">
        <w:rPr>
          <w:szCs w:val="24"/>
          <w:lang w:val="en-US"/>
        </w:rPr>
        <w:t xml:space="preserve"> </w:t>
      </w:r>
      <w:r w:rsidR="007D5EC3" w:rsidRPr="004E5A1F">
        <w:rPr>
          <w:szCs w:val="24"/>
          <w:lang w:val="en-US"/>
        </w:rPr>
        <w:t>67</w:t>
      </w:r>
    </w:p>
    <w:p w14:paraId="2E7DD621" w14:textId="5F8128CB" w:rsidR="00B26A25" w:rsidRPr="008444BC" w:rsidRDefault="002C21F9" w:rsidP="004E5A1F">
      <w:pPr>
        <w:spacing w:after="0" w:line="360" w:lineRule="auto"/>
        <w:ind w:left="1985" w:right="-1"/>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Peraturan Badan ini mulai berlaku pada tanggal </w:t>
      </w:r>
      <w:r w:rsidR="001C3D7C" w:rsidRPr="008444BC">
        <w:rPr>
          <w:rFonts w:ascii="Bookman Old Style" w:eastAsia="Bookman Old Style" w:hAnsi="Bookman Old Style" w:cs="Bookman Old Style"/>
          <w:sz w:val="24"/>
          <w:szCs w:val="24"/>
          <w:lang w:val="en-US"/>
        </w:rPr>
        <w:t>2 Juni</w:t>
      </w:r>
      <w:r w:rsidR="007B0228">
        <w:rPr>
          <w:rFonts w:ascii="Bookman Old Style" w:eastAsia="Bookman Old Style" w:hAnsi="Bookman Old Style" w:cs="Bookman Old Style"/>
          <w:sz w:val="24"/>
          <w:szCs w:val="24"/>
        </w:rPr>
        <w:t xml:space="preserve"> </w:t>
      </w:r>
      <w:r w:rsidR="001C3D7C" w:rsidRPr="008444BC">
        <w:rPr>
          <w:rFonts w:ascii="Bookman Old Style" w:eastAsia="Bookman Old Style" w:hAnsi="Bookman Old Style" w:cs="Bookman Old Style"/>
          <w:sz w:val="24"/>
          <w:szCs w:val="24"/>
          <w:lang w:val="en-US"/>
        </w:rPr>
        <w:t>2021</w:t>
      </w:r>
      <w:r w:rsidRPr="008444BC">
        <w:rPr>
          <w:rFonts w:ascii="Bookman Old Style" w:eastAsia="Bookman Old Style" w:hAnsi="Bookman Old Style" w:cs="Bookman Old Style"/>
          <w:sz w:val="24"/>
          <w:szCs w:val="24"/>
        </w:rPr>
        <w:t>.</w:t>
      </w:r>
      <w:r w:rsidR="00B26A25" w:rsidRPr="008444BC">
        <w:rPr>
          <w:rFonts w:ascii="Bookman Old Style" w:hAnsi="Bookman Old Style"/>
          <w:sz w:val="24"/>
          <w:szCs w:val="24"/>
        </w:rPr>
        <w:br w:type="page"/>
      </w:r>
    </w:p>
    <w:p w14:paraId="62CC1D1F" w14:textId="77777777" w:rsidR="00E45E94" w:rsidRPr="00446655" w:rsidRDefault="00E45E94" w:rsidP="004E5A1F">
      <w:pPr>
        <w:widowControl w:val="0"/>
        <w:spacing w:after="0" w:line="360" w:lineRule="auto"/>
        <w:ind w:left="1985" w:right="333"/>
        <w:jc w:val="both"/>
        <w:rPr>
          <w:rFonts w:ascii="Bookman Old Style" w:eastAsia="Bookman Old Style" w:hAnsi="Bookman Old Style" w:cs="Bookman Old Style"/>
          <w:i/>
          <w:iCs/>
          <w:sz w:val="24"/>
          <w:szCs w:val="24"/>
        </w:rPr>
      </w:pPr>
    </w:p>
    <w:p w14:paraId="000002D8" w14:textId="3E266A63" w:rsidR="00DC1B0C" w:rsidRPr="008444BC" w:rsidRDefault="002C21F9" w:rsidP="004E5A1F">
      <w:pPr>
        <w:widowControl w:val="0"/>
        <w:spacing w:after="0" w:line="360" w:lineRule="auto"/>
        <w:ind w:left="1985" w:right="333"/>
        <w:jc w:val="both"/>
        <w:rPr>
          <w:rFonts w:ascii="Bookman Old Style" w:eastAsia="Times New Roman" w:hAnsi="Bookman Old Style" w:cs="Times New Roman"/>
          <w:color w:val="000000"/>
          <w:sz w:val="24"/>
          <w:szCs w:val="24"/>
        </w:rPr>
      </w:pPr>
      <w:r w:rsidRPr="008444BC">
        <w:rPr>
          <w:rFonts w:ascii="Bookman Old Style" w:eastAsia="Bookman Old Style" w:hAnsi="Bookman Old Style" w:cs="Bookman Old Style"/>
          <w:sz w:val="24"/>
          <w:szCs w:val="24"/>
        </w:rPr>
        <w:t>Agar setiap orang mengetahuinya, memerintahkan pengundangan Peraturan Badan ini dengan penempatannya dalam Berita Negara Republik Indonesia.</w:t>
      </w:r>
    </w:p>
    <w:p w14:paraId="74520992" w14:textId="77777777" w:rsidR="00EB25AB" w:rsidRPr="008444BC" w:rsidRDefault="00EB25AB">
      <w:pPr>
        <w:widowControl w:val="0"/>
        <w:spacing w:after="0" w:line="360" w:lineRule="auto"/>
        <w:ind w:left="1985" w:right="101"/>
        <w:jc w:val="both"/>
        <w:rPr>
          <w:rFonts w:ascii="Bookman Old Style" w:eastAsia="Times New Roman" w:hAnsi="Bookman Old Style" w:cs="Times New Roman"/>
          <w:color w:val="000000"/>
          <w:sz w:val="24"/>
          <w:szCs w:val="24"/>
        </w:rPr>
      </w:pPr>
    </w:p>
    <w:p w14:paraId="000002DA" w14:textId="77777777" w:rsidR="00DC1B0C" w:rsidRPr="008444BC" w:rsidRDefault="00DC1B0C" w:rsidP="004E5A1F">
      <w:pPr>
        <w:tabs>
          <w:tab w:val="left" w:pos="5220"/>
          <w:tab w:val="left" w:pos="5580"/>
        </w:tabs>
        <w:spacing w:after="0" w:line="360" w:lineRule="auto"/>
        <w:jc w:val="both"/>
        <w:rPr>
          <w:rFonts w:ascii="Bookman Old Style" w:hAnsi="Bookman Old Style"/>
          <w:sz w:val="24"/>
          <w:szCs w:val="24"/>
        </w:rPr>
      </w:pPr>
    </w:p>
    <w:p w14:paraId="000002DB" w14:textId="77777777" w:rsidR="00DC1B0C" w:rsidRPr="008444BC" w:rsidRDefault="002C21F9">
      <w:pPr>
        <w:spacing w:after="0" w:line="360" w:lineRule="auto"/>
        <w:ind w:left="2552"/>
        <w:jc w:val="both"/>
        <w:rPr>
          <w:rFonts w:ascii="Bookman Old Style" w:hAnsi="Bookman Old Style"/>
          <w:sz w:val="24"/>
          <w:szCs w:val="24"/>
        </w:rPr>
      </w:pPr>
      <w:r w:rsidRPr="008444BC">
        <w:rPr>
          <w:rFonts w:ascii="Bookman Old Style" w:eastAsia="Bookman Old Style" w:hAnsi="Bookman Old Style" w:cs="Bookman Old Style"/>
          <w:sz w:val="24"/>
          <w:szCs w:val="24"/>
        </w:rPr>
        <w:t>Ditetapkan di Jakarta</w:t>
      </w:r>
    </w:p>
    <w:p w14:paraId="000002DC" w14:textId="17D3E416" w:rsidR="00DC1B0C" w:rsidRPr="008444BC" w:rsidRDefault="002C21F9">
      <w:pPr>
        <w:spacing w:after="0" w:line="360" w:lineRule="auto"/>
        <w:ind w:left="2552"/>
        <w:jc w:val="both"/>
        <w:rPr>
          <w:rFonts w:ascii="Bookman Old Style" w:hAnsi="Bookman Old Style"/>
          <w:sz w:val="24"/>
          <w:szCs w:val="24"/>
        </w:rPr>
      </w:pPr>
      <w:r w:rsidRPr="008444BC">
        <w:rPr>
          <w:rFonts w:ascii="Bookman Old Style" w:eastAsia="Bookman Old Style" w:hAnsi="Bookman Old Style" w:cs="Bookman Old Style"/>
          <w:sz w:val="24"/>
          <w:szCs w:val="24"/>
        </w:rPr>
        <w:t>pada tanggal</w:t>
      </w:r>
      <w:r w:rsidR="006C0A92">
        <w:rPr>
          <w:rFonts w:ascii="Bookman Old Style" w:eastAsia="Bookman Old Style" w:hAnsi="Bookman Old Style" w:cs="Bookman Old Style"/>
          <w:sz w:val="24"/>
          <w:szCs w:val="24"/>
          <w:lang w:val="en-US"/>
        </w:rPr>
        <w:t xml:space="preserve"> </w:t>
      </w:r>
      <w:r w:rsidR="006C0A92" w:rsidRPr="00ED7A1F">
        <w:rPr>
          <w:rFonts w:ascii="Bookman Old Style" w:eastAsia="Bookman Old Style" w:hAnsi="Bookman Old Style" w:cs="Bookman Old Style"/>
          <w:sz w:val="24"/>
          <w:szCs w:val="24"/>
        </w:rPr>
        <w:t>29 Maret 2021</w:t>
      </w:r>
      <w:r w:rsidRPr="008444BC">
        <w:rPr>
          <w:rFonts w:ascii="Bookman Old Style" w:eastAsia="Bookman Old Style" w:hAnsi="Bookman Old Style" w:cs="Bookman Old Style"/>
          <w:sz w:val="24"/>
          <w:szCs w:val="24"/>
        </w:rPr>
        <w:tab/>
      </w:r>
    </w:p>
    <w:p w14:paraId="000002DD" w14:textId="77777777" w:rsidR="00DC1B0C" w:rsidRPr="008444BC" w:rsidRDefault="00DC1B0C">
      <w:pPr>
        <w:spacing w:after="0" w:line="360" w:lineRule="auto"/>
        <w:ind w:left="2552"/>
        <w:jc w:val="both"/>
        <w:rPr>
          <w:rFonts w:ascii="Bookman Old Style" w:hAnsi="Bookman Old Style"/>
          <w:sz w:val="24"/>
          <w:szCs w:val="24"/>
        </w:rPr>
      </w:pPr>
    </w:p>
    <w:p w14:paraId="000002DE" w14:textId="77777777" w:rsidR="00DC1B0C" w:rsidRPr="008444BC" w:rsidRDefault="002C21F9">
      <w:pPr>
        <w:spacing w:after="0" w:line="360" w:lineRule="auto"/>
        <w:ind w:left="2552"/>
        <w:rPr>
          <w:rFonts w:ascii="Bookman Old Style" w:hAnsi="Bookman Old Style"/>
          <w:sz w:val="24"/>
          <w:szCs w:val="24"/>
        </w:rPr>
      </w:pPr>
      <w:r w:rsidRPr="008444BC">
        <w:rPr>
          <w:rFonts w:ascii="Bookman Old Style" w:eastAsia="Bookman Old Style" w:hAnsi="Bookman Old Style" w:cs="Bookman Old Style"/>
          <w:sz w:val="24"/>
          <w:szCs w:val="24"/>
        </w:rPr>
        <w:t>KEPALA BADAN KOORDINASI PENANAMAN MODAL</w:t>
      </w:r>
    </w:p>
    <w:p w14:paraId="000002DF" w14:textId="77777777" w:rsidR="00DC1B0C" w:rsidRPr="008444BC" w:rsidRDefault="002C21F9">
      <w:pPr>
        <w:spacing w:after="0" w:line="360" w:lineRule="auto"/>
        <w:ind w:left="2552"/>
        <w:rPr>
          <w:rFonts w:ascii="Bookman Old Style" w:hAnsi="Bookman Old Style"/>
          <w:sz w:val="24"/>
          <w:szCs w:val="24"/>
        </w:rPr>
      </w:pPr>
      <w:r w:rsidRPr="008444BC">
        <w:rPr>
          <w:rFonts w:ascii="Bookman Old Style" w:eastAsia="Bookman Old Style" w:hAnsi="Bookman Old Style" w:cs="Bookman Old Style"/>
          <w:sz w:val="24"/>
          <w:szCs w:val="24"/>
        </w:rPr>
        <w:t>REPUBLIK INDONESIA,</w:t>
      </w:r>
    </w:p>
    <w:p w14:paraId="000002E0" w14:textId="77777777" w:rsidR="00DC1B0C" w:rsidRPr="008444BC" w:rsidRDefault="00DC1B0C">
      <w:pPr>
        <w:spacing w:after="0" w:line="360" w:lineRule="auto"/>
        <w:ind w:left="2552"/>
        <w:jc w:val="center"/>
        <w:rPr>
          <w:rFonts w:ascii="Bookman Old Style" w:hAnsi="Bookman Old Style"/>
          <w:sz w:val="24"/>
          <w:szCs w:val="24"/>
        </w:rPr>
      </w:pPr>
    </w:p>
    <w:p w14:paraId="000002E1" w14:textId="5E459116" w:rsidR="00DC1B0C" w:rsidRPr="0067669D" w:rsidRDefault="00164224">
      <w:pPr>
        <w:spacing w:after="0" w:line="360" w:lineRule="auto"/>
        <w:ind w:left="2552"/>
        <w:jc w:val="center"/>
        <w:rPr>
          <w:rFonts w:ascii="Bookman Old Style" w:hAnsi="Bookman Old Style"/>
          <w:sz w:val="24"/>
          <w:szCs w:val="24"/>
          <w:lang w:val="en-US"/>
        </w:rPr>
      </w:pPr>
      <w:r>
        <w:rPr>
          <w:rFonts w:ascii="Bookman Old Style" w:hAnsi="Bookman Old Style"/>
          <w:sz w:val="24"/>
          <w:szCs w:val="24"/>
          <w:lang w:val="en-US"/>
        </w:rPr>
        <w:t>Ttd.</w:t>
      </w:r>
    </w:p>
    <w:p w14:paraId="000002E2" w14:textId="77777777" w:rsidR="00DC1B0C" w:rsidRPr="008444BC" w:rsidRDefault="00DC1B0C">
      <w:pPr>
        <w:spacing w:after="0" w:line="360" w:lineRule="auto"/>
        <w:ind w:left="2552"/>
        <w:jc w:val="center"/>
        <w:rPr>
          <w:rFonts w:ascii="Bookman Old Style" w:hAnsi="Bookman Old Style"/>
          <w:sz w:val="24"/>
          <w:szCs w:val="24"/>
        </w:rPr>
      </w:pPr>
    </w:p>
    <w:p w14:paraId="000002E3" w14:textId="77777777" w:rsidR="00DC1B0C" w:rsidRPr="008444BC" w:rsidRDefault="002C21F9">
      <w:pPr>
        <w:spacing w:after="0" w:line="360" w:lineRule="auto"/>
        <w:ind w:left="2552"/>
        <w:jc w:val="center"/>
        <w:rPr>
          <w:rFonts w:ascii="Bookman Old Style" w:hAnsi="Bookman Old Style"/>
          <w:sz w:val="24"/>
          <w:szCs w:val="24"/>
        </w:rPr>
      </w:pPr>
      <w:r w:rsidRPr="008444BC">
        <w:rPr>
          <w:rFonts w:ascii="Bookman Old Style" w:eastAsia="Bookman Old Style" w:hAnsi="Bookman Old Style" w:cs="Bookman Old Style"/>
          <w:sz w:val="24"/>
          <w:szCs w:val="24"/>
        </w:rPr>
        <w:t>BAHLIL LAHADALIA</w:t>
      </w:r>
    </w:p>
    <w:p w14:paraId="000002E4" w14:textId="77777777" w:rsidR="00DC1B0C" w:rsidRPr="008444BC" w:rsidRDefault="00DC1B0C">
      <w:pPr>
        <w:tabs>
          <w:tab w:val="left" w:pos="4820"/>
        </w:tabs>
        <w:spacing w:after="0" w:line="360" w:lineRule="auto"/>
        <w:ind w:left="4820"/>
        <w:jc w:val="both"/>
        <w:rPr>
          <w:rFonts w:ascii="Bookman Old Style" w:hAnsi="Bookman Old Style"/>
          <w:sz w:val="24"/>
          <w:szCs w:val="24"/>
        </w:rPr>
      </w:pPr>
    </w:p>
    <w:p w14:paraId="000002E5" w14:textId="77777777" w:rsidR="00DC1B0C" w:rsidRPr="008444BC" w:rsidRDefault="002C21F9">
      <w:pPr>
        <w:spacing w:after="0" w:line="360" w:lineRule="auto"/>
        <w:rPr>
          <w:rFonts w:ascii="Bookman Old Style" w:hAnsi="Bookman Old Style"/>
          <w:sz w:val="24"/>
          <w:szCs w:val="24"/>
        </w:rPr>
      </w:pPr>
      <w:r w:rsidRPr="008444BC">
        <w:rPr>
          <w:rFonts w:ascii="Bookman Old Style" w:eastAsia="Bookman Old Style" w:hAnsi="Bookman Old Style" w:cs="Bookman Old Style"/>
          <w:sz w:val="24"/>
          <w:szCs w:val="24"/>
        </w:rPr>
        <w:t>Diundangkan di Jakarta</w:t>
      </w:r>
    </w:p>
    <w:p w14:paraId="000002E6" w14:textId="17C4621B" w:rsidR="00DC1B0C" w:rsidRPr="0067669D" w:rsidRDefault="002C21F9">
      <w:pPr>
        <w:spacing w:after="0" w:line="360" w:lineRule="auto"/>
        <w:jc w:val="both"/>
        <w:rPr>
          <w:rFonts w:ascii="Bookman Old Style" w:hAnsi="Bookman Old Style"/>
          <w:sz w:val="24"/>
          <w:szCs w:val="24"/>
          <w:lang w:val="en-US"/>
        </w:rPr>
      </w:pPr>
      <w:r w:rsidRPr="008444BC">
        <w:rPr>
          <w:rFonts w:ascii="Bookman Old Style" w:eastAsia="Bookman Old Style" w:hAnsi="Bookman Old Style" w:cs="Bookman Old Style"/>
          <w:sz w:val="24"/>
          <w:szCs w:val="24"/>
        </w:rPr>
        <w:t xml:space="preserve">pada tanggal </w:t>
      </w:r>
      <w:r w:rsidR="00164224">
        <w:rPr>
          <w:rFonts w:ascii="Bookman Old Style" w:eastAsia="Bookman Old Style" w:hAnsi="Bookman Old Style" w:cs="Bookman Old Style"/>
          <w:sz w:val="24"/>
          <w:szCs w:val="24"/>
          <w:lang w:val="en-US"/>
        </w:rPr>
        <w:t>1 April 2021</w:t>
      </w:r>
    </w:p>
    <w:p w14:paraId="000002E7" w14:textId="77777777" w:rsidR="00DC1B0C" w:rsidRPr="008444BC" w:rsidRDefault="00DC1B0C">
      <w:pPr>
        <w:spacing w:after="0" w:line="360" w:lineRule="auto"/>
        <w:jc w:val="both"/>
        <w:rPr>
          <w:rFonts w:ascii="Bookman Old Style" w:hAnsi="Bookman Old Style"/>
          <w:sz w:val="24"/>
          <w:szCs w:val="24"/>
        </w:rPr>
      </w:pPr>
    </w:p>
    <w:p w14:paraId="000002E8" w14:textId="77777777" w:rsidR="00DC1B0C" w:rsidRPr="008444BC" w:rsidRDefault="002C21F9">
      <w:pPr>
        <w:spacing w:after="0" w:line="360" w:lineRule="auto"/>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DIREKTUR JENDERAL </w:t>
      </w:r>
    </w:p>
    <w:p w14:paraId="000002E9" w14:textId="77777777" w:rsidR="00DC1B0C" w:rsidRPr="008444BC" w:rsidRDefault="002C21F9">
      <w:pPr>
        <w:spacing w:after="0" w:line="360" w:lineRule="auto"/>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PERATURAN PERUNDANG-UNDANGAN </w:t>
      </w:r>
    </w:p>
    <w:p w14:paraId="000002EA" w14:textId="77777777" w:rsidR="00DC1B0C" w:rsidRPr="008444BC" w:rsidRDefault="002C21F9">
      <w:pPr>
        <w:spacing w:after="0" w:line="360" w:lineRule="auto"/>
        <w:jc w:val="both"/>
        <w:rPr>
          <w:rFonts w:ascii="Bookman Old Style" w:hAnsi="Bookman Old Style"/>
          <w:sz w:val="24"/>
          <w:szCs w:val="24"/>
        </w:rPr>
      </w:pPr>
      <w:r w:rsidRPr="008444BC">
        <w:rPr>
          <w:rFonts w:ascii="Bookman Old Style" w:eastAsia="Bookman Old Style" w:hAnsi="Bookman Old Style" w:cs="Bookman Old Style"/>
          <w:sz w:val="24"/>
          <w:szCs w:val="24"/>
        </w:rPr>
        <w:t>KEMENTERIAN HUKUM DAN HAK ASASI MANUSIA</w:t>
      </w:r>
    </w:p>
    <w:p w14:paraId="000002EB" w14:textId="77777777" w:rsidR="00DC1B0C" w:rsidRPr="008444BC" w:rsidRDefault="002C21F9">
      <w:pPr>
        <w:spacing w:after="0" w:line="360" w:lineRule="auto"/>
        <w:jc w:val="both"/>
        <w:rPr>
          <w:rFonts w:ascii="Bookman Old Style" w:hAnsi="Bookman Old Style"/>
          <w:sz w:val="24"/>
          <w:szCs w:val="24"/>
        </w:rPr>
      </w:pPr>
      <w:r w:rsidRPr="008444BC">
        <w:rPr>
          <w:rFonts w:ascii="Bookman Old Style" w:eastAsia="Bookman Old Style" w:hAnsi="Bookman Old Style" w:cs="Bookman Old Style"/>
          <w:sz w:val="24"/>
          <w:szCs w:val="24"/>
        </w:rPr>
        <w:t>REPUBLIK INDONESIA,</w:t>
      </w:r>
    </w:p>
    <w:p w14:paraId="000002EC" w14:textId="77777777" w:rsidR="00DC1B0C" w:rsidRPr="008444BC" w:rsidRDefault="00DC1B0C">
      <w:pPr>
        <w:tabs>
          <w:tab w:val="left" w:pos="3449"/>
        </w:tabs>
        <w:spacing w:after="0" w:line="360" w:lineRule="auto"/>
        <w:jc w:val="both"/>
        <w:rPr>
          <w:rFonts w:ascii="Bookman Old Style" w:hAnsi="Bookman Old Style"/>
          <w:sz w:val="24"/>
          <w:szCs w:val="24"/>
        </w:rPr>
      </w:pPr>
    </w:p>
    <w:p w14:paraId="000002ED" w14:textId="6A3075BF" w:rsidR="00DC1B0C" w:rsidRPr="0067669D" w:rsidRDefault="00164224" w:rsidP="0067669D">
      <w:pPr>
        <w:tabs>
          <w:tab w:val="left" w:pos="3449"/>
        </w:tabs>
        <w:spacing w:after="0" w:line="360" w:lineRule="auto"/>
        <w:ind w:right="6094"/>
        <w:jc w:val="center"/>
        <w:rPr>
          <w:rFonts w:ascii="Bookman Old Style" w:hAnsi="Bookman Old Style"/>
          <w:sz w:val="24"/>
          <w:szCs w:val="24"/>
          <w:lang w:val="en-US"/>
        </w:rPr>
      </w:pPr>
      <w:r>
        <w:rPr>
          <w:rFonts w:ascii="Bookman Old Style" w:hAnsi="Bookman Old Style"/>
          <w:sz w:val="24"/>
          <w:szCs w:val="24"/>
          <w:lang w:val="en-US"/>
        </w:rPr>
        <w:t>Ttd.</w:t>
      </w:r>
    </w:p>
    <w:p w14:paraId="000002EE" w14:textId="77777777" w:rsidR="00DC1B0C" w:rsidRPr="008444BC" w:rsidRDefault="00DC1B0C">
      <w:pPr>
        <w:tabs>
          <w:tab w:val="left" w:pos="3449"/>
        </w:tabs>
        <w:spacing w:after="0" w:line="360" w:lineRule="auto"/>
        <w:jc w:val="both"/>
        <w:rPr>
          <w:rFonts w:ascii="Bookman Old Style" w:hAnsi="Bookman Old Style"/>
          <w:sz w:val="24"/>
          <w:szCs w:val="24"/>
        </w:rPr>
      </w:pPr>
    </w:p>
    <w:p w14:paraId="000002EF" w14:textId="77777777" w:rsidR="00DC1B0C" w:rsidRPr="008444BC" w:rsidRDefault="002C21F9">
      <w:pPr>
        <w:tabs>
          <w:tab w:val="left" w:pos="3449"/>
        </w:tabs>
        <w:spacing w:after="0" w:line="360" w:lineRule="auto"/>
        <w:jc w:val="both"/>
        <w:rPr>
          <w:rFonts w:ascii="Bookman Old Style" w:hAnsi="Bookman Old Style"/>
          <w:sz w:val="24"/>
          <w:szCs w:val="24"/>
        </w:rPr>
      </w:pPr>
      <w:r w:rsidRPr="008444BC">
        <w:rPr>
          <w:rFonts w:ascii="Bookman Old Style" w:eastAsia="Bookman Old Style" w:hAnsi="Bookman Old Style" w:cs="Bookman Old Style"/>
          <w:sz w:val="24"/>
          <w:szCs w:val="24"/>
        </w:rPr>
        <w:t>WIDODO EKATJAHJANA</w:t>
      </w:r>
      <w:r w:rsidRPr="008444BC">
        <w:rPr>
          <w:rFonts w:ascii="Bookman Old Style" w:eastAsia="Bookman Old Style" w:hAnsi="Bookman Old Style" w:cs="Bookman Old Style"/>
          <w:sz w:val="24"/>
          <w:szCs w:val="24"/>
        </w:rPr>
        <w:tab/>
      </w:r>
    </w:p>
    <w:p w14:paraId="000002F0" w14:textId="77777777" w:rsidR="00DC1B0C" w:rsidRPr="008444BC" w:rsidRDefault="00DC1B0C">
      <w:pPr>
        <w:tabs>
          <w:tab w:val="left" w:pos="1029"/>
        </w:tabs>
        <w:spacing w:after="0" w:line="360" w:lineRule="auto"/>
        <w:jc w:val="both"/>
        <w:rPr>
          <w:rFonts w:ascii="Bookman Old Style" w:hAnsi="Bookman Old Style"/>
          <w:sz w:val="24"/>
          <w:szCs w:val="24"/>
        </w:rPr>
      </w:pPr>
    </w:p>
    <w:p w14:paraId="000002F1" w14:textId="77777777" w:rsidR="00DC1B0C" w:rsidRPr="008444BC" w:rsidRDefault="002C21F9">
      <w:pPr>
        <w:tabs>
          <w:tab w:val="left" w:pos="1029"/>
        </w:tabs>
        <w:spacing w:after="0" w:line="360" w:lineRule="auto"/>
        <w:jc w:val="both"/>
        <w:rPr>
          <w:rFonts w:ascii="Bookman Old Style" w:hAnsi="Bookman Old Style"/>
          <w:sz w:val="24"/>
          <w:szCs w:val="24"/>
        </w:rPr>
      </w:pPr>
      <w:r w:rsidRPr="008444BC">
        <w:rPr>
          <w:rFonts w:ascii="Bookman Old Style" w:eastAsia="Bookman Old Style" w:hAnsi="Bookman Old Style" w:cs="Bookman Old Style"/>
          <w:sz w:val="24"/>
          <w:szCs w:val="24"/>
        </w:rPr>
        <w:tab/>
      </w:r>
    </w:p>
    <w:p w14:paraId="000002F2" w14:textId="62E0505C" w:rsidR="00DC1B0C" w:rsidRPr="005E57A3" w:rsidRDefault="002C21F9">
      <w:pPr>
        <w:spacing w:after="0" w:line="360" w:lineRule="auto"/>
        <w:jc w:val="both"/>
        <w:rPr>
          <w:rFonts w:ascii="Bookman Old Style" w:hAnsi="Bookman Old Style"/>
          <w:sz w:val="24"/>
          <w:szCs w:val="24"/>
        </w:rPr>
      </w:pPr>
      <w:r w:rsidRPr="008444BC">
        <w:rPr>
          <w:rFonts w:ascii="Bookman Old Style" w:eastAsia="Bookman Old Style" w:hAnsi="Bookman Old Style" w:cs="Bookman Old Style"/>
          <w:sz w:val="24"/>
          <w:szCs w:val="24"/>
        </w:rPr>
        <w:t xml:space="preserve">BERITA NEGARA REPUBLIK INDONESIA TAHUN </w:t>
      </w:r>
      <w:r w:rsidR="00A67DE4" w:rsidRPr="008444BC">
        <w:rPr>
          <w:rFonts w:ascii="Bookman Old Style" w:eastAsia="Bookman Old Style" w:hAnsi="Bookman Old Style" w:cs="Bookman Old Style"/>
          <w:sz w:val="24"/>
          <w:szCs w:val="24"/>
          <w:lang w:val="en-US"/>
        </w:rPr>
        <w:t>202</w:t>
      </w:r>
      <w:r w:rsidR="009A6872" w:rsidRPr="008444BC">
        <w:rPr>
          <w:rFonts w:ascii="Bookman Old Style" w:eastAsia="Bookman Old Style" w:hAnsi="Bookman Old Style" w:cs="Bookman Old Style"/>
          <w:sz w:val="24"/>
          <w:szCs w:val="24"/>
          <w:lang w:val="en-US"/>
        </w:rPr>
        <w:t>1</w:t>
      </w:r>
      <w:r w:rsidRPr="008444BC">
        <w:rPr>
          <w:rFonts w:ascii="Bookman Old Style" w:eastAsia="Bookman Old Style" w:hAnsi="Bookman Old Style" w:cs="Bookman Old Style"/>
          <w:sz w:val="24"/>
          <w:szCs w:val="24"/>
        </w:rPr>
        <w:t xml:space="preserve"> NOMOR</w:t>
      </w:r>
      <w:r w:rsidR="00164224">
        <w:rPr>
          <w:rFonts w:ascii="Bookman Old Style" w:eastAsia="Bookman Old Style" w:hAnsi="Bookman Old Style" w:cs="Bookman Old Style"/>
          <w:sz w:val="24"/>
          <w:szCs w:val="24"/>
          <w:lang w:val="en-US"/>
        </w:rPr>
        <w:t xml:space="preserve"> 273</w:t>
      </w:r>
    </w:p>
    <w:p w14:paraId="000002F3" w14:textId="6A34DA67" w:rsidR="00DC1B0C" w:rsidRDefault="00DB70CC" w:rsidP="00164224">
      <w:pPr>
        <w:spacing w:after="0" w:line="360" w:lineRule="auto"/>
        <w:rPr>
          <w:rFonts w:ascii="Bookman Old Style" w:hAnsi="Bookman Old Style"/>
          <w:sz w:val="24"/>
          <w:szCs w:val="24"/>
        </w:rPr>
      </w:pPr>
      <w:r>
        <w:rPr>
          <w:rFonts w:ascii="Bookman Old Style" w:hAnsi="Bookman Old Style" w:cs="Footlight MT Light"/>
          <w:noProof/>
          <w:color w:val="000000" w:themeColor="text1"/>
          <w:lang w:val="en-US"/>
        </w:rPr>
        <w:drawing>
          <wp:anchor distT="0" distB="0" distL="114300" distR="114300" simplePos="0" relativeHeight="251661312" behindDoc="1" locked="0" layoutInCell="1" allowOverlap="1" wp14:anchorId="7C336581" wp14:editId="77EA6E00">
            <wp:simplePos x="0" y="0"/>
            <wp:positionH relativeFrom="column">
              <wp:posOffset>-514350</wp:posOffset>
            </wp:positionH>
            <wp:positionV relativeFrom="paragraph">
              <wp:posOffset>153670</wp:posOffset>
            </wp:positionV>
            <wp:extent cx="3248025" cy="1962150"/>
            <wp:effectExtent l="0" t="0" r="9525" b="0"/>
            <wp:wrapNone/>
            <wp:docPr id="2" name="Picture 2" descr="C:\Users\Fathur\AppData\Local\Microsoft\Windows\INetCache\Content.MSO\C019A23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Fathur\AppData\Local\Microsoft\Windows\INetCache\Content.MSO\C019A238.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48025" cy="1962150"/>
                    </a:xfrm>
                    <a:prstGeom prst="rect">
                      <a:avLst/>
                    </a:prstGeom>
                    <a:noFill/>
                    <a:ln>
                      <a:noFill/>
                    </a:ln>
                  </pic:spPr>
                </pic:pic>
              </a:graphicData>
            </a:graphic>
          </wp:anchor>
        </w:drawing>
      </w:r>
    </w:p>
    <w:p w14:paraId="216773B6" w14:textId="15B92155" w:rsidR="00164224" w:rsidRPr="0067669D" w:rsidRDefault="00164224" w:rsidP="0067669D">
      <w:pPr>
        <w:autoSpaceDE w:val="0"/>
        <w:autoSpaceDN w:val="0"/>
        <w:adjustRightInd w:val="0"/>
        <w:spacing w:after="0" w:line="360" w:lineRule="auto"/>
        <w:contextualSpacing/>
        <w:rPr>
          <w:rFonts w:ascii="Bookman Old Style" w:hAnsi="Bookman Old Style" w:cs="Times New Roman"/>
          <w:color w:val="000000" w:themeColor="text1"/>
          <w:sz w:val="24"/>
          <w:szCs w:val="24"/>
          <w:lang w:val="en-US"/>
        </w:rPr>
      </w:pPr>
    </w:p>
    <w:sectPr w:rsidR="00164224" w:rsidRPr="0067669D" w:rsidSect="004E5A1F">
      <w:headerReference w:type="default" r:id="rId13"/>
      <w:pgSz w:w="11907" w:h="18711"/>
      <w:pgMar w:top="1701" w:right="1418"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F73DD8" w14:textId="77777777" w:rsidR="008336F6" w:rsidRDefault="008336F6">
      <w:pPr>
        <w:spacing w:after="0" w:line="240" w:lineRule="auto"/>
      </w:pPr>
      <w:r>
        <w:separator/>
      </w:r>
    </w:p>
  </w:endnote>
  <w:endnote w:type="continuationSeparator" w:id="0">
    <w:p w14:paraId="2539EBC9" w14:textId="77777777" w:rsidR="008336F6" w:rsidRDefault="00833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ootlight MT Light">
    <w:altName w:val="Book Antiqua"/>
    <w:panose1 w:val="0204060206030A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BF7FA" w14:textId="77777777" w:rsidR="008336F6" w:rsidRDefault="008336F6">
      <w:pPr>
        <w:spacing w:after="0" w:line="240" w:lineRule="auto"/>
      </w:pPr>
      <w:r>
        <w:separator/>
      </w:r>
    </w:p>
  </w:footnote>
  <w:footnote w:type="continuationSeparator" w:id="0">
    <w:p w14:paraId="6E63E2B7" w14:textId="77777777" w:rsidR="008336F6" w:rsidRDefault="008336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F4" w14:textId="3B673DA0" w:rsidR="00762FA8" w:rsidRPr="00AE3418" w:rsidRDefault="00762FA8" w:rsidP="00AE3418">
    <w:pPr>
      <w:pStyle w:val="ListParagraph"/>
      <w:numPr>
        <w:ilvl w:val="0"/>
        <w:numId w:val="106"/>
      </w:numPr>
      <w:pBdr>
        <w:top w:val="nil"/>
        <w:left w:val="nil"/>
        <w:bottom w:val="nil"/>
        <w:right w:val="nil"/>
        <w:between w:val="nil"/>
      </w:pBdr>
      <w:jc w:val="center"/>
      <w:rPr>
        <w:rFonts w:ascii="Bookman Old Style" w:eastAsia="Bookman Old Style" w:hAnsi="Bookman Old Style" w:cs="Bookman Old Style"/>
        <w:color w:val="000000"/>
        <w:sz w:val="24"/>
        <w:szCs w:val="24"/>
        <w:lang w:val="en-US"/>
      </w:rPr>
    </w:pPr>
    <w:r>
      <w:rPr>
        <w:rFonts w:ascii="Bookman Old Style" w:hAnsi="Bookman Old Style"/>
        <w:color w:val="000000"/>
        <w:sz w:val="24"/>
        <w:szCs w:val="24"/>
        <w:lang w:val="en-US"/>
      </w:rPr>
      <w:t xml:space="preserve">- </w:t>
    </w:r>
    <w:r w:rsidRPr="00AE3418">
      <w:rPr>
        <w:rFonts w:ascii="Bookman Old Style" w:hAnsi="Bookman Old Style"/>
        <w:color w:val="000000"/>
        <w:sz w:val="24"/>
        <w:szCs w:val="24"/>
      </w:rPr>
      <w:fldChar w:fldCharType="begin"/>
    </w:r>
    <w:r w:rsidRPr="00AE3418">
      <w:rPr>
        <w:rFonts w:ascii="Bookman Old Style" w:hAnsi="Bookman Old Style"/>
        <w:color w:val="000000"/>
        <w:sz w:val="24"/>
        <w:szCs w:val="24"/>
      </w:rPr>
      <w:instrText>PAGE</w:instrText>
    </w:r>
    <w:r w:rsidRPr="00AE3418">
      <w:rPr>
        <w:rFonts w:ascii="Bookman Old Style" w:hAnsi="Bookman Old Style"/>
        <w:color w:val="000000"/>
        <w:sz w:val="24"/>
        <w:szCs w:val="24"/>
      </w:rPr>
      <w:fldChar w:fldCharType="separate"/>
    </w:r>
    <w:r w:rsidR="00AD129C">
      <w:rPr>
        <w:rFonts w:ascii="Bookman Old Style" w:hAnsi="Bookman Old Style"/>
        <w:noProof/>
        <w:color w:val="000000"/>
        <w:sz w:val="24"/>
        <w:szCs w:val="24"/>
      </w:rPr>
      <w:t>3</w:t>
    </w:r>
    <w:r w:rsidRPr="00AE3418">
      <w:rPr>
        <w:rFonts w:ascii="Bookman Old Style" w:hAnsi="Bookman Old Style"/>
        <w:color w:val="000000"/>
        <w:sz w:val="24"/>
        <w:szCs w:val="24"/>
      </w:rPr>
      <w:fldChar w:fldCharType="end"/>
    </w:r>
    <w:r>
      <w:rPr>
        <w:rFonts w:ascii="Bookman Old Style" w:hAnsi="Bookman Old Style"/>
        <w:color w:val="000000"/>
        <w:sz w:val="24"/>
        <w:szCs w:val="24"/>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57E9"/>
    <w:multiLevelType w:val="hybridMultilevel"/>
    <w:tmpl w:val="DE7601B0"/>
    <w:lvl w:ilvl="0" w:tplc="2CA29CCE">
      <w:start w:val="1"/>
      <w:numFmt w:val="decimal"/>
      <w:lvlText w:val="(%1)"/>
      <w:lvlJc w:val="center"/>
      <w:pPr>
        <w:ind w:left="2517" w:hanging="360"/>
      </w:pPr>
      <w:rPr>
        <w:rFonts w:hint="default"/>
        <w:strike w:val="0"/>
      </w:rPr>
    </w:lvl>
    <w:lvl w:ilvl="1" w:tplc="04090019" w:tentative="1">
      <w:start w:val="1"/>
      <w:numFmt w:val="lowerLetter"/>
      <w:lvlText w:val="%2."/>
      <w:lvlJc w:val="left"/>
      <w:pPr>
        <w:ind w:left="3237" w:hanging="360"/>
      </w:pPr>
    </w:lvl>
    <w:lvl w:ilvl="2" w:tplc="0409001B" w:tentative="1">
      <w:start w:val="1"/>
      <w:numFmt w:val="lowerRoman"/>
      <w:lvlText w:val="%3."/>
      <w:lvlJc w:val="right"/>
      <w:pPr>
        <w:ind w:left="3957" w:hanging="180"/>
      </w:pPr>
    </w:lvl>
    <w:lvl w:ilvl="3" w:tplc="0409000F" w:tentative="1">
      <w:start w:val="1"/>
      <w:numFmt w:val="decimal"/>
      <w:lvlText w:val="%4."/>
      <w:lvlJc w:val="left"/>
      <w:pPr>
        <w:ind w:left="4677" w:hanging="360"/>
      </w:pPr>
    </w:lvl>
    <w:lvl w:ilvl="4" w:tplc="04090019" w:tentative="1">
      <w:start w:val="1"/>
      <w:numFmt w:val="lowerLetter"/>
      <w:lvlText w:val="%5."/>
      <w:lvlJc w:val="left"/>
      <w:pPr>
        <w:ind w:left="5397" w:hanging="360"/>
      </w:pPr>
    </w:lvl>
    <w:lvl w:ilvl="5" w:tplc="0409001B" w:tentative="1">
      <w:start w:val="1"/>
      <w:numFmt w:val="lowerRoman"/>
      <w:lvlText w:val="%6."/>
      <w:lvlJc w:val="right"/>
      <w:pPr>
        <w:ind w:left="6117" w:hanging="180"/>
      </w:pPr>
    </w:lvl>
    <w:lvl w:ilvl="6" w:tplc="0409000F" w:tentative="1">
      <w:start w:val="1"/>
      <w:numFmt w:val="decimal"/>
      <w:lvlText w:val="%7."/>
      <w:lvlJc w:val="left"/>
      <w:pPr>
        <w:ind w:left="6837" w:hanging="360"/>
      </w:pPr>
    </w:lvl>
    <w:lvl w:ilvl="7" w:tplc="04090019" w:tentative="1">
      <w:start w:val="1"/>
      <w:numFmt w:val="lowerLetter"/>
      <w:lvlText w:val="%8."/>
      <w:lvlJc w:val="left"/>
      <w:pPr>
        <w:ind w:left="7557" w:hanging="360"/>
      </w:pPr>
    </w:lvl>
    <w:lvl w:ilvl="8" w:tplc="0409001B" w:tentative="1">
      <w:start w:val="1"/>
      <w:numFmt w:val="lowerRoman"/>
      <w:lvlText w:val="%9."/>
      <w:lvlJc w:val="right"/>
      <w:pPr>
        <w:ind w:left="8277" w:hanging="180"/>
      </w:pPr>
    </w:lvl>
  </w:abstractNum>
  <w:abstractNum w:abstractNumId="1" w15:restartNumberingAfterBreak="0">
    <w:nsid w:val="018C0E8B"/>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216285E"/>
    <w:multiLevelType w:val="multilevel"/>
    <w:tmpl w:val="D17C3D18"/>
    <w:lvl w:ilvl="0">
      <w:start w:val="1"/>
      <w:numFmt w:val="decimal"/>
      <w:lvlText w:val="(%1)"/>
      <w:lvlJc w:val="left"/>
      <w:pPr>
        <w:ind w:left="720" w:hanging="360"/>
      </w:pPr>
      <w:rPr>
        <w:b w:val="0"/>
        <w:strike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31D2DE3"/>
    <w:multiLevelType w:val="multilevel"/>
    <w:tmpl w:val="93EC4688"/>
    <w:lvl w:ilvl="0">
      <w:start w:val="1"/>
      <w:numFmt w:val="decimal"/>
      <w:lvlText w:val="%1."/>
      <w:lvlJc w:val="left"/>
      <w:pPr>
        <w:ind w:left="4330" w:hanging="360"/>
      </w:pPr>
      <w:rPr>
        <w:strike w:val="0"/>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 w15:restartNumberingAfterBreak="0">
    <w:nsid w:val="0327212E"/>
    <w:multiLevelType w:val="hybridMultilevel"/>
    <w:tmpl w:val="1C4C11E4"/>
    <w:lvl w:ilvl="0" w:tplc="31C265F4">
      <w:start w:val="1"/>
      <w:numFmt w:val="decimal"/>
      <w:lvlText w:val="(%1)"/>
      <w:lvlJc w:val="left"/>
      <w:pPr>
        <w:ind w:left="720" w:hanging="360"/>
      </w:pPr>
      <w:rPr>
        <w:rFonts w:hint="default"/>
        <w:color w:val="auto"/>
      </w:rPr>
    </w:lvl>
    <w:lvl w:ilvl="1" w:tplc="ABBCEBCC">
      <w:start w:val="1"/>
      <w:numFmt w:val="lowerLetter"/>
      <w:lvlText w:val="%2."/>
      <w:lvlJc w:val="left"/>
      <w:pPr>
        <w:ind w:left="1440" w:hanging="360"/>
      </w:pPr>
      <w:rPr>
        <w:i w:val="0"/>
        <w:i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AE61D6"/>
    <w:multiLevelType w:val="multilevel"/>
    <w:tmpl w:val="58E27280"/>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6" w15:restartNumberingAfterBreak="0">
    <w:nsid w:val="03AF0D2E"/>
    <w:multiLevelType w:val="hybridMultilevel"/>
    <w:tmpl w:val="51DCC268"/>
    <w:lvl w:ilvl="0" w:tplc="EFEE00A0">
      <w:start w:val="501"/>
      <w:numFmt w:val="bullet"/>
      <w:lvlText w:val="-"/>
      <w:lvlJc w:val="left"/>
      <w:pPr>
        <w:ind w:left="2790" w:hanging="360"/>
      </w:pPr>
      <w:rPr>
        <w:rFonts w:ascii="Bookman Old Style" w:eastAsia="Bookman Old Style" w:hAnsi="Bookman Old Style" w:cs="Bookman Old Style"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7" w15:restartNumberingAfterBreak="0">
    <w:nsid w:val="046E1C2F"/>
    <w:multiLevelType w:val="hybridMultilevel"/>
    <w:tmpl w:val="A64E81E8"/>
    <w:lvl w:ilvl="0" w:tplc="233611F8">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565864"/>
    <w:multiLevelType w:val="hybridMultilevel"/>
    <w:tmpl w:val="945880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7882870"/>
    <w:multiLevelType w:val="hybridMultilevel"/>
    <w:tmpl w:val="F926D208"/>
    <w:lvl w:ilvl="0" w:tplc="46C2EADE">
      <w:start w:val="8"/>
      <w:numFmt w:val="decimal"/>
      <w:lvlText w:val="(%1)"/>
      <w:lvlJc w:val="left"/>
      <w:pPr>
        <w:ind w:left="27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E91810"/>
    <w:multiLevelType w:val="multilevel"/>
    <w:tmpl w:val="5C3240F6"/>
    <w:lvl w:ilvl="0">
      <w:start w:val="1"/>
      <w:numFmt w:val="decimal"/>
      <w:lvlText w:val="(%1)"/>
      <w:lvlJc w:val="left"/>
      <w:pPr>
        <w:ind w:left="2564" w:hanging="360"/>
      </w:pPr>
      <w:rPr>
        <w:strike w:val="0"/>
        <w:sz w:val="24"/>
        <w:szCs w:val="24"/>
        <w:vertAlign w:val="baseline"/>
      </w:rPr>
    </w:lvl>
    <w:lvl w:ilvl="1">
      <w:start w:val="1"/>
      <w:numFmt w:val="lowerLetter"/>
      <w:lvlText w:val="%2."/>
      <w:lvlJc w:val="left"/>
      <w:pPr>
        <w:ind w:left="3284" w:hanging="360"/>
      </w:pPr>
      <w:rPr>
        <w:vertAlign w:val="baseline"/>
      </w:rPr>
    </w:lvl>
    <w:lvl w:ilvl="2">
      <w:start w:val="1"/>
      <w:numFmt w:val="lowerRoman"/>
      <w:lvlText w:val="%3."/>
      <w:lvlJc w:val="right"/>
      <w:pPr>
        <w:ind w:left="4004" w:hanging="180"/>
      </w:pPr>
      <w:rPr>
        <w:vertAlign w:val="baseline"/>
      </w:rPr>
    </w:lvl>
    <w:lvl w:ilvl="3">
      <w:start w:val="1"/>
      <w:numFmt w:val="decimal"/>
      <w:lvlText w:val="%4."/>
      <w:lvlJc w:val="left"/>
      <w:pPr>
        <w:ind w:left="4724" w:hanging="360"/>
      </w:pPr>
      <w:rPr>
        <w:vertAlign w:val="baseline"/>
      </w:rPr>
    </w:lvl>
    <w:lvl w:ilvl="4">
      <w:start w:val="1"/>
      <w:numFmt w:val="lowerLetter"/>
      <w:lvlText w:val="%5."/>
      <w:lvlJc w:val="left"/>
      <w:pPr>
        <w:ind w:left="5444" w:hanging="360"/>
      </w:pPr>
      <w:rPr>
        <w:vertAlign w:val="baseline"/>
      </w:rPr>
    </w:lvl>
    <w:lvl w:ilvl="5">
      <w:start w:val="1"/>
      <w:numFmt w:val="lowerRoman"/>
      <w:lvlText w:val="%6."/>
      <w:lvlJc w:val="right"/>
      <w:pPr>
        <w:ind w:left="6164" w:hanging="180"/>
      </w:pPr>
      <w:rPr>
        <w:vertAlign w:val="baseline"/>
      </w:rPr>
    </w:lvl>
    <w:lvl w:ilvl="6">
      <w:start w:val="1"/>
      <w:numFmt w:val="decimal"/>
      <w:lvlText w:val="%7."/>
      <w:lvlJc w:val="left"/>
      <w:pPr>
        <w:ind w:left="6884" w:hanging="360"/>
      </w:pPr>
      <w:rPr>
        <w:vertAlign w:val="baseline"/>
      </w:rPr>
    </w:lvl>
    <w:lvl w:ilvl="7">
      <w:start w:val="1"/>
      <w:numFmt w:val="lowerLetter"/>
      <w:lvlText w:val="%8."/>
      <w:lvlJc w:val="left"/>
      <w:pPr>
        <w:ind w:left="7604" w:hanging="360"/>
      </w:pPr>
      <w:rPr>
        <w:vertAlign w:val="baseline"/>
      </w:rPr>
    </w:lvl>
    <w:lvl w:ilvl="8">
      <w:start w:val="1"/>
      <w:numFmt w:val="lowerRoman"/>
      <w:lvlText w:val="%9."/>
      <w:lvlJc w:val="right"/>
      <w:pPr>
        <w:ind w:left="8324" w:hanging="180"/>
      </w:pPr>
      <w:rPr>
        <w:vertAlign w:val="baseline"/>
      </w:rPr>
    </w:lvl>
  </w:abstractNum>
  <w:abstractNum w:abstractNumId="11" w15:restartNumberingAfterBreak="0">
    <w:nsid w:val="081079B8"/>
    <w:multiLevelType w:val="multilevel"/>
    <w:tmpl w:val="C9BEFEE4"/>
    <w:lvl w:ilvl="0">
      <w:start w:val="1"/>
      <w:numFmt w:val="lowerLetter"/>
      <w:lvlText w:val="%1."/>
      <w:lvlJc w:val="left"/>
      <w:pPr>
        <w:ind w:left="3330" w:hanging="360"/>
      </w:pPr>
      <w:rPr>
        <w:strike w:val="0"/>
        <w:vertAlign w:val="baseline"/>
      </w:rPr>
    </w:lvl>
    <w:lvl w:ilvl="1">
      <w:start w:val="1"/>
      <w:numFmt w:val="lowerLetter"/>
      <w:lvlText w:val="%2."/>
      <w:lvlJc w:val="left"/>
      <w:pPr>
        <w:ind w:left="4050" w:hanging="360"/>
      </w:pPr>
      <w:rPr>
        <w:vertAlign w:val="baseline"/>
      </w:rPr>
    </w:lvl>
    <w:lvl w:ilvl="2">
      <w:start w:val="1"/>
      <w:numFmt w:val="lowerRoman"/>
      <w:lvlText w:val="%3."/>
      <w:lvlJc w:val="right"/>
      <w:pPr>
        <w:ind w:left="4770" w:hanging="180"/>
      </w:pPr>
      <w:rPr>
        <w:vertAlign w:val="baseline"/>
      </w:rPr>
    </w:lvl>
    <w:lvl w:ilvl="3">
      <w:start w:val="1"/>
      <w:numFmt w:val="decimal"/>
      <w:lvlText w:val="%4."/>
      <w:lvlJc w:val="left"/>
      <w:pPr>
        <w:ind w:left="5490" w:hanging="360"/>
      </w:pPr>
      <w:rPr>
        <w:vertAlign w:val="baseline"/>
      </w:rPr>
    </w:lvl>
    <w:lvl w:ilvl="4">
      <w:start w:val="1"/>
      <w:numFmt w:val="lowerLetter"/>
      <w:lvlText w:val="%5."/>
      <w:lvlJc w:val="left"/>
      <w:pPr>
        <w:ind w:left="6210" w:hanging="360"/>
      </w:pPr>
      <w:rPr>
        <w:vertAlign w:val="baseline"/>
      </w:rPr>
    </w:lvl>
    <w:lvl w:ilvl="5">
      <w:start w:val="1"/>
      <w:numFmt w:val="lowerRoman"/>
      <w:lvlText w:val="%6."/>
      <w:lvlJc w:val="right"/>
      <w:pPr>
        <w:ind w:left="6930" w:hanging="180"/>
      </w:pPr>
      <w:rPr>
        <w:vertAlign w:val="baseline"/>
      </w:rPr>
    </w:lvl>
    <w:lvl w:ilvl="6">
      <w:start w:val="1"/>
      <w:numFmt w:val="decimal"/>
      <w:lvlText w:val="%7."/>
      <w:lvlJc w:val="left"/>
      <w:pPr>
        <w:ind w:left="7650" w:hanging="360"/>
      </w:pPr>
      <w:rPr>
        <w:vertAlign w:val="baseline"/>
      </w:rPr>
    </w:lvl>
    <w:lvl w:ilvl="7">
      <w:start w:val="1"/>
      <w:numFmt w:val="lowerLetter"/>
      <w:lvlText w:val="%8."/>
      <w:lvlJc w:val="left"/>
      <w:pPr>
        <w:ind w:left="8370" w:hanging="360"/>
      </w:pPr>
      <w:rPr>
        <w:vertAlign w:val="baseline"/>
      </w:rPr>
    </w:lvl>
    <w:lvl w:ilvl="8">
      <w:start w:val="1"/>
      <w:numFmt w:val="lowerRoman"/>
      <w:lvlText w:val="%9."/>
      <w:lvlJc w:val="right"/>
      <w:pPr>
        <w:ind w:left="9090" w:hanging="180"/>
      </w:pPr>
      <w:rPr>
        <w:vertAlign w:val="baseline"/>
      </w:rPr>
    </w:lvl>
  </w:abstractNum>
  <w:abstractNum w:abstractNumId="12" w15:restartNumberingAfterBreak="0">
    <w:nsid w:val="08584100"/>
    <w:multiLevelType w:val="hybridMultilevel"/>
    <w:tmpl w:val="24065A04"/>
    <w:lvl w:ilvl="0" w:tplc="04090019">
      <w:start w:val="1"/>
      <w:numFmt w:val="lowerLetter"/>
      <w:lvlText w:val="%1."/>
      <w:lvlJc w:val="left"/>
      <w:pPr>
        <w:ind w:left="720" w:hanging="360"/>
      </w:pPr>
    </w:lvl>
    <w:lvl w:ilvl="1" w:tplc="38090019" w:tentative="1">
      <w:start w:val="1"/>
      <w:numFmt w:val="lowerLetter"/>
      <w:lvlText w:val="%2."/>
      <w:lvlJc w:val="left"/>
      <w:pPr>
        <w:ind w:left="0" w:hanging="360"/>
      </w:pPr>
    </w:lvl>
    <w:lvl w:ilvl="2" w:tplc="3809001B" w:tentative="1">
      <w:start w:val="1"/>
      <w:numFmt w:val="lowerRoman"/>
      <w:lvlText w:val="%3."/>
      <w:lvlJc w:val="right"/>
      <w:pPr>
        <w:ind w:left="720" w:hanging="180"/>
      </w:pPr>
    </w:lvl>
    <w:lvl w:ilvl="3" w:tplc="3809000F" w:tentative="1">
      <w:start w:val="1"/>
      <w:numFmt w:val="decimal"/>
      <w:lvlText w:val="%4."/>
      <w:lvlJc w:val="left"/>
      <w:pPr>
        <w:ind w:left="1440" w:hanging="360"/>
      </w:pPr>
    </w:lvl>
    <w:lvl w:ilvl="4" w:tplc="38090019" w:tentative="1">
      <w:start w:val="1"/>
      <w:numFmt w:val="lowerLetter"/>
      <w:lvlText w:val="%5."/>
      <w:lvlJc w:val="left"/>
      <w:pPr>
        <w:ind w:left="2160" w:hanging="360"/>
      </w:pPr>
    </w:lvl>
    <w:lvl w:ilvl="5" w:tplc="3809001B" w:tentative="1">
      <w:start w:val="1"/>
      <w:numFmt w:val="lowerRoman"/>
      <w:lvlText w:val="%6."/>
      <w:lvlJc w:val="right"/>
      <w:pPr>
        <w:ind w:left="2880" w:hanging="180"/>
      </w:pPr>
    </w:lvl>
    <w:lvl w:ilvl="6" w:tplc="3809000F" w:tentative="1">
      <w:start w:val="1"/>
      <w:numFmt w:val="decimal"/>
      <w:lvlText w:val="%7."/>
      <w:lvlJc w:val="left"/>
      <w:pPr>
        <w:ind w:left="3600" w:hanging="360"/>
      </w:pPr>
    </w:lvl>
    <w:lvl w:ilvl="7" w:tplc="38090019" w:tentative="1">
      <w:start w:val="1"/>
      <w:numFmt w:val="lowerLetter"/>
      <w:lvlText w:val="%8."/>
      <w:lvlJc w:val="left"/>
      <w:pPr>
        <w:ind w:left="4320" w:hanging="360"/>
      </w:pPr>
    </w:lvl>
    <w:lvl w:ilvl="8" w:tplc="3809001B" w:tentative="1">
      <w:start w:val="1"/>
      <w:numFmt w:val="lowerRoman"/>
      <w:lvlText w:val="%9."/>
      <w:lvlJc w:val="right"/>
      <w:pPr>
        <w:ind w:left="5040" w:hanging="180"/>
      </w:pPr>
    </w:lvl>
  </w:abstractNum>
  <w:abstractNum w:abstractNumId="13" w15:restartNumberingAfterBreak="0">
    <w:nsid w:val="0909611C"/>
    <w:multiLevelType w:val="multilevel"/>
    <w:tmpl w:val="7E169E40"/>
    <w:lvl w:ilvl="0">
      <w:start w:val="1"/>
      <w:numFmt w:val="decimal"/>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095365BD"/>
    <w:multiLevelType w:val="multilevel"/>
    <w:tmpl w:val="9D928C84"/>
    <w:lvl w:ilvl="0">
      <w:start w:val="1"/>
      <w:numFmt w:val="decimal"/>
      <w:lvlText w:val="(%1)"/>
      <w:lvlJc w:val="left"/>
      <w:pPr>
        <w:ind w:left="36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0A435F0C"/>
    <w:multiLevelType w:val="multilevel"/>
    <w:tmpl w:val="8D42B65A"/>
    <w:lvl w:ilvl="0">
      <w:start w:val="1"/>
      <w:numFmt w:val="decimal"/>
      <w:lvlText w:val="(%1)"/>
      <w:lvlJc w:val="left"/>
      <w:pPr>
        <w:ind w:left="2520" w:hanging="360"/>
      </w:pPr>
      <w:rPr>
        <w:rFonts w:hint="default"/>
        <w:color w:val="000000"/>
        <w:vertAlign w:val="baseline"/>
      </w:rPr>
    </w:lvl>
    <w:lvl w:ilvl="1">
      <w:start w:val="1"/>
      <w:numFmt w:val="lowerLetter"/>
      <w:lvlText w:val="%2."/>
      <w:lvlJc w:val="left"/>
      <w:pPr>
        <w:ind w:left="3060" w:hanging="360"/>
      </w:pPr>
      <w:rPr>
        <w:rFonts w:hint="default"/>
        <w:vertAlign w:val="baseline"/>
      </w:rPr>
    </w:lvl>
    <w:lvl w:ilvl="2">
      <w:start w:val="1"/>
      <w:numFmt w:val="lowerRoman"/>
      <w:lvlText w:val="%3."/>
      <w:lvlJc w:val="right"/>
      <w:pPr>
        <w:ind w:left="2444" w:hanging="180"/>
      </w:pPr>
      <w:rPr>
        <w:rFonts w:hint="default"/>
        <w:vertAlign w:val="baseline"/>
      </w:rPr>
    </w:lvl>
    <w:lvl w:ilvl="3">
      <w:start w:val="1"/>
      <w:numFmt w:val="decimal"/>
      <w:lvlText w:val="%4."/>
      <w:lvlJc w:val="left"/>
      <w:pPr>
        <w:ind w:left="3164" w:hanging="360"/>
      </w:pPr>
      <w:rPr>
        <w:rFonts w:hint="default"/>
        <w:vertAlign w:val="baseline"/>
      </w:rPr>
    </w:lvl>
    <w:lvl w:ilvl="4">
      <w:start w:val="1"/>
      <w:numFmt w:val="lowerLetter"/>
      <w:lvlText w:val="%5."/>
      <w:lvlJc w:val="left"/>
      <w:pPr>
        <w:ind w:left="3884" w:hanging="360"/>
      </w:pPr>
      <w:rPr>
        <w:rFonts w:hint="default"/>
        <w:vertAlign w:val="baseline"/>
      </w:rPr>
    </w:lvl>
    <w:lvl w:ilvl="5">
      <w:start w:val="1"/>
      <w:numFmt w:val="lowerRoman"/>
      <w:lvlText w:val="%6."/>
      <w:lvlJc w:val="right"/>
      <w:pPr>
        <w:ind w:left="4604" w:hanging="180"/>
      </w:pPr>
      <w:rPr>
        <w:rFonts w:hint="default"/>
        <w:vertAlign w:val="baseline"/>
      </w:rPr>
    </w:lvl>
    <w:lvl w:ilvl="6">
      <w:start w:val="1"/>
      <w:numFmt w:val="decimal"/>
      <w:lvlText w:val="%7."/>
      <w:lvlJc w:val="left"/>
      <w:pPr>
        <w:ind w:left="5324" w:hanging="360"/>
      </w:pPr>
      <w:rPr>
        <w:rFonts w:hint="default"/>
        <w:vertAlign w:val="baseline"/>
      </w:rPr>
    </w:lvl>
    <w:lvl w:ilvl="7">
      <w:start w:val="1"/>
      <w:numFmt w:val="lowerLetter"/>
      <w:lvlText w:val="%8."/>
      <w:lvlJc w:val="left"/>
      <w:pPr>
        <w:ind w:left="6044" w:hanging="360"/>
      </w:pPr>
      <w:rPr>
        <w:rFonts w:hint="default"/>
        <w:vertAlign w:val="baseline"/>
      </w:rPr>
    </w:lvl>
    <w:lvl w:ilvl="8">
      <w:start w:val="1"/>
      <w:numFmt w:val="lowerRoman"/>
      <w:lvlText w:val="%9."/>
      <w:lvlJc w:val="right"/>
      <w:pPr>
        <w:ind w:left="6764" w:hanging="180"/>
      </w:pPr>
      <w:rPr>
        <w:rFonts w:hint="default"/>
        <w:vertAlign w:val="baseline"/>
      </w:rPr>
    </w:lvl>
  </w:abstractNum>
  <w:abstractNum w:abstractNumId="16" w15:restartNumberingAfterBreak="0">
    <w:nsid w:val="0AB035AF"/>
    <w:multiLevelType w:val="hybridMultilevel"/>
    <w:tmpl w:val="1AF81242"/>
    <w:lvl w:ilvl="0" w:tplc="A57ACBE8">
      <w:start w:val="1"/>
      <w:numFmt w:val="decimal"/>
      <w:lvlText w:val="(%1)"/>
      <w:lvlJc w:val="left"/>
      <w:pPr>
        <w:ind w:left="2912" w:hanging="36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17" w15:restartNumberingAfterBreak="0">
    <w:nsid w:val="0ABA23A0"/>
    <w:multiLevelType w:val="multilevel"/>
    <w:tmpl w:val="B9403ED0"/>
    <w:lvl w:ilvl="0">
      <w:start w:val="1"/>
      <w:numFmt w:val="lowerLetter"/>
      <w:lvlText w:val="%1."/>
      <w:lvlJc w:val="left"/>
      <w:pPr>
        <w:ind w:left="5889"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0B7E0C5D"/>
    <w:multiLevelType w:val="hybridMultilevel"/>
    <w:tmpl w:val="5F36033E"/>
    <w:lvl w:ilvl="0" w:tplc="DC00906A">
      <w:start w:val="1"/>
      <w:numFmt w:val="decimal"/>
      <w:lvlText w:val="(%1)"/>
      <w:lvlJc w:val="left"/>
      <w:pPr>
        <w:ind w:left="720" w:hanging="360"/>
      </w:pPr>
      <w:rPr>
        <w:rFonts w:hint="default"/>
        <w:strike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B8C3BFC"/>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BEB6CD6"/>
    <w:multiLevelType w:val="multilevel"/>
    <w:tmpl w:val="47260DAA"/>
    <w:lvl w:ilvl="0">
      <w:start w:val="1"/>
      <w:numFmt w:val="lowerLetter"/>
      <w:lvlText w:val="%1."/>
      <w:lvlJc w:val="left"/>
      <w:pPr>
        <w:ind w:left="144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0C22278B"/>
    <w:multiLevelType w:val="multilevel"/>
    <w:tmpl w:val="8DC8A85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0C431667"/>
    <w:multiLevelType w:val="multilevel"/>
    <w:tmpl w:val="04385C36"/>
    <w:lvl w:ilvl="0">
      <w:start w:val="32"/>
      <w:numFmt w:val="decimal"/>
      <w:lvlText w:val="%1."/>
      <w:lvlJc w:val="left"/>
      <w:pPr>
        <w:ind w:left="6300" w:hanging="360"/>
      </w:pPr>
      <w:rPr>
        <w:rFonts w:hint="default"/>
        <w:strike w:val="0"/>
        <w:color w:val="000000"/>
        <w:vertAlign w:val="baseline"/>
      </w:rPr>
    </w:lvl>
    <w:lvl w:ilvl="1">
      <w:start w:val="1"/>
      <w:numFmt w:val="lowerLetter"/>
      <w:lvlText w:val="%2."/>
      <w:lvlJc w:val="left"/>
      <w:pPr>
        <w:ind w:left="4860" w:hanging="360"/>
      </w:pPr>
      <w:rPr>
        <w:rFonts w:hint="default"/>
        <w:vertAlign w:val="baseline"/>
      </w:rPr>
    </w:lvl>
    <w:lvl w:ilvl="2">
      <w:start w:val="1"/>
      <w:numFmt w:val="lowerRoman"/>
      <w:lvlText w:val="%3."/>
      <w:lvlJc w:val="right"/>
      <w:pPr>
        <w:ind w:left="5580" w:hanging="180"/>
      </w:pPr>
      <w:rPr>
        <w:rFonts w:hint="default"/>
        <w:vertAlign w:val="baseline"/>
      </w:rPr>
    </w:lvl>
    <w:lvl w:ilvl="3">
      <w:start w:val="1"/>
      <w:numFmt w:val="decimal"/>
      <w:lvlText w:val="%4."/>
      <w:lvlJc w:val="left"/>
      <w:pPr>
        <w:ind w:left="6300" w:hanging="360"/>
      </w:pPr>
      <w:rPr>
        <w:rFonts w:hint="default"/>
        <w:vertAlign w:val="baseline"/>
      </w:rPr>
    </w:lvl>
    <w:lvl w:ilvl="4">
      <w:start w:val="1"/>
      <w:numFmt w:val="lowerLetter"/>
      <w:lvlText w:val="%5."/>
      <w:lvlJc w:val="left"/>
      <w:pPr>
        <w:ind w:left="7020" w:hanging="360"/>
      </w:pPr>
      <w:rPr>
        <w:rFonts w:hint="default"/>
        <w:vertAlign w:val="baseline"/>
      </w:rPr>
    </w:lvl>
    <w:lvl w:ilvl="5">
      <w:start w:val="1"/>
      <w:numFmt w:val="lowerRoman"/>
      <w:lvlText w:val="%6."/>
      <w:lvlJc w:val="right"/>
      <w:pPr>
        <w:ind w:left="7740" w:hanging="180"/>
      </w:pPr>
      <w:rPr>
        <w:rFonts w:hint="default"/>
        <w:vertAlign w:val="baseline"/>
      </w:rPr>
    </w:lvl>
    <w:lvl w:ilvl="6">
      <w:start w:val="1"/>
      <w:numFmt w:val="decimal"/>
      <w:lvlText w:val="%7."/>
      <w:lvlJc w:val="left"/>
      <w:pPr>
        <w:ind w:left="8460" w:hanging="360"/>
      </w:pPr>
      <w:rPr>
        <w:rFonts w:hint="default"/>
        <w:vertAlign w:val="baseline"/>
      </w:rPr>
    </w:lvl>
    <w:lvl w:ilvl="7">
      <w:start w:val="1"/>
      <w:numFmt w:val="lowerLetter"/>
      <w:lvlText w:val="%8."/>
      <w:lvlJc w:val="left"/>
      <w:pPr>
        <w:ind w:left="9180" w:hanging="360"/>
      </w:pPr>
      <w:rPr>
        <w:rFonts w:hint="default"/>
        <w:vertAlign w:val="baseline"/>
      </w:rPr>
    </w:lvl>
    <w:lvl w:ilvl="8">
      <w:start w:val="1"/>
      <w:numFmt w:val="lowerRoman"/>
      <w:lvlText w:val="%9."/>
      <w:lvlJc w:val="right"/>
      <w:pPr>
        <w:ind w:left="9900" w:hanging="180"/>
      </w:pPr>
      <w:rPr>
        <w:rFonts w:hint="default"/>
        <w:vertAlign w:val="baseline"/>
      </w:rPr>
    </w:lvl>
  </w:abstractNum>
  <w:abstractNum w:abstractNumId="23" w15:restartNumberingAfterBreak="0">
    <w:nsid w:val="0C652841"/>
    <w:multiLevelType w:val="multilevel"/>
    <w:tmpl w:val="D17C3D18"/>
    <w:lvl w:ilvl="0">
      <w:start w:val="1"/>
      <w:numFmt w:val="decimal"/>
      <w:lvlText w:val="(%1)"/>
      <w:lvlJc w:val="left"/>
      <w:pPr>
        <w:ind w:left="720" w:hanging="360"/>
      </w:pPr>
      <w:rPr>
        <w:b w:val="0"/>
        <w:strike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0C943F16"/>
    <w:multiLevelType w:val="multilevel"/>
    <w:tmpl w:val="27683E66"/>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25" w15:restartNumberingAfterBreak="0">
    <w:nsid w:val="0CE737F9"/>
    <w:multiLevelType w:val="hybridMultilevel"/>
    <w:tmpl w:val="CAFA7A66"/>
    <w:lvl w:ilvl="0" w:tplc="8154054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CF0177A"/>
    <w:multiLevelType w:val="hybridMultilevel"/>
    <w:tmpl w:val="827066A8"/>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D4A1055"/>
    <w:multiLevelType w:val="multilevel"/>
    <w:tmpl w:val="761EDBB8"/>
    <w:lvl w:ilvl="0">
      <w:start w:val="1"/>
      <w:numFmt w:val="decimal"/>
      <w:lvlText w:val="(%1)"/>
      <w:lvlJc w:val="left"/>
      <w:pPr>
        <w:ind w:left="2912" w:hanging="360"/>
      </w:pPr>
      <w:rPr>
        <w:vertAlign w:val="baseline"/>
      </w:rPr>
    </w:lvl>
    <w:lvl w:ilvl="1">
      <w:start w:val="1"/>
      <w:numFmt w:val="lowerLetter"/>
      <w:lvlText w:val="%2."/>
      <w:lvlJc w:val="left"/>
      <w:pPr>
        <w:ind w:left="3632" w:hanging="360"/>
      </w:pPr>
      <w:rPr>
        <w:vertAlign w:val="baseline"/>
      </w:rPr>
    </w:lvl>
    <w:lvl w:ilvl="2">
      <w:start w:val="1"/>
      <w:numFmt w:val="lowerRoman"/>
      <w:lvlText w:val="%3."/>
      <w:lvlJc w:val="right"/>
      <w:pPr>
        <w:ind w:left="4352" w:hanging="180"/>
      </w:pPr>
      <w:rPr>
        <w:vertAlign w:val="baseline"/>
      </w:rPr>
    </w:lvl>
    <w:lvl w:ilvl="3">
      <w:start w:val="1"/>
      <w:numFmt w:val="decimal"/>
      <w:lvlText w:val="%4."/>
      <w:lvlJc w:val="left"/>
      <w:pPr>
        <w:ind w:left="5072" w:hanging="360"/>
      </w:pPr>
      <w:rPr>
        <w:vertAlign w:val="baseline"/>
      </w:rPr>
    </w:lvl>
    <w:lvl w:ilvl="4">
      <w:start w:val="1"/>
      <w:numFmt w:val="lowerLetter"/>
      <w:lvlText w:val="%5."/>
      <w:lvlJc w:val="left"/>
      <w:pPr>
        <w:ind w:left="5792" w:hanging="360"/>
      </w:pPr>
      <w:rPr>
        <w:vertAlign w:val="baseline"/>
      </w:rPr>
    </w:lvl>
    <w:lvl w:ilvl="5">
      <w:start w:val="1"/>
      <w:numFmt w:val="lowerRoman"/>
      <w:lvlText w:val="%6."/>
      <w:lvlJc w:val="right"/>
      <w:pPr>
        <w:ind w:left="6512" w:hanging="180"/>
      </w:pPr>
      <w:rPr>
        <w:vertAlign w:val="baseline"/>
      </w:rPr>
    </w:lvl>
    <w:lvl w:ilvl="6">
      <w:start w:val="1"/>
      <w:numFmt w:val="decimal"/>
      <w:lvlText w:val="%7."/>
      <w:lvlJc w:val="left"/>
      <w:pPr>
        <w:ind w:left="7232" w:hanging="360"/>
      </w:pPr>
      <w:rPr>
        <w:vertAlign w:val="baseline"/>
      </w:rPr>
    </w:lvl>
    <w:lvl w:ilvl="7">
      <w:start w:val="1"/>
      <w:numFmt w:val="lowerLetter"/>
      <w:lvlText w:val="%8."/>
      <w:lvlJc w:val="left"/>
      <w:pPr>
        <w:ind w:left="7952" w:hanging="360"/>
      </w:pPr>
      <w:rPr>
        <w:vertAlign w:val="baseline"/>
      </w:rPr>
    </w:lvl>
    <w:lvl w:ilvl="8">
      <w:start w:val="1"/>
      <w:numFmt w:val="lowerRoman"/>
      <w:lvlText w:val="%9."/>
      <w:lvlJc w:val="right"/>
      <w:pPr>
        <w:ind w:left="8672" w:hanging="180"/>
      </w:pPr>
      <w:rPr>
        <w:vertAlign w:val="baseline"/>
      </w:rPr>
    </w:lvl>
  </w:abstractNum>
  <w:abstractNum w:abstractNumId="28" w15:restartNumberingAfterBreak="0">
    <w:nsid w:val="0D522C3F"/>
    <w:multiLevelType w:val="multilevel"/>
    <w:tmpl w:val="FC200EF0"/>
    <w:lvl w:ilvl="0">
      <w:start w:val="1"/>
      <w:numFmt w:val="decimal"/>
      <w:lvlText w:val="(%1)"/>
      <w:lvlJc w:val="left"/>
      <w:pPr>
        <w:ind w:left="2610" w:hanging="360"/>
      </w:pPr>
      <w:rPr>
        <w:rFonts w:ascii="Bookman Old Style" w:eastAsia="Bookman Old Style" w:hAnsi="Bookman Old Style" w:cs="Bookman Old Style"/>
        <w:strike w:val="0"/>
        <w:sz w:val="24"/>
        <w:szCs w:val="24"/>
        <w:vertAlign w:val="baseline"/>
      </w:rPr>
    </w:lvl>
    <w:lvl w:ilvl="1">
      <w:start w:val="1"/>
      <w:numFmt w:val="lowerLetter"/>
      <w:lvlText w:val="%2."/>
      <w:lvlJc w:val="left"/>
      <w:pPr>
        <w:ind w:left="1170" w:hanging="360"/>
      </w:pPr>
      <w:rPr>
        <w:vertAlign w:val="baseline"/>
      </w:rPr>
    </w:lvl>
    <w:lvl w:ilvl="2">
      <w:start w:val="1"/>
      <w:numFmt w:val="lowerRoman"/>
      <w:lvlText w:val="%3."/>
      <w:lvlJc w:val="right"/>
      <w:pPr>
        <w:ind w:left="1890" w:hanging="180"/>
      </w:pPr>
      <w:rPr>
        <w:vertAlign w:val="baseline"/>
      </w:rPr>
    </w:lvl>
    <w:lvl w:ilvl="3">
      <w:start w:val="1"/>
      <w:numFmt w:val="decimal"/>
      <w:lvlText w:val="%4."/>
      <w:lvlJc w:val="left"/>
      <w:pPr>
        <w:ind w:left="2610" w:hanging="360"/>
      </w:pPr>
      <w:rPr>
        <w:vertAlign w:val="baseline"/>
      </w:rPr>
    </w:lvl>
    <w:lvl w:ilvl="4">
      <w:start w:val="1"/>
      <w:numFmt w:val="lowerLetter"/>
      <w:lvlText w:val="%5."/>
      <w:lvlJc w:val="left"/>
      <w:pPr>
        <w:ind w:left="3330" w:hanging="360"/>
      </w:pPr>
      <w:rPr>
        <w:vertAlign w:val="baseline"/>
      </w:rPr>
    </w:lvl>
    <w:lvl w:ilvl="5">
      <w:start w:val="1"/>
      <w:numFmt w:val="lowerRoman"/>
      <w:lvlText w:val="%6."/>
      <w:lvlJc w:val="right"/>
      <w:pPr>
        <w:ind w:left="4050" w:hanging="180"/>
      </w:pPr>
      <w:rPr>
        <w:vertAlign w:val="baseline"/>
      </w:rPr>
    </w:lvl>
    <w:lvl w:ilvl="6">
      <w:start w:val="1"/>
      <w:numFmt w:val="decimal"/>
      <w:lvlText w:val="%7."/>
      <w:lvlJc w:val="left"/>
      <w:pPr>
        <w:ind w:left="4770" w:hanging="360"/>
      </w:pPr>
      <w:rPr>
        <w:vertAlign w:val="baseline"/>
      </w:rPr>
    </w:lvl>
    <w:lvl w:ilvl="7">
      <w:start w:val="1"/>
      <w:numFmt w:val="lowerLetter"/>
      <w:lvlText w:val="%8."/>
      <w:lvlJc w:val="left"/>
      <w:pPr>
        <w:ind w:left="5490" w:hanging="360"/>
      </w:pPr>
      <w:rPr>
        <w:vertAlign w:val="baseline"/>
      </w:rPr>
    </w:lvl>
    <w:lvl w:ilvl="8">
      <w:start w:val="1"/>
      <w:numFmt w:val="lowerRoman"/>
      <w:lvlText w:val="%9."/>
      <w:lvlJc w:val="right"/>
      <w:pPr>
        <w:ind w:left="6210" w:hanging="180"/>
      </w:pPr>
      <w:rPr>
        <w:vertAlign w:val="baseline"/>
      </w:rPr>
    </w:lvl>
  </w:abstractNum>
  <w:abstractNum w:abstractNumId="29" w15:restartNumberingAfterBreak="0">
    <w:nsid w:val="0DA764CE"/>
    <w:multiLevelType w:val="multilevel"/>
    <w:tmpl w:val="E084CB1A"/>
    <w:lvl w:ilvl="0">
      <w:start w:val="1"/>
      <w:numFmt w:val="decimal"/>
      <w:lvlText w:val="(%1)"/>
      <w:lvlJc w:val="left"/>
      <w:pPr>
        <w:ind w:left="2487" w:hanging="360"/>
      </w:pPr>
      <w:rPr>
        <w:rFonts w:ascii="Bookman Old Style" w:eastAsia="Bookman Old Style" w:hAnsi="Bookman Old Style" w:cs="Bookman Old Style"/>
        <w:sz w:val="24"/>
        <w:szCs w:val="24"/>
        <w:vertAlign w:val="baseline"/>
      </w:rPr>
    </w:lvl>
    <w:lvl w:ilvl="1">
      <w:start w:val="1"/>
      <w:numFmt w:val="lowerLetter"/>
      <w:lvlText w:val="%2."/>
      <w:lvlJc w:val="left"/>
      <w:pPr>
        <w:ind w:left="3207" w:hanging="360"/>
      </w:pPr>
      <w:rPr>
        <w:vertAlign w:val="baseline"/>
      </w:rPr>
    </w:lvl>
    <w:lvl w:ilvl="2">
      <w:start w:val="1"/>
      <w:numFmt w:val="lowerRoman"/>
      <w:lvlText w:val="%3."/>
      <w:lvlJc w:val="right"/>
      <w:pPr>
        <w:ind w:left="3927" w:hanging="180"/>
      </w:pPr>
      <w:rPr>
        <w:vertAlign w:val="baseline"/>
      </w:rPr>
    </w:lvl>
    <w:lvl w:ilvl="3">
      <w:start w:val="1"/>
      <w:numFmt w:val="decimal"/>
      <w:lvlText w:val="%4."/>
      <w:lvlJc w:val="left"/>
      <w:pPr>
        <w:ind w:left="4647" w:hanging="360"/>
      </w:pPr>
      <w:rPr>
        <w:vertAlign w:val="baseline"/>
      </w:rPr>
    </w:lvl>
    <w:lvl w:ilvl="4">
      <w:start w:val="1"/>
      <w:numFmt w:val="lowerLetter"/>
      <w:lvlText w:val="%5."/>
      <w:lvlJc w:val="left"/>
      <w:pPr>
        <w:ind w:left="5367" w:hanging="360"/>
      </w:pPr>
      <w:rPr>
        <w:vertAlign w:val="baseline"/>
      </w:rPr>
    </w:lvl>
    <w:lvl w:ilvl="5">
      <w:start w:val="1"/>
      <w:numFmt w:val="lowerRoman"/>
      <w:lvlText w:val="%6."/>
      <w:lvlJc w:val="right"/>
      <w:pPr>
        <w:ind w:left="6087" w:hanging="180"/>
      </w:pPr>
      <w:rPr>
        <w:vertAlign w:val="baseline"/>
      </w:rPr>
    </w:lvl>
    <w:lvl w:ilvl="6">
      <w:start w:val="1"/>
      <w:numFmt w:val="decimal"/>
      <w:lvlText w:val="%7."/>
      <w:lvlJc w:val="left"/>
      <w:pPr>
        <w:ind w:left="6807" w:hanging="360"/>
      </w:pPr>
      <w:rPr>
        <w:vertAlign w:val="baseline"/>
      </w:rPr>
    </w:lvl>
    <w:lvl w:ilvl="7">
      <w:start w:val="1"/>
      <w:numFmt w:val="lowerLetter"/>
      <w:lvlText w:val="%8."/>
      <w:lvlJc w:val="left"/>
      <w:pPr>
        <w:ind w:left="7527" w:hanging="360"/>
      </w:pPr>
      <w:rPr>
        <w:vertAlign w:val="baseline"/>
      </w:rPr>
    </w:lvl>
    <w:lvl w:ilvl="8">
      <w:start w:val="1"/>
      <w:numFmt w:val="lowerRoman"/>
      <w:lvlText w:val="%9."/>
      <w:lvlJc w:val="right"/>
      <w:pPr>
        <w:ind w:left="8247" w:hanging="180"/>
      </w:pPr>
      <w:rPr>
        <w:vertAlign w:val="baseline"/>
      </w:rPr>
    </w:lvl>
  </w:abstractNum>
  <w:abstractNum w:abstractNumId="30" w15:restartNumberingAfterBreak="0">
    <w:nsid w:val="0DC02730"/>
    <w:multiLevelType w:val="multilevel"/>
    <w:tmpl w:val="51DAA6B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31" w15:restartNumberingAfterBreak="0">
    <w:nsid w:val="0F171B6F"/>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0FC4759F"/>
    <w:multiLevelType w:val="hybridMultilevel"/>
    <w:tmpl w:val="5F36033E"/>
    <w:lvl w:ilvl="0" w:tplc="DC00906A">
      <w:start w:val="1"/>
      <w:numFmt w:val="decimal"/>
      <w:lvlText w:val="(%1)"/>
      <w:lvlJc w:val="left"/>
      <w:pPr>
        <w:ind w:left="720" w:hanging="360"/>
      </w:pPr>
      <w:rPr>
        <w:rFonts w:hint="default"/>
        <w:strike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05838FE"/>
    <w:multiLevelType w:val="multilevel"/>
    <w:tmpl w:val="E89A054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10F00D76"/>
    <w:multiLevelType w:val="multilevel"/>
    <w:tmpl w:val="D17C3D18"/>
    <w:lvl w:ilvl="0">
      <w:start w:val="1"/>
      <w:numFmt w:val="decimal"/>
      <w:lvlText w:val="(%1)"/>
      <w:lvlJc w:val="left"/>
      <w:pPr>
        <w:ind w:left="720" w:hanging="360"/>
      </w:pPr>
      <w:rPr>
        <w:b w:val="0"/>
        <w:strike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112A2FAF"/>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118C57CA"/>
    <w:multiLevelType w:val="hybridMultilevel"/>
    <w:tmpl w:val="2EEEE5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1F21ABE"/>
    <w:multiLevelType w:val="multilevel"/>
    <w:tmpl w:val="3FEA6CF4"/>
    <w:lvl w:ilvl="0">
      <w:start w:val="1"/>
      <w:numFmt w:val="decimal"/>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38" w15:restartNumberingAfterBreak="0">
    <w:nsid w:val="12253741"/>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3637EB0"/>
    <w:multiLevelType w:val="hybridMultilevel"/>
    <w:tmpl w:val="19007A0A"/>
    <w:lvl w:ilvl="0" w:tplc="04210019">
      <w:start w:val="1"/>
      <w:numFmt w:val="lowerLetter"/>
      <w:lvlText w:val="%1."/>
      <w:lvlJc w:val="left"/>
      <w:pPr>
        <w:ind w:left="3992"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13EA3BF9"/>
    <w:multiLevelType w:val="multilevel"/>
    <w:tmpl w:val="906CF498"/>
    <w:lvl w:ilvl="0">
      <w:start w:val="1"/>
      <w:numFmt w:val="decimal"/>
      <w:lvlText w:val="(%1)"/>
      <w:lvlJc w:val="left"/>
      <w:pPr>
        <w:ind w:left="720" w:hanging="360"/>
      </w:pPr>
      <w:rPr>
        <w:strike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15:restartNumberingAfterBreak="0">
    <w:nsid w:val="1459573D"/>
    <w:multiLevelType w:val="multilevel"/>
    <w:tmpl w:val="16528DE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15:restartNumberingAfterBreak="0">
    <w:nsid w:val="14C333FD"/>
    <w:multiLevelType w:val="hybridMultilevel"/>
    <w:tmpl w:val="782819B6"/>
    <w:lvl w:ilvl="0" w:tplc="04090019">
      <w:start w:val="1"/>
      <w:numFmt w:val="lowerLetter"/>
      <w:lvlText w:val="%1."/>
      <w:lvlJc w:val="left"/>
      <w:pPr>
        <w:ind w:left="216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43" w15:restartNumberingAfterBreak="0">
    <w:nsid w:val="150C1B4A"/>
    <w:multiLevelType w:val="multilevel"/>
    <w:tmpl w:val="40BE4298"/>
    <w:lvl w:ilvl="0">
      <w:start w:val="1"/>
      <w:numFmt w:val="decimal"/>
      <w:lvlText w:val="(%1)"/>
      <w:lvlJc w:val="left"/>
      <w:pPr>
        <w:ind w:left="2771" w:hanging="360"/>
      </w:pPr>
      <w:rPr>
        <w:vertAlign w:val="baseline"/>
      </w:rPr>
    </w:lvl>
    <w:lvl w:ilvl="1">
      <w:start w:val="1"/>
      <w:numFmt w:val="lowerLetter"/>
      <w:lvlText w:val="%2."/>
      <w:lvlJc w:val="left"/>
      <w:pPr>
        <w:ind w:left="3491" w:hanging="360"/>
      </w:pPr>
      <w:rPr>
        <w:vertAlign w:val="baseline"/>
      </w:rPr>
    </w:lvl>
    <w:lvl w:ilvl="2">
      <w:start w:val="1"/>
      <w:numFmt w:val="lowerRoman"/>
      <w:lvlText w:val="%3."/>
      <w:lvlJc w:val="right"/>
      <w:pPr>
        <w:ind w:left="4211" w:hanging="180"/>
      </w:pPr>
      <w:rPr>
        <w:vertAlign w:val="baseline"/>
      </w:rPr>
    </w:lvl>
    <w:lvl w:ilvl="3">
      <w:start w:val="1"/>
      <w:numFmt w:val="decimal"/>
      <w:lvlText w:val="%4."/>
      <w:lvlJc w:val="left"/>
      <w:pPr>
        <w:ind w:left="4931" w:hanging="360"/>
      </w:pPr>
      <w:rPr>
        <w:vertAlign w:val="baseline"/>
      </w:rPr>
    </w:lvl>
    <w:lvl w:ilvl="4">
      <w:start w:val="1"/>
      <w:numFmt w:val="lowerLetter"/>
      <w:lvlText w:val="%5."/>
      <w:lvlJc w:val="left"/>
      <w:pPr>
        <w:ind w:left="5651" w:hanging="360"/>
      </w:pPr>
      <w:rPr>
        <w:vertAlign w:val="baseline"/>
      </w:rPr>
    </w:lvl>
    <w:lvl w:ilvl="5">
      <w:start w:val="1"/>
      <w:numFmt w:val="lowerRoman"/>
      <w:lvlText w:val="%6."/>
      <w:lvlJc w:val="right"/>
      <w:pPr>
        <w:ind w:left="6371" w:hanging="180"/>
      </w:pPr>
      <w:rPr>
        <w:vertAlign w:val="baseline"/>
      </w:rPr>
    </w:lvl>
    <w:lvl w:ilvl="6">
      <w:start w:val="1"/>
      <w:numFmt w:val="decimal"/>
      <w:lvlText w:val="%7."/>
      <w:lvlJc w:val="left"/>
      <w:pPr>
        <w:ind w:left="7091" w:hanging="360"/>
      </w:pPr>
      <w:rPr>
        <w:vertAlign w:val="baseline"/>
      </w:rPr>
    </w:lvl>
    <w:lvl w:ilvl="7">
      <w:start w:val="1"/>
      <w:numFmt w:val="lowerLetter"/>
      <w:lvlText w:val="%8."/>
      <w:lvlJc w:val="left"/>
      <w:pPr>
        <w:ind w:left="7811" w:hanging="360"/>
      </w:pPr>
      <w:rPr>
        <w:vertAlign w:val="baseline"/>
      </w:rPr>
    </w:lvl>
    <w:lvl w:ilvl="8">
      <w:start w:val="1"/>
      <w:numFmt w:val="lowerRoman"/>
      <w:lvlText w:val="%9."/>
      <w:lvlJc w:val="right"/>
      <w:pPr>
        <w:ind w:left="8531" w:hanging="180"/>
      </w:pPr>
      <w:rPr>
        <w:vertAlign w:val="baseline"/>
      </w:rPr>
    </w:lvl>
  </w:abstractNum>
  <w:abstractNum w:abstractNumId="44" w15:restartNumberingAfterBreak="0">
    <w:nsid w:val="156E6040"/>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5C85102"/>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5F04F72"/>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64A3D81"/>
    <w:multiLevelType w:val="hybridMultilevel"/>
    <w:tmpl w:val="D6D8A6E8"/>
    <w:lvl w:ilvl="0" w:tplc="758A8F6C">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74321F7"/>
    <w:multiLevelType w:val="multilevel"/>
    <w:tmpl w:val="3FEA6CF4"/>
    <w:lvl w:ilvl="0">
      <w:start w:val="1"/>
      <w:numFmt w:val="decimal"/>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49" w15:restartNumberingAfterBreak="0">
    <w:nsid w:val="17460FD7"/>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50" w15:restartNumberingAfterBreak="0">
    <w:nsid w:val="174B5A6B"/>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51" w15:restartNumberingAfterBreak="0">
    <w:nsid w:val="175422CC"/>
    <w:multiLevelType w:val="hybridMultilevel"/>
    <w:tmpl w:val="E0CEC7E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17930D2F"/>
    <w:multiLevelType w:val="hybridMultilevel"/>
    <w:tmpl w:val="1C3EDD2E"/>
    <w:lvl w:ilvl="0" w:tplc="9E6ABC6C">
      <w:start w:val="2"/>
      <w:numFmt w:val="bullet"/>
      <w:lvlText w:val="-"/>
      <w:lvlJc w:val="left"/>
      <w:pPr>
        <w:ind w:left="720" w:hanging="360"/>
      </w:pPr>
      <w:rPr>
        <w:rFonts w:ascii="Bookman Old Style" w:eastAsia="Calibri" w:hAnsi="Bookman Old Style"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8802231"/>
    <w:multiLevelType w:val="multilevel"/>
    <w:tmpl w:val="D58CDCBC"/>
    <w:lvl w:ilvl="0">
      <w:start w:val="1"/>
      <w:numFmt w:val="lowerLetter"/>
      <w:lvlText w:val="%1."/>
      <w:lvlJc w:val="left"/>
      <w:pPr>
        <w:ind w:left="2007" w:hanging="360"/>
      </w:pPr>
      <w:rPr>
        <w:vertAlign w:val="baseline"/>
      </w:rPr>
    </w:lvl>
    <w:lvl w:ilvl="1">
      <w:start w:val="1"/>
      <w:numFmt w:val="lowerLetter"/>
      <w:lvlText w:val="%2."/>
      <w:lvlJc w:val="left"/>
      <w:pPr>
        <w:ind w:left="2727" w:hanging="360"/>
      </w:pPr>
      <w:rPr>
        <w:vertAlign w:val="baseline"/>
      </w:rPr>
    </w:lvl>
    <w:lvl w:ilvl="2">
      <w:start w:val="1"/>
      <w:numFmt w:val="lowerRoman"/>
      <w:lvlText w:val="%3."/>
      <w:lvlJc w:val="right"/>
      <w:pPr>
        <w:ind w:left="3447" w:hanging="180"/>
      </w:pPr>
      <w:rPr>
        <w:vertAlign w:val="baseline"/>
      </w:rPr>
    </w:lvl>
    <w:lvl w:ilvl="3">
      <w:start w:val="1"/>
      <w:numFmt w:val="decimal"/>
      <w:lvlText w:val="%4."/>
      <w:lvlJc w:val="left"/>
      <w:pPr>
        <w:ind w:left="4167" w:hanging="360"/>
      </w:pPr>
      <w:rPr>
        <w:vertAlign w:val="baseline"/>
      </w:rPr>
    </w:lvl>
    <w:lvl w:ilvl="4">
      <w:start w:val="1"/>
      <w:numFmt w:val="lowerLetter"/>
      <w:lvlText w:val="%5."/>
      <w:lvlJc w:val="left"/>
      <w:pPr>
        <w:ind w:left="4887" w:hanging="360"/>
      </w:pPr>
      <w:rPr>
        <w:vertAlign w:val="baseline"/>
      </w:rPr>
    </w:lvl>
    <w:lvl w:ilvl="5">
      <w:start w:val="1"/>
      <w:numFmt w:val="lowerRoman"/>
      <w:lvlText w:val="%6."/>
      <w:lvlJc w:val="right"/>
      <w:pPr>
        <w:ind w:left="5607" w:hanging="180"/>
      </w:pPr>
      <w:rPr>
        <w:vertAlign w:val="baseline"/>
      </w:rPr>
    </w:lvl>
    <w:lvl w:ilvl="6">
      <w:start w:val="1"/>
      <w:numFmt w:val="decimal"/>
      <w:lvlText w:val="%7."/>
      <w:lvlJc w:val="left"/>
      <w:pPr>
        <w:ind w:left="6327" w:hanging="360"/>
      </w:pPr>
      <w:rPr>
        <w:vertAlign w:val="baseline"/>
      </w:rPr>
    </w:lvl>
    <w:lvl w:ilvl="7">
      <w:start w:val="1"/>
      <w:numFmt w:val="lowerLetter"/>
      <w:lvlText w:val="%8."/>
      <w:lvlJc w:val="left"/>
      <w:pPr>
        <w:ind w:left="7047" w:hanging="360"/>
      </w:pPr>
      <w:rPr>
        <w:vertAlign w:val="baseline"/>
      </w:rPr>
    </w:lvl>
    <w:lvl w:ilvl="8">
      <w:start w:val="1"/>
      <w:numFmt w:val="lowerRoman"/>
      <w:lvlText w:val="%9."/>
      <w:lvlJc w:val="right"/>
      <w:pPr>
        <w:ind w:left="7767" w:hanging="180"/>
      </w:pPr>
      <w:rPr>
        <w:vertAlign w:val="baseline"/>
      </w:rPr>
    </w:lvl>
  </w:abstractNum>
  <w:abstractNum w:abstractNumId="54" w15:restartNumberingAfterBreak="0">
    <w:nsid w:val="19AA3C1D"/>
    <w:multiLevelType w:val="hybridMultilevel"/>
    <w:tmpl w:val="F68CEC1C"/>
    <w:lvl w:ilvl="0" w:tplc="AD10F11E">
      <w:start w:val="1"/>
      <w:numFmt w:val="lowerLetter"/>
      <w:lvlText w:val="%1."/>
      <w:lvlJc w:val="left"/>
      <w:pPr>
        <w:ind w:left="1080" w:hanging="72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9DD722B"/>
    <w:multiLevelType w:val="hybridMultilevel"/>
    <w:tmpl w:val="B5144E8E"/>
    <w:lvl w:ilvl="0" w:tplc="299CC0E6">
      <w:start w:val="1"/>
      <w:numFmt w:val="bullet"/>
      <w:lvlText w:val=""/>
      <w:lvlJc w:val="left"/>
      <w:pPr>
        <w:ind w:left="2912" w:hanging="360"/>
      </w:pPr>
      <w:rPr>
        <w:rFonts w:ascii="Wingdings" w:eastAsia="Bookman Old Style" w:hAnsi="Wingdings" w:cs="Bookman Old Style" w:hint="default"/>
      </w:rPr>
    </w:lvl>
    <w:lvl w:ilvl="1" w:tplc="04090003" w:tentative="1">
      <w:start w:val="1"/>
      <w:numFmt w:val="bullet"/>
      <w:lvlText w:val="o"/>
      <w:lvlJc w:val="left"/>
      <w:pPr>
        <w:ind w:left="3632" w:hanging="360"/>
      </w:pPr>
      <w:rPr>
        <w:rFonts w:ascii="Courier New" w:hAnsi="Courier New" w:cs="Courier New" w:hint="default"/>
      </w:rPr>
    </w:lvl>
    <w:lvl w:ilvl="2" w:tplc="04090005" w:tentative="1">
      <w:start w:val="1"/>
      <w:numFmt w:val="bullet"/>
      <w:lvlText w:val=""/>
      <w:lvlJc w:val="left"/>
      <w:pPr>
        <w:ind w:left="4352" w:hanging="360"/>
      </w:pPr>
      <w:rPr>
        <w:rFonts w:ascii="Wingdings" w:hAnsi="Wingdings" w:hint="default"/>
      </w:rPr>
    </w:lvl>
    <w:lvl w:ilvl="3" w:tplc="04090001" w:tentative="1">
      <w:start w:val="1"/>
      <w:numFmt w:val="bullet"/>
      <w:lvlText w:val=""/>
      <w:lvlJc w:val="left"/>
      <w:pPr>
        <w:ind w:left="5072" w:hanging="360"/>
      </w:pPr>
      <w:rPr>
        <w:rFonts w:ascii="Symbol" w:hAnsi="Symbol" w:hint="default"/>
      </w:rPr>
    </w:lvl>
    <w:lvl w:ilvl="4" w:tplc="04090003" w:tentative="1">
      <w:start w:val="1"/>
      <w:numFmt w:val="bullet"/>
      <w:lvlText w:val="o"/>
      <w:lvlJc w:val="left"/>
      <w:pPr>
        <w:ind w:left="5792" w:hanging="360"/>
      </w:pPr>
      <w:rPr>
        <w:rFonts w:ascii="Courier New" w:hAnsi="Courier New" w:cs="Courier New" w:hint="default"/>
      </w:rPr>
    </w:lvl>
    <w:lvl w:ilvl="5" w:tplc="04090005" w:tentative="1">
      <w:start w:val="1"/>
      <w:numFmt w:val="bullet"/>
      <w:lvlText w:val=""/>
      <w:lvlJc w:val="left"/>
      <w:pPr>
        <w:ind w:left="6512" w:hanging="360"/>
      </w:pPr>
      <w:rPr>
        <w:rFonts w:ascii="Wingdings" w:hAnsi="Wingdings" w:hint="default"/>
      </w:rPr>
    </w:lvl>
    <w:lvl w:ilvl="6" w:tplc="04090001" w:tentative="1">
      <w:start w:val="1"/>
      <w:numFmt w:val="bullet"/>
      <w:lvlText w:val=""/>
      <w:lvlJc w:val="left"/>
      <w:pPr>
        <w:ind w:left="7232" w:hanging="360"/>
      </w:pPr>
      <w:rPr>
        <w:rFonts w:ascii="Symbol" w:hAnsi="Symbol" w:hint="default"/>
      </w:rPr>
    </w:lvl>
    <w:lvl w:ilvl="7" w:tplc="04090003" w:tentative="1">
      <w:start w:val="1"/>
      <w:numFmt w:val="bullet"/>
      <w:lvlText w:val="o"/>
      <w:lvlJc w:val="left"/>
      <w:pPr>
        <w:ind w:left="7952" w:hanging="360"/>
      </w:pPr>
      <w:rPr>
        <w:rFonts w:ascii="Courier New" w:hAnsi="Courier New" w:cs="Courier New" w:hint="default"/>
      </w:rPr>
    </w:lvl>
    <w:lvl w:ilvl="8" w:tplc="04090005" w:tentative="1">
      <w:start w:val="1"/>
      <w:numFmt w:val="bullet"/>
      <w:lvlText w:val=""/>
      <w:lvlJc w:val="left"/>
      <w:pPr>
        <w:ind w:left="8672" w:hanging="360"/>
      </w:pPr>
      <w:rPr>
        <w:rFonts w:ascii="Wingdings" w:hAnsi="Wingdings" w:hint="default"/>
      </w:rPr>
    </w:lvl>
  </w:abstractNum>
  <w:abstractNum w:abstractNumId="56" w15:restartNumberingAfterBreak="0">
    <w:nsid w:val="1A31732B"/>
    <w:multiLevelType w:val="multilevel"/>
    <w:tmpl w:val="27C872BE"/>
    <w:lvl w:ilvl="0">
      <w:start w:val="1"/>
      <w:numFmt w:val="lowerLetter"/>
      <w:lvlText w:val="%1."/>
      <w:lvlJc w:val="left"/>
      <w:pPr>
        <w:ind w:left="1038" w:hanging="360"/>
      </w:pPr>
      <w:rPr>
        <w:vertAlign w:val="baseline"/>
      </w:rPr>
    </w:lvl>
    <w:lvl w:ilvl="1">
      <w:start w:val="1"/>
      <w:numFmt w:val="lowerLetter"/>
      <w:lvlText w:val="%2."/>
      <w:lvlJc w:val="left"/>
      <w:pPr>
        <w:ind w:left="1758" w:hanging="360"/>
      </w:pPr>
      <w:rPr>
        <w:vertAlign w:val="baseline"/>
      </w:rPr>
    </w:lvl>
    <w:lvl w:ilvl="2">
      <w:start w:val="1"/>
      <w:numFmt w:val="lowerRoman"/>
      <w:lvlText w:val="%3."/>
      <w:lvlJc w:val="right"/>
      <w:pPr>
        <w:ind w:left="2478" w:hanging="180"/>
      </w:pPr>
      <w:rPr>
        <w:vertAlign w:val="baseline"/>
      </w:rPr>
    </w:lvl>
    <w:lvl w:ilvl="3">
      <w:start w:val="1"/>
      <w:numFmt w:val="decimal"/>
      <w:lvlText w:val="%4."/>
      <w:lvlJc w:val="left"/>
      <w:pPr>
        <w:ind w:left="3198" w:hanging="360"/>
      </w:pPr>
      <w:rPr>
        <w:vertAlign w:val="baseline"/>
      </w:rPr>
    </w:lvl>
    <w:lvl w:ilvl="4">
      <w:start w:val="1"/>
      <w:numFmt w:val="lowerLetter"/>
      <w:lvlText w:val="%5."/>
      <w:lvlJc w:val="left"/>
      <w:pPr>
        <w:ind w:left="3918" w:hanging="360"/>
      </w:pPr>
      <w:rPr>
        <w:vertAlign w:val="baseline"/>
      </w:rPr>
    </w:lvl>
    <w:lvl w:ilvl="5">
      <w:start w:val="1"/>
      <w:numFmt w:val="lowerRoman"/>
      <w:lvlText w:val="%6."/>
      <w:lvlJc w:val="right"/>
      <w:pPr>
        <w:ind w:left="4638" w:hanging="180"/>
      </w:pPr>
      <w:rPr>
        <w:vertAlign w:val="baseline"/>
      </w:rPr>
    </w:lvl>
    <w:lvl w:ilvl="6">
      <w:start w:val="1"/>
      <w:numFmt w:val="decimal"/>
      <w:lvlText w:val="%7."/>
      <w:lvlJc w:val="left"/>
      <w:pPr>
        <w:ind w:left="5358" w:hanging="360"/>
      </w:pPr>
      <w:rPr>
        <w:vertAlign w:val="baseline"/>
      </w:rPr>
    </w:lvl>
    <w:lvl w:ilvl="7">
      <w:start w:val="1"/>
      <w:numFmt w:val="lowerLetter"/>
      <w:lvlText w:val="%8."/>
      <w:lvlJc w:val="left"/>
      <w:pPr>
        <w:ind w:left="6078" w:hanging="360"/>
      </w:pPr>
      <w:rPr>
        <w:vertAlign w:val="baseline"/>
      </w:rPr>
    </w:lvl>
    <w:lvl w:ilvl="8">
      <w:start w:val="1"/>
      <w:numFmt w:val="lowerRoman"/>
      <w:lvlText w:val="%9."/>
      <w:lvlJc w:val="right"/>
      <w:pPr>
        <w:ind w:left="6798" w:hanging="180"/>
      </w:pPr>
      <w:rPr>
        <w:vertAlign w:val="baseline"/>
      </w:rPr>
    </w:lvl>
  </w:abstractNum>
  <w:abstractNum w:abstractNumId="57" w15:restartNumberingAfterBreak="0">
    <w:nsid w:val="1A6C55F6"/>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AAB5809"/>
    <w:multiLevelType w:val="hybridMultilevel"/>
    <w:tmpl w:val="B0AC64CC"/>
    <w:lvl w:ilvl="0" w:tplc="41B65316">
      <w:start w:val="1"/>
      <w:numFmt w:val="decimal"/>
      <w:lvlText w:val="(%1)"/>
      <w:lvlJc w:val="left"/>
      <w:pPr>
        <w:ind w:left="720" w:hanging="360"/>
      </w:pPr>
      <w:rPr>
        <w:rFonts w:hint="default"/>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B0240B7"/>
    <w:multiLevelType w:val="multilevel"/>
    <w:tmpl w:val="E57A04B6"/>
    <w:lvl w:ilvl="0">
      <w:start w:val="1"/>
      <w:numFmt w:val="decimal"/>
      <w:lvlText w:val="(%1)"/>
      <w:lvlJc w:val="left"/>
      <w:pPr>
        <w:ind w:left="4330" w:hanging="360"/>
      </w:pPr>
      <w:rPr>
        <w:rFonts w:ascii="Bookman Old Style" w:eastAsia="Bookman Old Style" w:hAnsi="Bookman Old Style" w:cs="Bookman Old Style"/>
        <w:strike w:val="0"/>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0" w15:restartNumberingAfterBreak="0">
    <w:nsid w:val="1CE41F99"/>
    <w:multiLevelType w:val="hybridMultilevel"/>
    <w:tmpl w:val="B8DA1358"/>
    <w:lvl w:ilvl="0" w:tplc="04090019">
      <w:start w:val="1"/>
      <w:numFmt w:val="lowerLetter"/>
      <w:lvlText w:val="%1."/>
      <w:lvlJc w:val="left"/>
      <w:pPr>
        <w:ind w:left="1440" w:hanging="360"/>
      </w:pPr>
    </w:lvl>
    <w:lvl w:ilvl="1" w:tplc="38090019" w:tentative="1">
      <w:start w:val="1"/>
      <w:numFmt w:val="lowerLetter"/>
      <w:lvlText w:val="%2."/>
      <w:lvlJc w:val="left"/>
      <w:pPr>
        <w:ind w:left="720" w:hanging="360"/>
      </w:pPr>
    </w:lvl>
    <w:lvl w:ilvl="2" w:tplc="3809001B" w:tentative="1">
      <w:start w:val="1"/>
      <w:numFmt w:val="lowerRoman"/>
      <w:lvlText w:val="%3."/>
      <w:lvlJc w:val="right"/>
      <w:pPr>
        <w:ind w:left="1440" w:hanging="180"/>
      </w:pPr>
    </w:lvl>
    <w:lvl w:ilvl="3" w:tplc="3809000F" w:tentative="1">
      <w:start w:val="1"/>
      <w:numFmt w:val="decimal"/>
      <w:lvlText w:val="%4."/>
      <w:lvlJc w:val="left"/>
      <w:pPr>
        <w:ind w:left="2160" w:hanging="360"/>
      </w:pPr>
    </w:lvl>
    <w:lvl w:ilvl="4" w:tplc="38090019" w:tentative="1">
      <w:start w:val="1"/>
      <w:numFmt w:val="lowerLetter"/>
      <w:lvlText w:val="%5."/>
      <w:lvlJc w:val="left"/>
      <w:pPr>
        <w:ind w:left="2880" w:hanging="360"/>
      </w:pPr>
    </w:lvl>
    <w:lvl w:ilvl="5" w:tplc="3809001B" w:tentative="1">
      <w:start w:val="1"/>
      <w:numFmt w:val="lowerRoman"/>
      <w:lvlText w:val="%6."/>
      <w:lvlJc w:val="right"/>
      <w:pPr>
        <w:ind w:left="3600" w:hanging="180"/>
      </w:pPr>
    </w:lvl>
    <w:lvl w:ilvl="6" w:tplc="3809000F" w:tentative="1">
      <w:start w:val="1"/>
      <w:numFmt w:val="decimal"/>
      <w:lvlText w:val="%7."/>
      <w:lvlJc w:val="left"/>
      <w:pPr>
        <w:ind w:left="4320" w:hanging="360"/>
      </w:pPr>
    </w:lvl>
    <w:lvl w:ilvl="7" w:tplc="38090019" w:tentative="1">
      <w:start w:val="1"/>
      <w:numFmt w:val="lowerLetter"/>
      <w:lvlText w:val="%8."/>
      <w:lvlJc w:val="left"/>
      <w:pPr>
        <w:ind w:left="5040" w:hanging="360"/>
      </w:pPr>
    </w:lvl>
    <w:lvl w:ilvl="8" w:tplc="3809001B" w:tentative="1">
      <w:start w:val="1"/>
      <w:numFmt w:val="lowerRoman"/>
      <w:lvlText w:val="%9."/>
      <w:lvlJc w:val="right"/>
      <w:pPr>
        <w:ind w:left="5760" w:hanging="180"/>
      </w:pPr>
    </w:lvl>
  </w:abstractNum>
  <w:abstractNum w:abstractNumId="61" w15:restartNumberingAfterBreak="0">
    <w:nsid w:val="1CEF26DD"/>
    <w:multiLevelType w:val="multilevel"/>
    <w:tmpl w:val="59E64EB6"/>
    <w:lvl w:ilvl="0">
      <w:start w:val="1"/>
      <w:numFmt w:val="lowerLetter"/>
      <w:lvlText w:val="%1."/>
      <w:lvlJc w:val="left"/>
      <w:pPr>
        <w:ind w:left="1146" w:hanging="360"/>
      </w:pPr>
      <w:rPr>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62" w15:restartNumberingAfterBreak="0">
    <w:nsid w:val="1D1E498A"/>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315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63" w15:restartNumberingAfterBreak="0">
    <w:nsid w:val="1D2E3271"/>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64" w15:restartNumberingAfterBreak="0">
    <w:nsid w:val="1D532B1C"/>
    <w:multiLevelType w:val="hybridMultilevel"/>
    <w:tmpl w:val="FCF62F60"/>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D754061"/>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15:restartNumberingAfterBreak="0">
    <w:nsid w:val="1E037FFD"/>
    <w:multiLevelType w:val="multilevel"/>
    <w:tmpl w:val="C80E415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7" w15:restartNumberingAfterBreak="0">
    <w:nsid w:val="1F703655"/>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208C4D53"/>
    <w:multiLevelType w:val="multilevel"/>
    <w:tmpl w:val="78EA160A"/>
    <w:lvl w:ilvl="0">
      <w:start w:val="1"/>
      <w:numFmt w:val="lowerLetter"/>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69" w15:restartNumberingAfterBreak="0">
    <w:nsid w:val="20C30B65"/>
    <w:multiLevelType w:val="multilevel"/>
    <w:tmpl w:val="BF20A680"/>
    <w:lvl w:ilvl="0">
      <w:start w:val="1"/>
      <w:numFmt w:val="decimal"/>
      <w:lvlText w:val="(%1)"/>
      <w:lvlJc w:val="left"/>
      <w:pPr>
        <w:ind w:left="360" w:hanging="360"/>
      </w:pPr>
      <w:rPr>
        <w:rFonts w:ascii="Bookman Old Style" w:eastAsia="Bookman Old Style" w:hAnsi="Bookman Old Style" w:cs="Bookman Old Style"/>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0" w15:restartNumberingAfterBreak="0">
    <w:nsid w:val="20FB05C8"/>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21725C91"/>
    <w:multiLevelType w:val="hybridMultilevel"/>
    <w:tmpl w:val="BF9C7F90"/>
    <w:lvl w:ilvl="0" w:tplc="34F4CC00">
      <w:start w:val="1"/>
      <w:numFmt w:val="decimal"/>
      <w:lvlText w:val="%1."/>
      <w:lvlJc w:val="left"/>
      <w:pPr>
        <w:tabs>
          <w:tab w:val="num" w:pos="4683"/>
        </w:tabs>
        <w:ind w:left="4683" w:hanging="288"/>
      </w:pPr>
      <w:rPr>
        <w:rFonts w:ascii="Bookman Old Style" w:hAnsi="Bookman Old Style" w:cs="Arial" w:hint="default"/>
        <w:strike w:val="0"/>
        <w:dstrike w:val="0"/>
        <w:color w:val="auto"/>
        <w:sz w:val="24"/>
        <w:szCs w:val="24"/>
      </w:rPr>
    </w:lvl>
    <w:lvl w:ilvl="1" w:tplc="04090019">
      <w:start w:val="1"/>
      <w:numFmt w:val="lowerLetter"/>
      <w:lvlText w:val="%2."/>
      <w:lvlJc w:val="left"/>
      <w:pPr>
        <w:tabs>
          <w:tab w:val="num" w:pos="1440"/>
        </w:tabs>
        <w:ind w:left="1440" w:hanging="360"/>
      </w:pPr>
    </w:lvl>
    <w:lvl w:ilvl="2" w:tplc="C3CCE53C">
      <w:numFmt w:val="bullet"/>
      <w:lvlText w:val="-"/>
      <w:lvlJc w:val="left"/>
      <w:pPr>
        <w:ind w:left="2340" w:hanging="360"/>
      </w:pPr>
      <w:rPr>
        <w:rFonts w:ascii="Bookman Old Style" w:eastAsia="Times New Roman" w:hAnsi="Bookman Old Style" w:cs="Arial" w:hint="default"/>
      </w:rPr>
    </w:lvl>
    <w:lvl w:ilvl="3" w:tplc="BCBABAA6">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21894264"/>
    <w:multiLevelType w:val="hybridMultilevel"/>
    <w:tmpl w:val="D7C8D2C6"/>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9BC4250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1D0655C"/>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74" w15:restartNumberingAfterBreak="0">
    <w:nsid w:val="21F15621"/>
    <w:multiLevelType w:val="multilevel"/>
    <w:tmpl w:val="4C68CABE"/>
    <w:lvl w:ilvl="0">
      <w:start w:val="1"/>
      <w:numFmt w:val="lowerLetter"/>
      <w:lvlText w:val="%1."/>
      <w:lvlJc w:val="left"/>
      <w:pPr>
        <w:ind w:left="1866"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5" w15:restartNumberingAfterBreak="0">
    <w:nsid w:val="22106D90"/>
    <w:multiLevelType w:val="multilevel"/>
    <w:tmpl w:val="5E72B576"/>
    <w:lvl w:ilvl="0">
      <w:start w:val="1"/>
      <w:numFmt w:val="decimal"/>
      <w:lvlText w:val="(%1)"/>
      <w:lvlJc w:val="left"/>
      <w:pPr>
        <w:ind w:left="1440" w:hanging="360"/>
      </w:pPr>
      <w:rPr>
        <w:strike w:val="0"/>
        <w:sz w:val="24"/>
        <w:szCs w:val="24"/>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76" w15:restartNumberingAfterBreak="0">
    <w:nsid w:val="22B775C9"/>
    <w:multiLevelType w:val="multilevel"/>
    <w:tmpl w:val="A0A4444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77" w15:restartNumberingAfterBreak="0">
    <w:nsid w:val="22CF0D24"/>
    <w:multiLevelType w:val="multilevel"/>
    <w:tmpl w:val="B4D84192"/>
    <w:lvl w:ilvl="0">
      <w:start w:val="1"/>
      <w:numFmt w:val="decimal"/>
      <w:lvlText w:val="(%1)"/>
      <w:lvlJc w:val="left"/>
      <w:pPr>
        <w:ind w:left="2700" w:hanging="360"/>
      </w:pPr>
      <w:rPr>
        <w:vertAlign w:val="baseline"/>
      </w:rPr>
    </w:lvl>
    <w:lvl w:ilvl="1">
      <w:start w:val="1"/>
      <w:numFmt w:val="lowerLetter"/>
      <w:lvlText w:val="%2."/>
      <w:lvlJc w:val="left"/>
      <w:pPr>
        <w:ind w:left="3420" w:hanging="360"/>
      </w:pPr>
      <w:rPr>
        <w:vertAlign w:val="baseline"/>
      </w:rPr>
    </w:lvl>
    <w:lvl w:ilvl="2">
      <w:start w:val="1"/>
      <w:numFmt w:val="lowerRoman"/>
      <w:lvlText w:val="%3."/>
      <w:lvlJc w:val="right"/>
      <w:pPr>
        <w:ind w:left="4140" w:hanging="180"/>
      </w:pPr>
      <w:rPr>
        <w:vertAlign w:val="baseline"/>
      </w:rPr>
    </w:lvl>
    <w:lvl w:ilvl="3">
      <w:start w:val="1"/>
      <w:numFmt w:val="decimal"/>
      <w:lvlText w:val="%4."/>
      <w:lvlJc w:val="left"/>
      <w:pPr>
        <w:ind w:left="4860" w:hanging="360"/>
      </w:pPr>
      <w:rPr>
        <w:vertAlign w:val="baseline"/>
      </w:rPr>
    </w:lvl>
    <w:lvl w:ilvl="4">
      <w:start w:val="1"/>
      <w:numFmt w:val="lowerLetter"/>
      <w:lvlText w:val="%5."/>
      <w:lvlJc w:val="left"/>
      <w:pPr>
        <w:ind w:left="5580" w:hanging="360"/>
      </w:pPr>
      <w:rPr>
        <w:vertAlign w:val="baseline"/>
      </w:rPr>
    </w:lvl>
    <w:lvl w:ilvl="5">
      <w:start w:val="1"/>
      <w:numFmt w:val="lowerRoman"/>
      <w:lvlText w:val="%6."/>
      <w:lvlJc w:val="right"/>
      <w:pPr>
        <w:ind w:left="6300" w:hanging="180"/>
      </w:pPr>
      <w:rPr>
        <w:vertAlign w:val="baseline"/>
      </w:rPr>
    </w:lvl>
    <w:lvl w:ilvl="6">
      <w:start w:val="1"/>
      <w:numFmt w:val="decimal"/>
      <w:lvlText w:val="%7."/>
      <w:lvlJc w:val="left"/>
      <w:pPr>
        <w:ind w:left="7020" w:hanging="360"/>
      </w:pPr>
      <w:rPr>
        <w:vertAlign w:val="baseline"/>
      </w:rPr>
    </w:lvl>
    <w:lvl w:ilvl="7">
      <w:start w:val="1"/>
      <w:numFmt w:val="lowerLetter"/>
      <w:lvlText w:val="%8."/>
      <w:lvlJc w:val="left"/>
      <w:pPr>
        <w:ind w:left="7740" w:hanging="360"/>
      </w:pPr>
      <w:rPr>
        <w:vertAlign w:val="baseline"/>
      </w:rPr>
    </w:lvl>
    <w:lvl w:ilvl="8">
      <w:start w:val="1"/>
      <w:numFmt w:val="lowerRoman"/>
      <w:lvlText w:val="%9."/>
      <w:lvlJc w:val="right"/>
      <w:pPr>
        <w:ind w:left="8460" w:hanging="180"/>
      </w:pPr>
      <w:rPr>
        <w:vertAlign w:val="baseline"/>
      </w:rPr>
    </w:lvl>
  </w:abstractNum>
  <w:abstractNum w:abstractNumId="78" w15:restartNumberingAfterBreak="0">
    <w:nsid w:val="230E10DC"/>
    <w:multiLevelType w:val="hybridMultilevel"/>
    <w:tmpl w:val="5F36033E"/>
    <w:lvl w:ilvl="0" w:tplc="DC00906A">
      <w:start w:val="1"/>
      <w:numFmt w:val="decimal"/>
      <w:lvlText w:val="(%1)"/>
      <w:lvlJc w:val="left"/>
      <w:pPr>
        <w:ind w:left="720" w:hanging="360"/>
      </w:pPr>
      <w:rPr>
        <w:rFonts w:hint="default"/>
        <w:strike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23540E26"/>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0" w15:restartNumberingAfterBreak="0">
    <w:nsid w:val="23831B6A"/>
    <w:multiLevelType w:val="multilevel"/>
    <w:tmpl w:val="FC200EF0"/>
    <w:lvl w:ilvl="0">
      <w:start w:val="1"/>
      <w:numFmt w:val="decimal"/>
      <w:lvlText w:val="(%1)"/>
      <w:lvlJc w:val="left"/>
      <w:pPr>
        <w:ind w:left="2880" w:hanging="360"/>
      </w:pPr>
      <w:rPr>
        <w:rFonts w:ascii="Bookman Old Style" w:eastAsia="Bookman Old Style" w:hAnsi="Bookman Old Style" w:cs="Bookman Old Style"/>
        <w:strike w:val="0"/>
        <w:sz w:val="24"/>
        <w:szCs w:val="24"/>
        <w:vertAlign w:val="baseline"/>
      </w:rPr>
    </w:lvl>
    <w:lvl w:ilvl="1">
      <w:start w:val="1"/>
      <w:numFmt w:val="lowerLetter"/>
      <w:lvlText w:val="%2."/>
      <w:lvlJc w:val="left"/>
      <w:pPr>
        <w:ind w:left="1170" w:hanging="360"/>
      </w:pPr>
      <w:rPr>
        <w:vertAlign w:val="baseline"/>
      </w:rPr>
    </w:lvl>
    <w:lvl w:ilvl="2">
      <w:start w:val="1"/>
      <w:numFmt w:val="lowerRoman"/>
      <w:lvlText w:val="%3."/>
      <w:lvlJc w:val="right"/>
      <w:pPr>
        <w:ind w:left="1890" w:hanging="180"/>
      </w:pPr>
      <w:rPr>
        <w:vertAlign w:val="baseline"/>
      </w:rPr>
    </w:lvl>
    <w:lvl w:ilvl="3">
      <w:start w:val="1"/>
      <w:numFmt w:val="decimal"/>
      <w:lvlText w:val="%4."/>
      <w:lvlJc w:val="left"/>
      <w:pPr>
        <w:ind w:left="2610" w:hanging="360"/>
      </w:pPr>
      <w:rPr>
        <w:vertAlign w:val="baseline"/>
      </w:rPr>
    </w:lvl>
    <w:lvl w:ilvl="4">
      <w:start w:val="1"/>
      <w:numFmt w:val="lowerLetter"/>
      <w:lvlText w:val="%5."/>
      <w:lvlJc w:val="left"/>
      <w:pPr>
        <w:ind w:left="3330" w:hanging="360"/>
      </w:pPr>
      <w:rPr>
        <w:vertAlign w:val="baseline"/>
      </w:rPr>
    </w:lvl>
    <w:lvl w:ilvl="5">
      <w:start w:val="1"/>
      <w:numFmt w:val="lowerRoman"/>
      <w:lvlText w:val="%6."/>
      <w:lvlJc w:val="right"/>
      <w:pPr>
        <w:ind w:left="4050" w:hanging="180"/>
      </w:pPr>
      <w:rPr>
        <w:vertAlign w:val="baseline"/>
      </w:rPr>
    </w:lvl>
    <w:lvl w:ilvl="6">
      <w:start w:val="1"/>
      <w:numFmt w:val="decimal"/>
      <w:lvlText w:val="%7."/>
      <w:lvlJc w:val="left"/>
      <w:pPr>
        <w:ind w:left="4770" w:hanging="360"/>
      </w:pPr>
      <w:rPr>
        <w:vertAlign w:val="baseline"/>
      </w:rPr>
    </w:lvl>
    <w:lvl w:ilvl="7">
      <w:start w:val="1"/>
      <w:numFmt w:val="lowerLetter"/>
      <w:lvlText w:val="%8."/>
      <w:lvlJc w:val="left"/>
      <w:pPr>
        <w:ind w:left="5490" w:hanging="360"/>
      </w:pPr>
      <w:rPr>
        <w:vertAlign w:val="baseline"/>
      </w:rPr>
    </w:lvl>
    <w:lvl w:ilvl="8">
      <w:start w:val="1"/>
      <w:numFmt w:val="lowerRoman"/>
      <w:lvlText w:val="%9."/>
      <w:lvlJc w:val="right"/>
      <w:pPr>
        <w:ind w:left="6210" w:hanging="180"/>
      </w:pPr>
      <w:rPr>
        <w:vertAlign w:val="baseline"/>
      </w:rPr>
    </w:lvl>
  </w:abstractNum>
  <w:abstractNum w:abstractNumId="81" w15:restartNumberingAfterBreak="0">
    <w:nsid w:val="23B34418"/>
    <w:multiLevelType w:val="hybridMultilevel"/>
    <w:tmpl w:val="523E9664"/>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5DC21BB"/>
    <w:multiLevelType w:val="multilevel"/>
    <w:tmpl w:val="92D45D7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3" w15:restartNumberingAfterBreak="0">
    <w:nsid w:val="262A6293"/>
    <w:multiLevelType w:val="multilevel"/>
    <w:tmpl w:val="46C69750"/>
    <w:lvl w:ilvl="0">
      <w:start w:val="1"/>
      <w:numFmt w:val="decimal"/>
      <w:lvlText w:val="(%1)"/>
      <w:lvlJc w:val="left"/>
      <w:pPr>
        <w:ind w:left="7560" w:hanging="360"/>
      </w:pPr>
      <w:rPr>
        <w:rFonts w:ascii="Bookman Old Style" w:hAnsi="Bookman Old Style" w:hint="default"/>
        <w:strike w:val="0"/>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84" w15:restartNumberingAfterBreak="0">
    <w:nsid w:val="26357122"/>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15:restartNumberingAfterBreak="0">
    <w:nsid w:val="265C49A6"/>
    <w:multiLevelType w:val="multilevel"/>
    <w:tmpl w:val="2B085300"/>
    <w:lvl w:ilvl="0">
      <w:start w:val="1"/>
      <w:numFmt w:val="decimal"/>
      <w:lvlText w:val="(%1)"/>
      <w:lvlJc w:val="left"/>
      <w:pPr>
        <w:ind w:left="720" w:hanging="360"/>
      </w:pPr>
      <w:rPr>
        <w:rFonts w:ascii="Bookman Old Style" w:eastAsia="Bookman Old Style" w:hAnsi="Bookman Old Style" w:cs="Bookman Old Style"/>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6" w15:restartNumberingAfterBreak="0">
    <w:nsid w:val="26943C67"/>
    <w:multiLevelType w:val="multilevel"/>
    <w:tmpl w:val="27683E66"/>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87" w15:restartNumberingAfterBreak="0">
    <w:nsid w:val="26BE6E82"/>
    <w:multiLevelType w:val="multilevel"/>
    <w:tmpl w:val="A58C7FC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8" w15:restartNumberingAfterBreak="0">
    <w:nsid w:val="26E26FFE"/>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275B79C8"/>
    <w:multiLevelType w:val="multilevel"/>
    <w:tmpl w:val="A0A4444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90" w15:restartNumberingAfterBreak="0">
    <w:nsid w:val="27617638"/>
    <w:multiLevelType w:val="hybridMultilevel"/>
    <w:tmpl w:val="01465D5E"/>
    <w:lvl w:ilvl="0" w:tplc="38090019">
      <w:start w:val="1"/>
      <w:numFmt w:val="lowerLetter"/>
      <w:lvlText w:val="%1."/>
      <w:lvlJc w:val="left"/>
      <w:pPr>
        <w:ind w:left="3272" w:hanging="360"/>
      </w:pPr>
    </w:lvl>
    <w:lvl w:ilvl="1" w:tplc="04210019">
      <w:start w:val="1"/>
      <w:numFmt w:val="lowerLetter"/>
      <w:lvlText w:val="%2."/>
      <w:lvlJc w:val="left"/>
      <w:pPr>
        <w:ind w:left="3992" w:hanging="360"/>
      </w:pPr>
    </w:lvl>
    <w:lvl w:ilvl="2" w:tplc="5FACBB04">
      <w:start w:val="1"/>
      <w:numFmt w:val="decimal"/>
      <w:lvlText w:val="(%3)"/>
      <w:lvlJc w:val="left"/>
      <w:pPr>
        <w:ind w:left="4892" w:hanging="360"/>
      </w:pPr>
      <w:rPr>
        <w:rFonts w:hint="default"/>
      </w:rPr>
    </w:lvl>
    <w:lvl w:ilvl="3" w:tplc="0421000F" w:tentative="1">
      <w:start w:val="1"/>
      <w:numFmt w:val="decimal"/>
      <w:lvlText w:val="%4."/>
      <w:lvlJc w:val="left"/>
      <w:pPr>
        <w:ind w:left="5432" w:hanging="360"/>
      </w:pPr>
    </w:lvl>
    <w:lvl w:ilvl="4" w:tplc="04210019" w:tentative="1">
      <w:start w:val="1"/>
      <w:numFmt w:val="lowerLetter"/>
      <w:lvlText w:val="%5."/>
      <w:lvlJc w:val="left"/>
      <w:pPr>
        <w:ind w:left="6152" w:hanging="360"/>
      </w:pPr>
    </w:lvl>
    <w:lvl w:ilvl="5" w:tplc="0421001B" w:tentative="1">
      <w:start w:val="1"/>
      <w:numFmt w:val="lowerRoman"/>
      <w:lvlText w:val="%6."/>
      <w:lvlJc w:val="right"/>
      <w:pPr>
        <w:ind w:left="6872" w:hanging="180"/>
      </w:pPr>
    </w:lvl>
    <w:lvl w:ilvl="6" w:tplc="0421000F" w:tentative="1">
      <w:start w:val="1"/>
      <w:numFmt w:val="decimal"/>
      <w:lvlText w:val="%7."/>
      <w:lvlJc w:val="left"/>
      <w:pPr>
        <w:ind w:left="7592" w:hanging="360"/>
      </w:pPr>
    </w:lvl>
    <w:lvl w:ilvl="7" w:tplc="04210019" w:tentative="1">
      <w:start w:val="1"/>
      <w:numFmt w:val="lowerLetter"/>
      <w:lvlText w:val="%8."/>
      <w:lvlJc w:val="left"/>
      <w:pPr>
        <w:ind w:left="8312" w:hanging="360"/>
      </w:pPr>
    </w:lvl>
    <w:lvl w:ilvl="8" w:tplc="0421001B" w:tentative="1">
      <w:start w:val="1"/>
      <w:numFmt w:val="lowerRoman"/>
      <w:lvlText w:val="%9."/>
      <w:lvlJc w:val="right"/>
      <w:pPr>
        <w:ind w:left="9032" w:hanging="180"/>
      </w:pPr>
    </w:lvl>
  </w:abstractNum>
  <w:abstractNum w:abstractNumId="91" w15:restartNumberingAfterBreak="0">
    <w:nsid w:val="27692686"/>
    <w:multiLevelType w:val="hybridMultilevel"/>
    <w:tmpl w:val="39B2BA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2780265A"/>
    <w:multiLevelType w:val="multilevel"/>
    <w:tmpl w:val="5B901876"/>
    <w:lvl w:ilvl="0">
      <w:start w:val="52"/>
      <w:numFmt w:val="decimal"/>
      <w:lvlText w:val="%1."/>
      <w:lvlJc w:val="left"/>
      <w:pPr>
        <w:ind w:left="4683" w:hanging="288"/>
      </w:pPr>
      <w:rPr>
        <w:rFonts w:ascii="Bookman Old Style" w:eastAsia="Bookman Old Style" w:hAnsi="Bookman Old Style" w:cs="Bookman Old Style"/>
        <w:strike w:val="0"/>
        <w:color w:val="000000"/>
        <w:sz w:val="24"/>
        <w:szCs w:val="24"/>
        <w:vertAlign w:val="baseline"/>
      </w:rPr>
    </w:lvl>
    <w:lvl w:ilvl="1">
      <w:start w:val="1"/>
      <w:numFmt w:val="lowerLetter"/>
      <w:lvlText w:val="%2."/>
      <w:lvlJc w:val="left"/>
      <w:pPr>
        <w:ind w:left="1440" w:hanging="360"/>
      </w:pPr>
      <w:rPr>
        <w:vertAlign w:val="baseline"/>
      </w:rPr>
    </w:lvl>
    <w:lvl w:ilvl="2">
      <w:numFmt w:val="bullet"/>
      <w:lvlText w:val="-"/>
      <w:lvlJc w:val="left"/>
      <w:pPr>
        <w:ind w:left="2340" w:hanging="360"/>
      </w:pPr>
      <w:rPr>
        <w:rFonts w:ascii="Bookman Old Style" w:eastAsia="Bookman Old Style" w:hAnsi="Bookman Old Style" w:cs="Bookman Old Style"/>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3" w15:restartNumberingAfterBreak="0">
    <w:nsid w:val="27F50C65"/>
    <w:multiLevelType w:val="hybridMultilevel"/>
    <w:tmpl w:val="647A2F96"/>
    <w:lvl w:ilvl="0" w:tplc="FA3680C2">
      <w:start w:val="1"/>
      <w:numFmt w:val="decimal"/>
      <w:lvlText w:val="(%1)"/>
      <w:lvlJc w:val="left"/>
      <w:pPr>
        <w:ind w:left="2705" w:hanging="360"/>
      </w:pPr>
      <w:rPr>
        <w:sz w:val="24"/>
        <w:szCs w:val="24"/>
      </w:rPr>
    </w:lvl>
    <w:lvl w:ilvl="1" w:tplc="38090019">
      <w:start w:val="1"/>
      <w:numFmt w:val="lowerLetter"/>
      <w:lvlText w:val="%2."/>
      <w:lvlJc w:val="left"/>
      <w:pPr>
        <w:ind w:left="3425" w:hanging="360"/>
      </w:pPr>
    </w:lvl>
    <w:lvl w:ilvl="2" w:tplc="3809001B" w:tentative="1">
      <w:start w:val="1"/>
      <w:numFmt w:val="lowerRoman"/>
      <w:lvlText w:val="%3."/>
      <w:lvlJc w:val="right"/>
      <w:pPr>
        <w:ind w:left="4145" w:hanging="180"/>
      </w:pPr>
    </w:lvl>
    <w:lvl w:ilvl="3" w:tplc="3809000F" w:tentative="1">
      <w:start w:val="1"/>
      <w:numFmt w:val="decimal"/>
      <w:lvlText w:val="%4."/>
      <w:lvlJc w:val="left"/>
      <w:pPr>
        <w:ind w:left="4865" w:hanging="360"/>
      </w:pPr>
    </w:lvl>
    <w:lvl w:ilvl="4" w:tplc="38090019" w:tentative="1">
      <w:start w:val="1"/>
      <w:numFmt w:val="lowerLetter"/>
      <w:lvlText w:val="%5."/>
      <w:lvlJc w:val="left"/>
      <w:pPr>
        <w:ind w:left="5585" w:hanging="360"/>
      </w:pPr>
    </w:lvl>
    <w:lvl w:ilvl="5" w:tplc="3809001B" w:tentative="1">
      <w:start w:val="1"/>
      <w:numFmt w:val="lowerRoman"/>
      <w:lvlText w:val="%6."/>
      <w:lvlJc w:val="right"/>
      <w:pPr>
        <w:ind w:left="6305" w:hanging="180"/>
      </w:pPr>
    </w:lvl>
    <w:lvl w:ilvl="6" w:tplc="3809000F" w:tentative="1">
      <w:start w:val="1"/>
      <w:numFmt w:val="decimal"/>
      <w:lvlText w:val="%7."/>
      <w:lvlJc w:val="left"/>
      <w:pPr>
        <w:ind w:left="7025" w:hanging="360"/>
      </w:pPr>
    </w:lvl>
    <w:lvl w:ilvl="7" w:tplc="38090019" w:tentative="1">
      <w:start w:val="1"/>
      <w:numFmt w:val="lowerLetter"/>
      <w:lvlText w:val="%8."/>
      <w:lvlJc w:val="left"/>
      <w:pPr>
        <w:ind w:left="7745" w:hanging="360"/>
      </w:pPr>
    </w:lvl>
    <w:lvl w:ilvl="8" w:tplc="3809001B" w:tentative="1">
      <w:start w:val="1"/>
      <w:numFmt w:val="lowerRoman"/>
      <w:lvlText w:val="%9."/>
      <w:lvlJc w:val="right"/>
      <w:pPr>
        <w:ind w:left="8465" w:hanging="180"/>
      </w:pPr>
    </w:lvl>
  </w:abstractNum>
  <w:abstractNum w:abstractNumId="94" w15:restartNumberingAfterBreak="0">
    <w:nsid w:val="285B6A09"/>
    <w:multiLevelType w:val="multilevel"/>
    <w:tmpl w:val="DD045F2E"/>
    <w:lvl w:ilvl="0">
      <w:start w:val="1"/>
      <w:numFmt w:val="lowerLetter"/>
      <w:lvlText w:val="%1."/>
      <w:lvlJc w:val="left"/>
      <w:pPr>
        <w:ind w:left="1587" w:hanging="360"/>
      </w:pPr>
      <w:rPr>
        <w:vertAlign w:val="baseline"/>
      </w:rPr>
    </w:lvl>
    <w:lvl w:ilvl="1">
      <w:start w:val="1"/>
      <w:numFmt w:val="decimal"/>
      <w:lvlText w:val="(%2)"/>
      <w:lvlJc w:val="left"/>
      <w:pPr>
        <w:ind w:left="2412" w:hanging="465"/>
      </w:pPr>
      <w:rPr>
        <w:strike w:val="0"/>
        <w:sz w:val="24"/>
        <w:szCs w:val="24"/>
        <w:vertAlign w:val="baseline"/>
      </w:rPr>
    </w:lvl>
    <w:lvl w:ilvl="2">
      <w:start w:val="1"/>
      <w:numFmt w:val="lowerRoman"/>
      <w:lvlText w:val="%3."/>
      <w:lvlJc w:val="right"/>
      <w:pPr>
        <w:ind w:left="3027" w:hanging="180"/>
      </w:pPr>
      <w:rPr>
        <w:vertAlign w:val="baseline"/>
      </w:rPr>
    </w:lvl>
    <w:lvl w:ilvl="3">
      <w:start w:val="1"/>
      <w:numFmt w:val="decimal"/>
      <w:lvlText w:val="%4."/>
      <w:lvlJc w:val="left"/>
      <w:pPr>
        <w:ind w:left="3747" w:hanging="360"/>
      </w:pPr>
      <w:rPr>
        <w:vertAlign w:val="baseline"/>
      </w:rPr>
    </w:lvl>
    <w:lvl w:ilvl="4">
      <w:start w:val="1"/>
      <w:numFmt w:val="lowerLetter"/>
      <w:lvlText w:val="%5."/>
      <w:lvlJc w:val="left"/>
      <w:pPr>
        <w:ind w:left="4467" w:hanging="360"/>
      </w:pPr>
      <w:rPr>
        <w:vertAlign w:val="baseline"/>
      </w:rPr>
    </w:lvl>
    <w:lvl w:ilvl="5">
      <w:start w:val="1"/>
      <w:numFmt w:val="lowerRoman"/>
      <w:lvlText w:val="%6."/>
      <w:lvlJc w:val="right"/>
      <w:pPr>
        <w:ind w:left="5187" w:hanging="180"/>
      </w:pPr>
      <w:rPr>
        <w:vertAlign w:val="baseline"/>
      </w:rPr>
    </w:lvl>
    <w:lvl w:ilvl="6">
      <w:start w:val="1"/>
      <w:numFmt w:val="decimal"/>
      <w:lvlText w:val="%7."/>
      <w:lvlJc w:val="left"/>
      <w:pPr>
        <w:ind w:left="5907" w:hanging="360"/>
      </w:pPr>
      <w:rPr>
        <w:vertAlign w:val="baseline"/>
      </w:rPr>
    </w:lvl>
    <w:lvl w:ilvl="7">
      <w:start w:val="1"/>
      <w:numFmt w:val="lowerLetter"/>
      <w:lvlText w:val="%8."/>
      <w:lvlJc w:val="left"/>
      <w:pPr>
        <w:ind w:left="6627" w:hanging="360"/>
      </w:pPr>
      <w:rPr>
        <w:vertAlign w:val="baseline"/>
      </w:rPr>
    </w:lvl>
    <w:lvl w:ilvl="8">
      <w:start w:val="1"/>
      <w:numFmt w:val="lowerRoman"/>
      <w:lvlText w:val="%9."/>
      <w:lvlJc w:val="right"/>
      <w:pPr>
        <w:ind w:left="7347" w:hanging="180"/>
      </w:pPr>
      <w:rPr>
        <w:vertAlign w:val="baseline"/>
      </w:rPr>
    </w:lvl>
  </w:abstractNum>
  <w:abstractNum w:abstractNumId="95" w15:restartNumberingAfterBreak="0">
    <w:nsid w:val="29305E8A"/>
    <w:multiLevelType w:val="hybridMultilevel"/>
    <w:tmpl w:val="7F1276A4"/>
    <w:lvl w:ilvl="0" w:tplc="CFA6BB14">
      <w:start w:val="3"/>
      <w:numFmt w:val="decimal"/>
      <w:lvlText w:val="(%1)"/>
      <w:lvlJc w:val="left"/>
      <w:pPr>
        <w:ind w:left="2070" w:hanging="360"/>
      </w:pPr>
      <w:rPr>
        <w:rFonts w:ascii="Bookman Old Style" w:hAnsi="Bookman Old Style"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29571CD1"/>
    <w:multiLevelType w:val="hybridMultilevel"/>
    <w:tmpl w:val="4508D444"/>
    <w:lvl w:ilvl="0" w:tplc="04210019">
      <w:start w:val="1"/>
      <w:numFmt w:val="lowerLetter"/>
      <w:lvlText w:val="%1."/>
      <w:lvlJc w:val="left"/>
      <w:pPr>
        <w:ind w:left="399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29D20DE0"/>
    <w:multiLevelType w:val="hybridMultilevel"/>
    <w:tmpl w:val="E0CEC7E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8" w15:restartNumberingAfterBreak="0">
    <w:nsid w:val="29FC5CA1"/>
    <w:multiLevelType w:val="multilevel"/>
    <w:tmpl w:val="91F6116C"/>
    <w:lvl w:ilvl="0">
      <w:start w:val="1"/>
      <w:numFmt w:val="decimal"/>
      <w:lvlText w:val="(%1)"/>
      <w:lvlJc w:val="left"/>
      <w:pPr>
        <w:ind w:left="2340" w:hanging="360"/>
      </w:pPr>
      <w:rPr>
        <w:rFonts w:ascii="Bookman Old Style" w:eastAsia="Bookman Old Style" w:hAnsi="Bookman Old Style" w:cs="Bookman Old Style"/>
        <w:color w:val="000000"/>
        <w:sz w:val="24"/>
        <w:szCs w:val="24"/>
        <w:vertAlign w:val="baseline"/>
      </w:rPr>
    </w:lvl>
    <w:lvl w:ilvl="1">
      <w:start w:val="1"/>
      <w:numFmt w:val="lowerLetter"/>
      <w:lvlText w:val="%2."/>
      <w:lvlJc w:val="left"/>
      <w:pPr>
        <w:ind w:left="3060" w:hanging="360"/>
      </w:pPr>
      <w:rPr>
        <w:vertAlign w:val="baseline"/>
      </w:rPr>
    </w:lvl>
    <w:lvl w:ilvl="2">
      <w:start w:val="1"/>
      <w:numFmt w:val="lowerRoman"/>
      <w:lvlText w:val="%3."/>
      <w:lvlJc w:val="right"/>
      <w:pPr>
        <w:ind w:left="3780" w:hanging="180"/>
      </w:pPr>
      <w:rPr>
        <w:vertAlign w:val="baseline"/>
      </w:rPr>
    </w:lvl>
    <w:lvl w:ilvl="3">
      <w:start w:val="1"/>
      <w:numFmt w:val="decimal"/>
      <w:lvlText w:val="%4."/>
      <w:lvlJc w:val="left"/>
      <w:pPr>
        <w:ind w:left="4500" w:hanging="360"/>
      </w:pPr>
      <w:rPr>
        <w:vertAlign w:val="baseline"/>
      </w:rPr>
    </w:lvl>
    <w:lvl w:ilvl="4">
      <w:start w:val="1"/>
      <w:numFmt w:val="lowerLetter"/>
      <w:lvlText w:val="%5."/>
      <w:lvlJc w:val="left"/>
      <w:pPr>
        <w:ind w:left="5220" w:hanging="360"/>
      </w:pPr>
      <w:rPr>
        <w:vertAlign w:val="baseline"/>
      </w:rPr>
    </w:lvl>
    <w:lvl w:ilvl="5">
      <w:start w:val="1"/>
      <w:numFmt w:val="lowerRoman"/>
      <w:lvlText w:val="%6."/>
      <w:lvlJc w:val="right"/>
      <w:pPr>
        <w:ind w:left="5940" w:hanging="180"/>
      </w:pPr>
      <w:rPr>
        <w:vertAlign w:val="baseline"/>
      </w:rPr>
    </w:lvl>
    <w:lvl w:ilvl="6">
      <w:start w:val="1"/>
      <w:numFmt w:val="decimal"/>
      <w:lvlText w:val="%7."/>
      <w:lvlJc w:val="left"/>
      <w:pPr>
        <w:ind w:left="6660" w:hanging="360"/>
      </w:pPr>
      <w:rPr>
        <w:vertAlign w:val="baseline"/>
      </w:rPr>
    </w:lvl>
    <w:lvl w:ilvl="7">
      <w:start w:val="1"/>
      <w:numFmt w:val="lowerLetter"/>
      <w:lvlText w:val="%8."/>
      <w:lvlJc w:val="left"/>
      <w:pPr>
        <w:ind w:left="7380" w:hanging="360"/>
      </w:pPr>
      <w:rPr>
        <w:vertAlign w:val="baseline"/>
      </w:rPr>
    </w:lvl>
    <w:lvl w:ilvl="8">
      <w:start w:val="1"/>
      <w:numFmt w:val="lowerRoman"/>
      <w:lvlText w:val="%9."/>
      <w:lvlJc w:val="right"/>
      <w:pPr>
        <w:ind w:left="8100" w:hanging="180"/>
      </w:pPr>
      <w:rPr>
        <w:vertAlign w:val="baseline"/>
      </w:rPr>
    </w:lvl>
  </w:abstractNum>
  <w:abstractNum w:abstractNumId="99" w15:restartNumberingAfterBreak="0">
    <w:nsid w:val="29FC7033"/>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2A2179A1"/>
    <w:multiLevelType w:val="hybridMultilevel"/>
    <w:tmpl w:val="C352AD42"/>
    <w:lvl w:ilvl="0" w:tplc="0C09000F">
      <w:start w:val="1"/>
      <w:numFmt w:val="decimal"/>
      <w:lvlText w:val="%1."/>
      <w:lvlJc w:val="left"/>
      <w:pPr>
        <w:ind w:left="2705" w:hanging="360"/>
      </w:pPr>
    </w:lvl>
    <w:lvl w:ilvl="1" w:tplc="0C090019" w:tentative="1">
      <w:start w:val="1"/>
      <w:numFmt w:val="lowerLetter"/>
      <w:lvlText w:val="%2."/>
      <w:lvlJc w:val="left"/>
      <w:pPr>
        <w:ind w:left="3425" w:hanging="360"/>
      </w:pPr>
    </w:lvl>
    <w:lvl w:ilvl="2" w:tplc="0C09001B" w:tentative="1">
      <w:start w:val="1"/>
      <w:numFmt w:val="lowerRoman"/>
      <w:lvlText w:val="%3."/>
      <w:lvlJc w:val="right"/>
      <w:pPr>
        <w:ind w:left="4145" w:hanging="180"/>
      </w:pPr>
    </w:lvl>
    <w:lvl w:ilvl="3" w:tplc="0C09000F" w:tentative="1">
      <w:start w:val="1"/>
      <w:numFmt w:val="decimal"/>
      <w:lvlText w:val="%4."/>
      <w:lvlJc w:val="left"/>
      <w:pPr>
        <w:ind w:left="4865" w:hanging="360"/>
      </w:pPr>
    </w:lvl>
    <w:lvl w:ilvl="4" w:tplc="0C090019" w:tentative="1">
      <w:start w:val="1"/>
      <w:numFmt w:val="lowerLetter"/>
      <w:lvlText w:val="%5."/>
      <w:lvlJc w:val="left"/>
      <w:pPr>
        <w:ind w:left="5585" w:hanging="360"/>
      </w:pPr>
    </w:lvl>
    <w:lvl w:ilvl="5" w:tplc="0C09001B" w:tentative="1">
      <w:start w:val="1"/>
      <w:numFmt w:val="lowerRoman"/>
      <w:lvlText w:val="%6."/>
      <w:lvlJc w:val="right"/>
      <w:pPr>
        <w:ind w:left="6305" w:hanging="180"/>
      </w:pPr>
    </w:lvl>
    <w:lvl w:ilvl="6" w:tplc="0C09000F" w:tentative="1">
      <w:start w:val="1"/>
      <w:numFmt w:val="decimal"/>
      <w:lvlText w:val="%7."/>
      <w:lvlJc w:val="left"/>
      <w:pPr>
        <w:ind w:left="7025" w:hanging="360"/>
      </w:pPr>
    </w:lvl>
    <w:lvl w:ilvl="7" w:tplc="0C090019" w:tentative="1">
      <w:start w:val="1"/>
      <w:numFmt w:val="lowerLetter"/>
      <w:lvlText w:val="%8."/>
      <w:lvlJc w:val="left"/>
      <w:pPr>
        <w:ind w:left="7745" w:hanging="360"/>
      </w:pPr>
    </w:lvl>
    <w:lvl w:ilvl="8" w:tplc="0C09001B" w:tentative="1">
      <w:start w:val="1"/>
      <w:numFmt w:val="lowerRoman"/>
      <w:lvlText w:val="%9."/>
      <w:lvlJc w:val="right"/>
      <w:pPr>
        <w:ind w:left="8465" w:hanging="180"/>
      </w:pPr>
    </w:lvl>
  </w:abstractNum>
  <w:abstractNum w:abstractNumId="101" w15:restartNumberingAfterBreak="0">
    <w:nsid w:val="2A3C7DE5"/>
    <w:multiLevelType w:val="multilevel"/>
    <w:tmpl w:val="3FEA6CF4"/>
    <w:lvl w:ilvl="0">
      <w:start w:val="1"/>
      <w:numFmt w:val="decimal"/>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102" w15:restartNumberingAfterBreak="0">
    <w:nsid w:val="2A4D74E5"/>
    <w:multiLevelType w:val="multilevel"/>
    <w:tmpl w:val="9C085DD2"/>
    <w:lvl w:ilvl="0">
      <w:start w:val="1"/>
      <w:numFmt w:val="decimal"/>
      <w:lvlText w:val="(%1)"/>
      <w:lvlJc w:val="left"/>
      <w:pPr>
        <w:ind w:left="2912" w:hanging="360"/>
      </w:pPr>
      <w:rPr>
        <w:rFonts w:ascii="Bookman Old Style" w:eastAsia="Bookman Old Style" w:hAnsi="Bookman Old Style" w:cs="Bookman Old Style"/>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3" w15:restartNumberingAfterBreak="0">
    <w:nsid w:val="2AC46CD9"/>
    <w:multiLevelType w:val="hybridMultilevel"/>
    <w:tmpl w:val="2E7A5F6E"/>
    <w:lvl w:ilvl="0" w:tplc="B3F2E7CE">
      <w:start w:val="6"/>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2AF838DC"/>
    <w:multiLevelType w:val="hybridMultilevel"/>
    <w:tmpl w:val="39CE169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5" w15:restartNumberingAfterBreak="0">
    <w:nsid w:val="2B800F40"/>
    <w:multiLevelType w:val="multilevel"/>
    <w:tmpl w:val="57F6CB5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6" w15:restartNumberingAfterBreak="0">
    <w:nsid w:val="2B940765"/>
    <w:multiLevelType w:val="multilevel"/>
    <w:tmpl w:val="3FEA6CF4"/>
    <w:lvl w:ilvl="0">
      <w:start w:val="1"/>
      <w:numFmt w:val="decimal"/>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107" w15:restartNumberingAfterBreak="0">
    <w:nsid w:val="2C476149"/>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108" w15:restartNumberingAfterBreak="0">
    <w:nsid w:val="2C544758"/>
    <w:multiLevelType w:val="multilevel"/>
    <w:tmpl w:val="332C7416"/>
    <w:lvl w:ilvl="0">
      <w:start w:val="1"/>
      <w:numFmt w:val="decimal"/>
      <w:lvlText w:val="%1."/>
      <w:lvlJc w:val="left"/>
      <w:pPr>
        <w:ind w:left="360" w:hanging="36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9" w15:restartNumberingAfterBreak="0">
    <w:nsid w:val="2C586D57"/>
    <w:multiLevelType w:val="hybridMultilevel"/>
    <w:tmpl w:val="04E8A830"/>
    <w:lvl w:ilvl="0" w:tplc="0C09000F">
      <w:start w:val="1"/>
      <w:numFmt w:val="decimal"/>
      <w:lvlText w:val="%1."/>
      <w:lvlJc w:val="left"/>
      <w:pPr>
        <w:ind w:left="3272" w:hanging="360"/>
      </w:pPr>
    </w:lvl>
    <w:lvl w:ilvl="1" w:tplc="0C090019" w:tentative="1">
      <w:start w:val="1"/>
      <w:numFmt w:val="lowerLetter"/>
      <w:lvlText w:val="%2."/>
      <w:lvlJc w:val="left"/>
      <w:pPr>
        <w:ind w:left="3992" w:hanging="360"/>
      </w:pPr>
    </w:lvl>
    <w:lvl w:ilvl="2" w:tplc="0C09001B" w:tentative="1">
      <w:start w:val="1"/>
      <w:numFmt w:val="lowerRoman"/>
      <w:lvlText w:val="%3."/>
      <w:lvlJc w:val="right"/>
      <w:pPr>
        <w:ind w:left="4712" w:hanging="180"/>
      </w:pPr>
    </w:lvl>
    <w:lvl w:ilvl="3" w:tplc="0C09000F" w:tentative="1">
      <w:start w:val="1"/>
      <w:numFmt w:val="decimal"/>
      <w:lvlText w:val="%4."/>
      <w:lvlJc w:val="left"/>
      <w:pPr>
        <w:ind w:left="5432" w:hanging="360"/>
      </w:pPr>
    </w:lvl>
    <w:lvl w:ilvl="4" w:tplc="0C090019" w:tentative="1">
      <w:start w:val="1"/>
      <w:numFmt w:val="lowerLetter"/>
      <w:lvlText w:val="%5."/>
      <w:lvlJc w:val="left"/>
      <w:pPr>
        <w:ind w:left="6152" w:hanging="360"/>
      </w:pPr>
    </w:lvl>
    <w:lvl w:ilvl="5" w:tplc="0C09001B" w:tentative="1">
      <w:start w:val="1"/>
      <w:numFmt w:val="lowerRoman"/>
      <w:lvlText w:val="%6."/>
      <w:lvlJc w:val="right"/>
      <w:pPr>
        <w:ind w:left="6872" w:hanging="180"/>
      </w:pPr>
    </w:lvl>
    <w:lvl w:ilvl="6" w:tplc="0C09000F" w:tentative="1">
      <w:start w:val="1"/>
      <w:numFmt w:val="decimal"/>
      <w:lvlText w:val="%7."/>
      <w:lvlJc w:val="left"/>
      <w:pPr>
        <w:ind w:left="7592" w:hanging="360"/>
      </w:pPr>
    </w:lvl>
    <w:lvl w:ilvl="7" w:tplc="0C090019" w:tentative="1">
      <w:start w:val="1"/>
      <w:numFmt w:val="lowerLetter"/>
      <w:lvlText w:val="%8."/>
      <w:lvlJc w:val="left"/>
      <w:pPr>
        <w:ind w:left="8312" w:hanging="360"/>
      </w:pPr>
    </w:lvl>
    <w:lvl w:ilvl="8" w:tplc="0C09001B" w:tentative="1">
      <w:start w:val="1"/>
      <w:numFmt w:val="lowerRoman"/>
      <w:lvlText w:val="%9."/>
      <w:lvlJc w:val="right"/>
      <w:pPr>
        <w:ind w:left="9032" w:hanging="180"/>
      </w:pPr>
    </w:lvl>
  </w:abstractNum>
  <w:abstractNum w:abstractNumId="110" w15:restartNumberingAfterBreak="0">
    <w:nsid w:val="2CE32CCF"/>
    <w:multiLevelType w:val="multilevel"/>
    <w:tmpl w:val="57F6CB5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1" w15:restartNumberingAfterBreak="0">
    <w:nsid w:val="2D2B1342"/>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112" w15:restartNumberingAfterBreak="0">
    <w:nsid w:val="2DCC20CE"/>
    <w:multiLevelType w:val="multilevel"/>
    <w:tmpl w:val="58E23D38"/>
    <w:lvl w:ilvl="0">
      <w:start w:val="1"/>
      <w:numFmt w:val="decimal"/>
      <w:lvlText w:val="(%1)"/>
      <w:lvlJc w:val="left"/>
      <w:pPr>
        <w:ind w:left="2520" w:hanging="360"/>
      </w:pPr>
      <w:rPr>
        <w:color w:val="000000"/>
        <w:vertAlign w:val="baseline"/>
      </w:rPr>
    </w:lvl>
    <w:lvl w:ilvl="1">
      <w:start w:val="1"/>
      <w:numFmt w:val="lowerLetter"/>
      <w:lvlText w:val="%2."/>
      <w:lvlJc w:val="left"/>
      <w:pPr>
        <w:ind w:left="3060"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13" w15:restartNumberingAfterBreak="0">
    <w:nsid w:val="2E0F28FC"/>
    <w:multiLevelType w:val="hybridMultilevel"/>
    <w:tmpl w:val="5F36033E"/>
    <w:lvl w:ilvl="0" w:tplc="DC00906A">
      <w:start w:val="1"/>
      <w:numFmt w:val="decimal"/>
      <w:lvlText w:val="(%1)"/>
      <w:lvlJc w:val="left"/>
      <w:pPr>
        <w:ind w:left="720" w:hanging="360"/>
      </w:pPr>
      <w:rPr>
        <w:rFonts w:hint="default"/>
        <w:strike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2EAF334B"/>
    <w:multiLevelType w:val="hybridMultilevel"/>
    <w:tmpl w:val="CAFA7A66"/>
    <w:lvl w:ilvl="0" w:tplc="8154054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2EBD54F7"/>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116" w15:restartNumberingAfterBreak="0">
    <w:nsid w:val="2FB87410"/>
    <w:multiLevelType w:val="multilevel"/>
    <w:tmpl w:val="B5C025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2FC60009"/>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8" w15:restartNumberingAfterBreak="0">
    <w:nsid w:val="2FF3491F"/>
    <w:multiLevelType w:val="hybridMultilevel"/>
    <w:tmpl w:val="782819B6"/>
    <w:lvl w:ilvl="0" w:tplc="04090019">
      <w:start w:val="1"/>
      <w:numFmt w:val="lowerLetter"/>
      <w:lvlText w:val="%1."/>
      <w:lvlJc w:val="left"/>
      <w:pPr>
        <w:ind w:left="216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19" w15:restartNumberingAfterBreak="0">
    <w:nsid w:val="301F4B26"/>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120" w15:restartNumberingAfterBreak="0">
    <w:nsid w:val="30475D16"/>
    <w:multiLevelType w:val="hybridMultilevel"/>
    <w:tmpl w:val="24065A04"/>
    <w:lvl w:ilvl="0" w:tplc="04090019">
      <w:start w:val="1"/>
      <w:numFmt w:val="lowerLetter"/>
      <w:lvlText w:val="%1."/>
      <w:lvlJc w:val="left"/>
      <w:pPr>
        <w:ind w:left="720" w:hanging="360"/>
      </w:pPr>
    </w:lvl>
    <w:lvl w:ilvl="1" w:tplc="38090019" w:tentative="1">
      <w:start w:val="1"/>
      <w:numFmt w:val="lowerLetter"/>
      <w:lvlText w:val="%2."/>
      <w:lvlJc w:val="left"/>
      <w:pPr>
        <w:ind w:left="0" w:hanging="360"/>
      </w:pPr>
    </w:lvl>
    <w:lvl w:ilvl="2" w:tplc="3809001B" w:tentative="1">
      <w:start w:val="1"/>
      <w:numFmt w:val="lowerRoman"/>
      <w:lvlText w:val="%3."/>
      <w:lvlJc w:val="right"/>
      <w:pPr>
        <w:ind w:left="720" w:hanging="180"/>
      </w:pPr>
    </w:lvl>
    <w:lvl w:ilvl="3" w:tplc="3809000F" w:tentative="1">
      <w:start w:val="1"/>
      <w:numFmt w:val="decimal"/>
      <w:lvlText w:val="%4."/>
      <w:lvlJc w:val="left"/>
      <w:pPr>
        <w:ind w:left="1440" w:hanging="360"/>
      </w:pPr>
    </w:lvl>
    <w:lvl w:ilvl="4" w:tplc="38090019" w:tentative="1">
      <w:start w:val="1"/>
      <w:numFmt w:val="lowerLetter"/>
      <w:lvlText w:val="%5."/>
      <w:lvlJc w:val="left"/>
      <w:pPr>
        <w:ind w:left="2160" w:hanging="360"/>
      </w:pPr>
    </w:lvl>
    <w:lvl w:ilvl="5" w:tplc="3809001B" w:tentative="1">
      <w:start w:val="1"/>
      <w:numFmt w:val="lowerRoman"/>
      <w:lvlText w:val="%6."/>
      <w:lvlJc w:val="right"/>
      <w:pPr>
        <w:ind w:left="2880" w:hanging="180"/>
      </w:pPr>
    </w:lvl>
    <w:lvl w:ilvl="6" w:tplc="3809000F" w:tentative="1">
      <w:start w:val="1"/>
      <w:numFmt w:val="decimal"/>
      <w:lvlText w:val="%7."/>
      <w:lvlJc w:val="left"/>
      <w:pPr>
        <w:ind w:left="3600" w:hanging="360"/>
      </w:pPr>
    </w:lvl>
    <w:lvl w:ilvl="7" w:tplc="38090019" w:tentative="1">
      <w:start w:val="1"/>
      <w:numFmt w:val="lowerLetter"/>
      <w:lvlText w:val="%8."/>
      <w:lvlJc w:val="left"/>
      <w:pPr>
        <w:ind w:left="4320" w:hanging="360"/>
      </w:pPr>
    </w:lvl>
    <w:lvl w:ilvl="8" w:tplc="3809001B" w:tentative="1">
      <w:start w:val="1"/>
      <w:numFmt w:val="lowerRoman"/>
      <w:lvlText w:val="%9."/>
      <w:lvlJc w:val="right"/>
      <w:pPr>
        <w:ind w:left="5040" w:hanging="180"/>
      </w:pPr>
    </w:lvl>
  </w:abstractNum>
  <w:abstractNum w:abstractNumId="121" w15:restartNumberingAfterBreak="0">
    <w:nsid w:val="30E5758E"/>
    <w:multiLevelType w:val="hybridMultilevel"/>
    <w:tmpl w:val="C15C9922"/>
    <w:lvl w:ilvl="0" w:tplc="BC64D4E4">
      <w:start w:val="1"/>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15:restartNumberingAfterBreak="0">
    <w:nsid w:val="314B47B6"/>
    <w:multiLevelType w:val="hybridMultilevel"/>
    <w:tmpl w:val="F2FA25C6"/>
    <w:lvl w:ilvl="0" w:tplc="07E2B66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31A25D71"/>
    <w:multiLevelType w:val="hybridMultilevel"/>
    <w:tmpl w:val="FCF62F60"/>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32F4772E"/>
    <w:multiLevelType w:val="hybridMultilevel"/>
    <w:tmpl w:val="FCF62F60"/>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33062CF7"/>
    <w:multiLevelType w:val="multilevel"/>
    <w:tmpl w:val="83806322"/>
    <w:lvl w:ilvl="0">
      <w:start w:val="1"/>
      <w:numFmt w:val="lowerLetter"/>
      <w:lvlText w:val="%1."/>
      <w:lvlJc w:val="left"/>
      <w:pPr>
        <w:ind w:left="1866"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6" w15:restartNumberingAfterBreak="0">
    <w:nsid w:val="33B43B90"/>
    <w:multiLevelType w:val="hybridMultilevel"/>
    <w:tmpl w:val="74C06272"/>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7" w15:restartNumberingAfterBreak="0">
    <w:nsid w:val="3471151F"/>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8" w15:restartNumberingAfterBreak="0">
    <w:nsid w:val="34A02346"/>
    <w:multiLevelType w:val="multilevel"/>
    <w:tmpl w:val="3FEA6CF4"/>
    <w:lvl w:ilvl="0">
      <w:start w:val="1"/>
      <w:numFmt w:val="decimal"/>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129" w15:restartNumberingAfterBreak="0">
    <w:nsid w:val="34D758FE"/>
    <w:multiLevelType w:val="hybridMultilevel"/>
    <w:tmpl w:val="CAFA7A66"/>
    <w:lvl w:ilvl="0" w:tplc="8154054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34E57DB0"/>
    <w:multiLevelType w:val="multilevel"/>
    <w:tmpl w:val="E89A054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1" w15:restartNumberingAfterBreak="0">
    <w:nsid w:val="353168E8"/>
    <w:multiLevelType w:val="multilevel"/>
    <w:tmpl w:val="51DAA6B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132" w15:restartNumberingAfterBreak="0">
    <w:nsid w:val="35720FE2"/>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133" w15:restartNumberingAfterBreak="0">
    <w:nsid w:val="35A94017"/>
    <w:multiLevelType w:val="hybridMultilevel"/>
    <w:tmpl w:val="05CE1ED2"/>
    <w:lvl w:ilvl="0" w:tplc="C7D24E78">
      <w:start w:val="1"/>
      <w:numFmt w:val="decimal"/>
      <w:lvlText w:val="(%1)"/>
      <w:lvlJc w:val="left"/>
      <w:pPr>
        <w:ind w:left="720" w:hanging="360"/>
      </w:pPr>
      <w:rPr>
        <w:rFonts w:hint="default"/>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35D739F8"/>
    <w:multiLevelType w:val="multilevel"/>
    <w:tmpl w:val="42E834EA"/>
    <w:lvl w:ilvl="0">
      <w:start w:val="2"/>
      <w:numFmt w:val="decimal"/>
      <w:lvlText w:val="(%1)"/>
      <w:lvlJc w:val="left"/>
      <w:pPr>
        <w:ind w:left="720" w:hanging="360"/>
      </w:pPr>
      <w:rPr>
        <w:rFonts w:hint="default"/>
        <w:b w:val="0"/>
        <w:strike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strike w:val="0"/>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5" w15:restartNumberingAfterBreak="0">
    <w:nsid w:val="365A60B7"/>
    <w:multiLevelType w:val="multilevel"/>
    <w:tmpl w:val="6D40B9C8"/>
    <w:lvl w:ilvl="0">
      <w:start w:val="1"/>
      <w:numFmt w:val="lowerLetter"/>
      <w:lvlText w:val="%1."/>
      <w:lvlJc w:val="left"/>
      <w:pPr>
        <w:ind w:left="144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6" w15:restartNumberingAfterBreak="0">
    <w:nsid w:val="370F6E07"/>
    <w:multiLevelType w:val="multilevel"/>
    <w:tmpl w:val="A0A4444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137" w15:restartNumberingAfterBreak="0">
    <w:nsid w:val="37196720"/>
    <w:multiLevelType w:val="multilevel"/>
    <w:tmpl w:val="51DAA6B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138" w15:restartNumberingAfterBreak="0">
    <w:nsid w:val="38D46751"/>
    <w:multiLevelType w:val="multilevel"/>
    <w:tmpl w:val="91F6116C"/>
    <w:lvl w:ilvl="0">
      <w:start w:val="1"/>
      <w:numFmt w:val="decimal"/>
      <w:lvlText w:val="(%1)"/>
      <w:lvlJc w:val="left"/>
      <w:pPr>
        <w:ind w:left="2340" w:hanging="360"/>
      </w:pPr>
      <w:rPr>
        <w:rFonts w:ascii="Bookman Old Style" w:eastAsia="Bookman Old Style" w:hAnsi="Bookman Old Style" w:cs="Bookman Old Style"/>
        <w:color w:val="000000"/>
        <w:sz w:val="24"/>
        <w:szCs w:val="24"/>
        <w:vertAlign w:val="baseline"/>
      </w:rPr>
    </w:lvl>
    <w:lvl w:ilvl="1">
      <w:start w:val="1"/>
      <w:numFmt w:val="lowerLetter"/>
      <w:lvlText w:val="%2."/>
      <w:lvlJc w:val="left"/>
      <w:pPr>
        <w:ind w:left="3060" w:hanging="360"/>
      </w:pPr>
      <w:rPr>
        <w:vertAlign w:val="baseline"/>
      </w:rPr>
    </w:lvl>
    <w:lvl w:ilvl="2">
      <w:start w:val="1"/>
      <w:numFmt w:val="lowerRoman"/>
      <w:lvlText w:val="%3."/>
      <w:lvlJc w:val="right"/>
      <w:pPr>
        <w:ind w:left="3780" w:hanging="180"/>
      </w:pPr>
      <w:rPr>
        <w:vertAlign w:val="baseline"/>
      </w:rPr>
    </w:lvl>
    <w:lvl w:ilvl="3">
      <w:start w:val="1"/>
      <w:numFmt w:val="decimal"/>
      <w:lvlText w:val="%4."/>
      <w:lvlJc w:val="left"/>
      <w:pPr>
        <w:ind w:left="4500" w:hanging="360"/>
      </w:pPr>
      <w:rPr>
        <w:vertAlign w:val="baseline"/>
      </w:rPr>
    </w:lvl>
    <w:lvl w:ilvl="4">
      <w:start w:val="1"/>
      <w:numFmt w:val="lowerLetter"/>
      <w:lvlText w:val="%5."/>
      <w:lvlJc w:val="left"/>
      <w:pPr>
        <w:ind w:left="5220" w:hanging="360"/>
      </w:pPr>
      <w:rPr>
        <w:vertAlign w:val="baseline"/>
      </w:rPr>
    </w:lvl>
    <w:lvl w:ilvl="5">
      <w:start w:val="1"/>
      <w:numFmt w:val="lowerRoman"/>
      <w:lvlText w:val="%6."/>
      <w:lvlJc w:val="right"/>
      <w:pPr>
        <w:ind w:left="5940" w:hanging="180"/>
      </w:pPr>
      <w:rPr>
        <w:vertAlign w:val="baseline"/>
      </w:rPr>
    </w:lvl>
    <w:lvl w:ilvl="6">
      <w:start w:val="1"/>
      <w:numFmt w:val="decimal"/>
      <w:lvlText w:val="%7."/>
      <w:lvlJc w:val="left"/>
      <w:pPr>
        <w:ind w:left="6660" w:hanging="360"/>
      </w:pPr>
      <w:rPr>
        <w:vertAlign w:val="baseline"/>
      </w:rPr>
    </w:lvl>
    <w:lvl w:ilvl="7">
      <w:start w:val="1"/>
      <w:numFmt w:val="lowerLetter"/>
      <w:lvlText w:val="%8."/>
      <w:lvlJc w:val="left"/>
      <w:pPr>
        <w:ind w:left="7380" w:hanging="360"/>
      </w:pPr>
      <w:rPr>
        <w:vertAlign w:val="baseline"/>
      </w:rPr>
    </w:lvl>
    <w:lvl w:ilvl="8">
      <w:start w:val="1"/>
      <w:numFmt w:val="lowerRoman"/>
      <w:lvlText w:val="%9."/>
      <w:lvlJc w:val="right"/>
      <w:pPr>
        <w:ind w:left="8100" w:hanging="180"/>
      </w:pPr>
      <w:rPr>
        <w:vertAlign w:val="baseline"/>
      </w:rPr>
    </w:lvl>
  </w:abstractNum>
  <w:abstractNum w:abstractNumId="139" w15:restartNumberingAfterBreak="0">
    <w:nsid w:val="390C35F1"/>
    <w:multiLevelType w:val="multilevel"/>
    <w:tmpl w:val="381C1CE6"/>
    <w:lvl w:ilvl="0">
      <w:start w:val="1"/>
      <w:numFmt w:val="decimal"/>
      <w:lvlText w:val="(%1)"/>
      <w:lvlJc w:val="left"/>
      <w:pPr>
        <w:ind w:left="36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0" w15:restartNumberingAfterBreak="0">
    <w:nsid w:val="392F0998"/>
    <w:multiLevelType w:val="multilevel"/>
    <w:tmpl w:val="93EC4688"/>
    <w:lvl w:ilvl="0">
      <w:start w:val="1"/>
      <w:numFmt w:val="decimal"/>
      <w:lvlText w:val="%1."/>
      <w:lvlJc w:val="left"/>
      <w:pPr>
        <w:ind w:left="4330" w:hanging="360"/>
      </w:pPr>
      <w:rPr>
        <w:strike w:val="0"/>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41" w15:restartNumberingAfterBreak="0">
    <w:nsid w:val="395C458E"/>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142" w15:restartNumberingAfterBreak="0">
    <w:nsid w:val="3A226538"/>
    <w:multiLevelType w:val="multilevel"/>
    <w:tmpl w:val="C7F8E952"/>
    <w:lvl w:ilvl="0">
      <w:start w:val="1"/>
      <w:numFmt w:val="lowerLetter"/>
      <w:lvlText w:val="%1."/>
      <w:lvlJc w:val="left"/>
      <w:pPr>
        <w:ind w:left="1146" w:hanging="360"/>
      </w:pPr>
      <w:rPr>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143" w15:restartNumberingAfterBreak="0">
    <w:nsid w:val="3B171E6A"/>
    <w:multiLevelType w:val="hybridMultilevel"/>
    <w:tmpl w:val="E5B62E5A"/>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3B3A6800"/>
    <w:multiLevelType w:val="hybridMultilevel"/>
    <w:tmpl w:val="C756D52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5" w15:restartNumberingAfterBreak="0">
    <w:nsid w:val="3B5611CA"/>
    <w:multiLevelType w:val="hybridMultilevel"/>
    <w:tmpl w:val="20B086EC"/>
    <w:lvl w:ilvl="0" w:tplc="511AE576">
      <w:start w:val="1"/>
      <w:numFmt w:val="decimal"/>
      <w:lvlText w:val="(%1)"/>
      <w:lvlJc w:val="left"/>
      <w:pPr>
        <w:ind w:left="2771"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3BBF4EB1"/>
    <w:multiLevelType w:val="multilevel"/>
    <w:tmpl w:val="A0A4444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147" w15:restartNumberingAfterBreak="0">
    <w:nsid w:val="3C61053B"/>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3C8A4C6F"/>
    <w:multiLevelType w:val="multilevel"/>
    <w:tmpl w:val="4F26FEBE"/>
    <w:lvl w:ilvl="0">
      <w:start w:val="1"/>
      <w:numFmt w:val="decimal"/>
      <w:lvlText w:val="%1."/>
      <w:lvlJc w:val="left"/>
      <w:pPr>
        <w:ind w:left="6300" w:hanging="360"/>
      </w:pPr>
      <w:rPr>
        <w:strike w:val="0"/>
        <w:color w:val="000000"/>
        <w:vertAlign w:val="baseline"/>
      </w:rPr>
    </w:lvl>
    <w:lvl w:ilvl="1">
      <w:start w:val="1"/>
      <w:numFmt w:val="lowerLetter"/>
      <w:lvlText w:val="%2."/>
      <w:lvlJc w:val="left"/>
      <w:pPr>
        <w:ind w:left="4860" w:hanging="360"/>
      </w:pPr>
      <w:rPr>
        <w:vertAlign w:val="baseline"/>
      </w:rPr>
    </w:lvl>
    <w:lvl w:ilvl="2">
      <w:start w:val="1"/>
      <w:numFmt w:val="lowerRoman"/>
      <w:lvlText w:val="%3."/>
      <w:lvlJc w:val="right"/>
      <w:pPr>
        <w:ind w:left="5580" w:hanging="180"/>
      </w:pPr>
      <w:rPr>
        <w:vertAlign w:val="baseline"/>
      </w:rPr>
    </w:lvl>
    <w:lvl w:ilvl="3">
      <w:start w:val="1"/>
      <w:numFmt w:val="decimal"/>
      <w:lvlText w:val="(%4)"/>
      <w:lvlJc w:val="left"/>
      <w:pPr>
        <w:ind w:left="6300" w:hanging="360"/>
      </w:pPr>
      <w:rPr>
        <w:rFonts w:hint="default"/>
        <w:strike w:val="0"/>
        <w:color w:val="auto"/>
        <w:vertAlign w:val="baseline"/>
      </w:rPr>
    </w:lvl>
    <w:lvl w:ilvl="4">
      <w:start w:val="1"/>
      <w:numFmt w:val="lowerLetter"/>
      <w:lvlText w:val="%5."/>
      <w:lvlJc w:val="left"/>
      <w:pPr>
        <w:ind w:left="7020" w:hanging="360"/>
      </w:pPr>
      <w:rPr>
        <w:vertAlign w:val="baseline"/>
      </w:rPr>
    </w:lvl>
    <w:lvl w:ilvl="5">
      <w:start w:val="1"/>
      <w:numFmt w:val="lowerRoman"/>
      <w:lvlText w:val="%6."/>
      <w:lvlJc w:val="right"/>
      <w:pPr>
        <w:ind w:left="7740" w:hanging="180"/>
      </w:pPr>
      <w:rPr>
        <w:vertAlign w:val="baseline"/>
      </w:rPr>
    </w:lvl>
    <w:lvl w:ilvl="6">
      <w:start w:val="1"/>
      <w:numFmt w:val="decimal"/>
      <w:lvlText w:val="%7."/>
      <w:lvlJc w:val="left"/>
      <w:pPr>
        <w:ind w:left="8460" w:hanging="360"/>
      </w:pPr>
      <w:rPr>
        <w:vertAlign w:val="baseline"/>
      </w:rPr>
    </w:lvl>
    <w:lvl w:ilvl="7">
      <w:start w:val="1"/>
      <w:numFmt w:val="lowerLetter"/>
      <w:lvlText w:val="%8."/>
      <w:lvlJc w:val="left"/>
      <w:pPr>
        <w:ind w:left="9180" w:hanging="360"/>
      </w:pPr>
      <w:rPr>
        <w:vertAlign w:val="baseline"/>
      </w:rPr>
    </w:lvl>
    <w:lvl w:ilvl="8">
      <w:start w:val="1"/>
      <w:numFmt w:val="lowerRoman"/>
      <w:lvlText w:val="%9."/>
      <w:lvlJc w:val="right"/>
      <w:pPr>
        <w:ind w:left="9900" w:hanging="180"/>
      </w:pPr>
      <w:rPr>
        <w:vertAlign w:val="baseline"/>
      </w:rPr>
    </w:lvl>
  </w:abstractNum>
  <w:abstractNum w:abstractNumId="149" w15:restartNumberingAfterBreak="0">
    <w:nsid w:val="3E4516CA"/>
    <w:multiLevelType w:val="multilevel"/>
    <w:tmpl w:val="EDBE14B2"/>
    <w:lvl w:ilvl="0">
      <w:start w:val="1"/>
      <w:numFmt w:val="lowerLetter"/>
      <w:lvlText w:val="%1."/>
      <w:lvlJc w:val="left"/>
      <w:pPr>
        <w:ind w:left="3016" w:hanging="360"/>
      </w:pPr>
      <w:rPr>
        <w:vertAlign w:val="baseline"/>
      </w:rPr>
    </w:lvl>
    <w:lvl w:ilvl="1">
      <w:start w:val="1"/>
      <w:numFmt w:val="lowerLetter"/>
      <w:lvlText w:val="%2."/>
      <w:lvlJc w:val="left"/>
      <w:pPr>
        <w:ind w:left="3736" w:hanging="360"/>
      </w:pPr>
      <w:rPr>
        <w:vertAlign w:val="baseline"/>
      </w:rPr>
    </w:lvl>
    <w:lvl w:ilvl="2">
      <w:start w:val="1"/>
      <w:numFmt w:val="lowerRoman"/>
      <w:lvlText w:val="%3."/>
      <w:lvlJc w:val="right"/>
      <w:pPr>
        <w:ind w:left="4456" w:hanging="180"/>
      </w:pPr>
      <w:rPr>
        <w:vertAlign w:val="baseline"/>
      </w:rPr>
    </w:lvl>
    <w:lvl w:ilvl="3">
      <w:start w:val="1"/>
      <w:numFmt w:val="decimal"/>
      <w:lvlText w:val="%4."/>
      <w:lvlJc w:val="left"/>
      <w:pPr>
        <w:ind w:left="5176" w:hanging="360"/>
      </w:pPr>
      <w:rPr>
        <w:vertAlign w:val="baseline"/>
      </w:rPr>
    </w:lvl>
    <w:lvl w:ilvl="4">
      <w:start w:val="1"/>
      <w:numFmt w:val="lowerLetter"/>
      <w:lvlText w:val="%5."/>
      <w:lvlJc w:val="left"/>
      <w:pPr>
        <w:ind w:left="5896" w:hanging="360"/>
      </w:pPr>
      <w:rPr>
        <w:vertAlign w:val="baseline"/>
      </w:rPr>
    </w:lvl>
    <w:lvl w:ilvl="5">
      <w:start w:val="1"/>
      <w:numFmt w:val="lowerRoman"/>
      <w:lvlText w:val="%6."/>
      <w:lvlJc w:val="right"/>
      <w:pPr>
        <w:ind w:left="6616" w:hanging="180"/>
      </w:pPr>
      <w:rPr>
        <w:vertAlign w:val="baseline"/>
      </w:rPr>
    </w:lvl>
    <w:lvl w:ilvl="6">
      <w:start w:val="1"/>
      <w:numFmt w:val="decimal"/>
      <w:lvlText w:val="%7."/>
      <w:lvlJc w:val="left"/>
      <w:pPr>
        <w:ind w:left="7336" w:hanging="360"/>
      </w:pPr>
      <w:rPr>
        <w:vertAlign w:val="baseline"/>
      </w:rPr>
    </w:lvl>
    <w:lvl w:ilvl="7">
      <w:start w:val="1"/>
      <w:numFmt w:val="lowerLetter"/>
      <w:lvlText w:val="%8."/>
      <w:lvlJc w:val="left"/>
      <w:pPr>
        <w:ind w:left="8056" w:hanging="360"/>
      </w:pPr>
      <w:rPr>
        <w:vertAlign w:val="baseline"/>
      </w:rPr>
    </w:lvl>
    <w:lvl w:ilvl="8">
      <w:start w:val="1"/>
      <w:numFmt w:val="lowerRoman"/>
      <w:lvlText w:val="%9."/>
      <w:lvlJc w:val="right"/>
      <w:pPr>
        <w:ind w:left="8776" w:hanging="180"/>
      </w:pPr>
      <w:rPr>
        <w:vertAlign w:val="baseline"/>
      </w:rPr>
    </w:lvl>
  </w:abstractNum>
  <w:abstractNum w:abstractNumId="150" w15:restartNumberingAfterBreak="0">
    <w:nsid w:val="3E841044"/>
    <w:multiLevelType w:val="hybridMultilevel"/>
    <w:tmpl w:val="E5B62E5A"/>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F206F7B"/>
    <w:multiLevelType w:val="hybridMultilevel"/>
    <w:tmpl w:val="5F36033E"/>
    <w:lvl w:ilvl="0" w:tplc="DC00906A">
      <w:start w:val="1"/>
      <w:numFmt w:val="decimal"/>
      <w:lvlText w:val="(%1)"/>
      <w:lvlJc w:val="left"/>
      <w:pPr>
        <w:ind w:left="720" w:hanging="360"/>
      </w:pPr>
      <w:rPr>
        <w:rFonts w:hint="default"/>
        <w:strike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3F2A63AF"/>
    <w:multiLevelType w:val="hybridMultilevel"/>
    <w:tmpl w:val="782819B6"/>
    <w:lvl w:ilvl="0" w:tplc="04090019">
      <w:start w:val="1"/>
      <w:numFmt w:val="lowerLetter"/>
      <w:lvlText w:val="%1."/>
      <w:lvlJc w:val="left"/>
      <w:pPr>
        <w:ind w:left="216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53" w15:restartNumberingAfterBreak="0">
    <w:nsid w:val="3FBF5314"/>
    <w:multiLevelType w:val="multilevel"/>
    <w:tmpl w:val="E57A04B6"/>
    <w:lvl w:ilvl="0">
      <w:start w:val="1"/>
      <w:numFmt w:val="decimal"/>
      <w:lvlText w:val="(%1)"/>
      <w:lvlJc w:val="left"/>
      <w:pPr>
        <w:ind w:left="4330" w:hanging="360"/>
      </w:pPr>
      <w:rPr>
        <w:rFonts w:ascii="Bookman Old Style" w:eastAsia="Bookman Old Style" w:hAnsi="Bookman Old Style" w:cs="Bookman Old Style"/>
        <w:strike w:val="0"/>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54" w15:restartNumberingAfterBreak="0">
    <w:nsid w:val="40391487"/>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5" w15:restartNumberingAfterBreak="0">
    <w:nsid w:val="41C31CE3"/>
    <w:multiLevelType w:val="multilevel"/>
    <w:tmpl w:val="C736E01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6" w15:restartNumberingAfterBreak="0">
    <w:nsid w:val="41C90F83"/>
    <w:multiLevelType w:val="multilevel"/>
    <w:tmpl w:val="975AF31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7" w15:restartNumberingAfterBreak="0">
    <w:nsid w:val="428E77D5"/>
    <w:multiLevelType w:val="multilevel"/>
    <w:tmpl w:val="A0A4444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158" w15:restartNumberingAfterBreak="0">
    <w:nsid w:val="429352F3"/>
    <w:multiLevelType w:val="hybridMultilevel"/>
    <w:tmpl w:val="FF82EA52"/>
    <w:lvl w:ilvl="0" w:tplc="DC00906A">
      <w:start w:val="1"/>
      <w:numFmt w:val="decimal"/>
      <w:lvlText w:val="(%1)"/>
      <w:lvlJc w:val="left"/>
      <w:pPr>
        <w:ind w:left="720" w:hanging="360"/>
      </w:pPr>
      <w:rPr>
        <w:rFonts w:hint="default"/>
        <w:strike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ECC8E42">
      <w:numFmt w:val="bullet"/>
      <w:lvlText w:val=""/>
      <w:lvlJc w:val="left"/>
      <w:pPr>
        <w:ind w:left="2880" w:hanging="360"/>
      </w:pPr>
      <w:rPr>
        <w:rFonts w:ascii="Wingdings" w:eastAsia="Times New Roman" w:hAnsi="Wingdings"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42F90A29"/>
    <w:multiLevelType w:val="hybridMultilevel"/>
    <w:tmpl w:val="E5B62E5A"/>
    <w:lvl w:ilvl="0" w:tplc="31C265F4">
      <w:start w:val="1"/>
      <w:numFmt w:val="decimal"/>
      <w:lvlText w:val="(%1)"/>
      <w:lvlJc w:val="left"/>
      <w:pPr>
        <w:ind w:left="88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43874515"/>
    <w:multiLevelType w:val="hybridMultilevel"/>
    <w:tmpl w:val="D204646E"/>
    <w:lvl w:ilvl="0" w:tplc="CFA6BB14">
      <w:start w:val="3"/>
      <w:numFmt w:val="decimal"/>
      <w:lvlText w:val="(%1)"/>
      <w:lvlJc w:val="left"/>
      <w:pPr>
        <w:ind w:left="4145" w:hanging="360"/>
      </w:pPr>
      <w:rPr>
        <w:rFonts w:ascii="Bookman Old Style" w:hAnsi="Bookman Old Style" w:hint="default"/>
        <w:color w:val="auto"/>
        <w:sz w:val="24"/>
        <w:szCs w:val="24"/>
      </w:rPr>
    </w:lvl>
    <w:lvl w:ilvl="1" w:tplc="0C090019" w:tentative="1">
      <w:start w:val="1"/>
      <w:numFmt w:val="lowerLetter"/>
      <w:lvlText w:val="%2."/>
      <w:lvlJc w:val="left"/>
      <w:pPr>
        <w:ind w:left="4865" w:hanging="360"/>
      </w:pPr>
    </w:lvl>
    <w:lvl w:ilvl="2" w:tplc="0C09001B" w:tentative="1">
      <w:start w:val="1"/>
      <w:numFmt w:val="lowerRoman"/>
      <w:lvlText w:val="%3."/>
      <w:lvlJc w:val="right"/>
      <w:pPr>
        <w:ind w:left="5585" w:hanging="180"/>
      </w:pPr>
    </w:lvl>
    <w:lvl w:ilvl="3" w:tplc="0C09000F" w:tentative="1">
      <w:start w:val="1"/>
      <w:numFmt w:val="decimal"/>
      <w:lvlText w:val="%4."/>
      <w:lvlJc w:val="left"/>
      <w:pPr>
        <w:ind w:left="6305" w:hanging="360"/>
      </w:pPr>
    </w:lvl>
    <w:lvl w:ilvl="4" w:tplc="0C090019" w:tentative="1">
      <w:start w:val="1"/>
      <w:numFmt w:val="lowerLetter"/>
      <w:lvlText w:val="%5."/>
      <w:lvlJc w:val="left"/>
      <w:pPr>
        <w:ind w:left="7025" w:hanging="360"/>
      </w:pPr>
    </w:lvl>
    <w:lvl w:ilvl="5" w:tplc="0C09001B" w:tentative="1">
      <w:start w:val="1"/>
      <w:numFmt w:val="lowerRoman"/>
      <w:lvlText w:val="%6."/>
      <w:lvlJc w:val="right"/>
      <w:pPr>
        <w:ind w:left="7745" w:hanging="180"/>
      </w:pPr>
    </w:lvl>
    <w:lvl w:ilvl="6" w:tplc="0C09000F" w:tentative="1">
      <w:start w:val="1"/>
      <w:numFmt w:val="decimal"/>
      <w:lvlText w:val="%7."/>
      <w:lvlJc w:val="left"/>
      <w:pPr>
        <w:ind w:left="8465" w:hanging="360"/>
      </w:pPr>
    </w:lvl>
    <w:lvl w:ilvl="7" w:tplc="0C090019" w:tentative="1">
      <w:start w:val="1"/>
      <w:numFmt w:val="lowerLetter"/>
      <w:lvlText w:val="%8."/>
      <w:lvlJc w:val="left"/>
      <w:pPr>
        <w:ind w:left="9185" w:hanging="360"/>
      </w:pPr>
    </w:lvl>
    <w:lvl w:ilvl="8" w:tplc="0C09001B" w:tentative="1">
      <w:start w:val="1"/>
      <w:numFmt w:val="lowerRoman"/>
      <w:lvlText w:val="%9."/>
      <w:lvlJc w:val="right"/>
      <w:pPr>
        <w:ind w:left="9905" w:hanging="180"/>
      </w:pPr>
    </w:lvl>
  </w:abstractNum>
  <w:abstractNum w:abstractNumId="161" w15:restartNumberingAfterBreak="0">
    <w:nsid w:val="439E5632"/>
    <w:multiLevelType w:val="multilevel"/>
    <w:tmpl w:val="FB54732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2" w15:restartNumberingAfterBreak="0">
    <w:nsid w:val="442048DF"/>
    <w:multiLevelType w:val="hybridMultilevel"/>
    <w:tmpl w:val="D1009ED8"/>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63" w15:restartNumberingAfterBreak="0">
    <w:nsid w:val="442D3FB6"/>
    <w:multiLevelType w:val="multilevel"/>
    <w:tmpl w:val="BF0A5712"/>
    <w:lvl w:ilvl="0">
      <w:start w:val="1"/>
      <w:numFmt w:val="lowerLetter"/>
      <w:lvlText w:val="%1."/>
      <w:lvlJc w:val="left"/>
      <w:pPr>
        <w:ind w:left="3272" w:hanging="360"/>
      </w:pPr>
      <w:rPr>
        <w:color w:val="000000"/>
        <w:vertAlign w:val="baseline"/>
      </w:rPr>
    </w:lvl>
    <w:lvl w:ilvl="1">
      <w:start w:val="1"/>
      <w:numFmt w:val="lowerLetter"/>
      <w:lvlText w:val="%2."/>
      <w:lvlJc w:val="left"/>
      <w:pPr>
        <w:ind w:left="3992" w:hanging="360"/>
      </w:pPr>
      <w:rPr>
        <w:vertAlign w:val="baseline"/>
      </w:rPr>
    </w:lvl>
    <w:lvl w:ilvl="2">
      <w:start w:val="1"/>
      <w:numFmt w:val="lowerRoman"/>
      <w:lvlText w:val="%3."/>
      <w:lvlJc w:val="right"/>
      <w:pPr>
        <w:ind w:left="4712" w:hanging="180"/>
      </w:pPr>
      <w:rPr>
        <w:vertAlign w:val="baseline"/>
      </w:rPr>
    </w:lvl>
    <w:lvl w:ilvl="3">
      <w:start w:val="1"/>
      <w:numFmt w:val="decimal"/>
      <w:lvlText w:val="%4."/>
      <w:lvlJc w:val="left"/>
      <w:pPr>
        <w:ind w:left="5432" w:hanging="360"/>
      </w:pPr>
      <w:rPr>
        <w:vertAlign w:val="baseline"/>
      </w:rPr>
    </w:lvl>
    <w:lvl w:ilvl="4">
      <w:start w:val="1"/>
      <w:numFmt w:val="lowerLetter"/>
      <w:lvlText w:val="%5."/>
      <w:lvlJc w:val="left"/>
      <w:pPr>
        <w:ind w:left="6152" w:hanging="360"/>
      </w:pPr>
      <w:rPr>
        <w:vertAlign w:val="baseline"/>
      </w:rPr>
    </w:lvl>
    <w:lvl w:ilvl="5">
      <w:start w:val="1"/>
      <w:numFmt w:val="lowerRoman"/>
      <w:lvlText w:val="%6."/>
      <w:lvlJc w:val="right"/>
      <w:pPr>
        <w:ind w:left="6872" w:hanging="180"/>
      </w:pPr>
      <w:rPr>
        <w:vertAlign w:val="baseline"/>
      </w:rPr>
    </w:lvl>
    <w:lvl w:ilvl="6">
      <w:start w:val="1"/>
      <w:numFmt w:val="decimal"/>
      <w:lvlText w:val="%7."/>
      <w:lvlJc w:val="left"/>
      <w:pPr>
        <w:ind w:left="7592" w:hanging="360"/>
      </w:pPr>
      <w:rPr>
        <w:vertAlign w:val="baseline"/>
      </w:rPr>
    </w:lvl>
    <w:lvl w:ilvl="7">
      <w:start w:val="1"/>
      <w:numFmt w:val="lowerLetter"/>
      <w:lvlText w:val="%8."/>
      <w:lvlJc w:val="left"/>
      <w:pPr>
        <w:ind w:left="8312" w:hanging="360"/>
      </w:pPr>
      <w:rPr>
        <w:vertAlign w:val="baseline"/>
      </w:rPr>
    </w:lvl>
    <w:lvl w:ilvl="8">
      <w:start w:val="1"/>
      <w:numFmt w:val="lowerRoman"/>
      <w:lvlText w:val="%9."/>
      <w:lvlJc w:val="right"/>
      <w:pPr>
        <w:ind w:left="9032" w:hanging="180"/>
      </w:pPr>
      <w:rPr>
        <w:vertAlign w:val="baseline"/>
      </w:rPr>
    </w:lvl>
  </w:abstractNum>
  <w:abstractNum w:abstractNumId="164" w15:restartNumberingAfterBreak="0">
    <w:nsid w:val="4496615F"/>
    <w:multiLevelType w:val="multilevel"/>
    <w:tmpl w:val="D17C3D18"/>
    <w:lvl w:ilvl="0">
      <w:start w:val="1"/>
      <w:numFmt w:val="decimal"/>
      <w:lvlText w:val="(%1)"/>
      <w:lvlJc w:val="left"/>
      <w:pPr>
        <w:ind w:left="720" w:hanging="360"/>
      </w:pPr>
      <w:rPr>
        <w:b w:val="0"/>
        <w:strike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5" w15:restartNumberingAfterBreak="0">
    <w:nsid w:val="46591AA4"/>
    <w:multiLevelType w:val="multilevel"/>
    <w:tmpl w:val="D1DEEC5A"/>
    <w:lvl w:ilvl="0">
      <w:start w:val="1"/>
      <w:numFmt w:val="decimal"/>
      <w:lvlText w:val="%1."/>
      <w:lvlJc w:val="left"/>
      <w:pPr>
        <w:ind w:left="297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6" w15:restartNumberingAfterBreak="0">
    <w:nsid w:val="46F26525"/>
    <w:multiLevelType w:val="multilevel"/>
    <w:tmpl w:val="A0A4444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167" w15:restartNumberingAfterBreak="0">
    <w:nsid w:val="47007E5A"/>
    <w:multiLevelType w:val="multilevel"/>
    <w:tmpl w:val="10329A8C"/>
    <w:lvl w:ilvl="0">
      <w:start w:val="2"/>
      <w:numFmt w:val="lowerLetter"/>
      <w:lvlText w:val="%1."/>
      <w:lvlJc w:val="left"/>
      <w:pPr>
        <w:ind w:left="1146"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8" w15:restartNumberingAfterBreak="0">
    <w:nsid w:val="4717793A"/>
    <w:multiLevelType w:val="multilevel"/>
    <w:tmpl w:val="15F46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473F7316"/>
    <w:multiLevelType w:val="multilevel"/>
    <w:tmpl w:val="C736E01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0" w15:restartNumberingAfterBreak="0">
    <w:nsid w:val="47611B0C"/>
    <w:multiLevelType w:val="multilevel"/>
    <w:tmpl w:val="B9A0D16E"/>
    <w:lvl w:ilvl="0">
      <w:start w:val="1"/>
      <w:numFmt w:val="lowerLetter"/>
      <w:lvlText w:val="%1."/>
      <w:lvlJc w:val="left"/>
      <w:pPr>
        <w:ind w:left="3272" w:hanging="360"/>
      </w:pPr>
      <w:rPr>
        <w:vertAlign w:val="baseline"/>
      </w:rPr>
    </w:lvl>
    <w:lvl w:ilvl="1">
      <w:start w:val="1"/>
      <w:numFmt w:val="lowerLetter"/>
      <w:lvlText w:val="%2."/>
      <w:lvlJc w:val="left"/>
      <w:pPr>
        <w:ind w:left="3992" w:hanging="360"/>
      </w:pPr>
      <w:rPr>
        <w:vertAlign w:val="baseline"/>
      </w:rPr>
    </w:lvl>
    <w:lvl w:ilvl="2">
      <w:start w:val="1"/>
      <w:numFmt w:val="lowerRoman"/>
      <w:lvlText w:val="%3."/>
      <w:lvlJc w:val="right"/>
      <w:pPr>
        <w:ind w:left="4712" w:hanging="180"/>
      </w:pPr>
      <w:rPr>
        <w:vertAlign w:val="baseline"/>
      </w:rPr>
    </w:lvl>
    <w:lvl w:ilvl="3">
      <w:start w:val="1"/>
      <w:numFmt w:val="decimal"/>
      <w:lvlText w:val="%4."/>
      <w:lvlJc w:val="left"/>
      <w:pPr>
        <w:ind w:left="5432" w:hanging="360"/>
      </w:pPr>
      <w:rPr>
        <w:vertAlign w:val="baseline"/>
      </w:rPr>
    </w:lvl>
    <w:lvl w:ilvl="4">
      <w:start w:val="1"/>
      <w:numFmt w:val="lowerLetter"/>
      <w:lvlText w:val="%5."/>
      <w:lvlJc w:val="left"/>
      <w:pPr>
        <w:ind w:left="6152" w:hanging="360"/>
      </w:pPr>
      <w:rPr>
        <w:vertAlign w:val="baseline"/>
      </w:rPr>
    </w:lvl>
    <w:lvl w:ilvl="5">
      <w:start w:val="1"/>
      <w:numFmt w:val="lowerRoman"/>
      <w:lvlText w:val="%6."/>
      <w:lvlJc w:val="right"/>
      <w:pPr>
        <w:ind w:left="6872" w:hanging="180"/>
      </w:pPr>
      <w:rPr>
        <w:vertAlign w:val="baseline"/>
      </w:rPr>
    </w:lvl>
    <w:lvl w:ilvl="6">
      <w:start w:val="1"/>
      <w:numFmt w:val="decimal"/>
      <w:lvlText w:val="%7."/>
      <w:lvlJc w:val="left"/>
      <w:pPr>
        <w:ind w:left="7592" w:hanging="360"/>
      </w:pPr>
      <w:rPr>
        <w:vertAlign w:val="baseline"/>
      </w:rPr>
    </w:lvl>
    <w:lvl w:ilvl="7">
      <w:start w:val="1"/>
      <w:numFmt w:val="lowerLetter"/>
      <w:lvlText w:val="%8."/>
      <w:lvlJc w:val="left"/>
      <w:pPr>
        <w:ind w:left="8312" w:hanging="360"/>
      </w:pPr>
      <w:rPr>
        <w:vertAlign w:val="baseline"/>
      </w:rPr>
    </w:lvl>
    <w:lvl w:ilvl="8">
      <w:start w:val="1"/>
      <w:numFmt w:val="lowerRoman"/>
      <w:lvlText w:val="%9."/>
      <w:lvlJc w:val="right"/>
      <w:pPr>
        <w:ind w:left="9032" w:hanging="180"/>
      </w:pPr>
      <w:rPr>
        <w:vertAlign w:val="baseline"/>
      </w:rPr>
    </w:lvl>
  </w:abstractNum>
  <w:abstractNum w:abstractNumId="171" w15:restartNumberingAfterBreak="0">
    <w:nsid w:val="47B36F55"/>
    <w:multiLevelType w:val="multilevel"/>
    <w:tmpl w:val="C146432E"/>
    <w:lvl w:ilvl="0">
      <w:start w:val="1"/>
      <w:numFmt w:val="decimal"/>
      <w:lvlText w:val="%1."/>
      <w:lvlJc w:val="left"/>
      <w:pPr>
        <w:ind w:left="360" w:hanging="36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2" w15:restartNumberingAfterBreak="0">
    <w:nsid w:val="47F95A30"/>
    <w:multiLevelType w:val="multilevel"/>
    <w:tmpl w:val="3DCE83FE"/>
    <w:lvl w:ilvl="0">
      <w:start w:val="1"/>
      <w:numFmt w:val="lowerLetter"/>
      <w:lvlText w:val="%1."/>
      <w:lvlJc w:val="left"/>
      <w:pPr>
        <w:ind w:left="2700" w:hanging="360"/>
      </w:pPr>
      <w:rPr>
        <w:vertAlign w:val="baseline"/>
      </w:rPr>
    </w:lvl>
    <w:lvl w:ilvl="1">
      <w:start w:val="1"/>
      <w:numFmt w:val="lowerLetter"/>
      <w:lvlText w:val="%2."/>
      <w:lvlJc w:val="left"/>
      <w:pPr>
        <w:ind w:left="3420" w:hanging="360"/>
      </w:pPr>
      <w:rPr>
        <w:vertAlign w:val="baseline"/>
      </w:rPr>
    </w:lvl>
    <w:lvl w:ilvl="2">
      <w:start w:val="1"/>
      <w:numFmt w:val="lowerRoman"/>
      <w:lvlText w:val="%3."/>
      <w:lvlJc w:val="right"/>
      <w:pPr>
        <w:ind w:left="4140" w:hanging="180"/>
      </w:pPr>
      <w:rPr>
        <w:vertAlign w:val="baseline"/>
      </w:rPr>
    </w:lvl>
    <w:lvl w:ilvl="3">
      <w:start w:val="1"/>
      <w:numFmt w:val="decimal"/>
      <w:lvlText w:val="%4."/>
      <w:lvlJc w:val="left"/>
      <w:pPr>
        <w:ind w:left="4860" w:hanging="360"/>
      </w:pPr>
      <w:rPr>
        <w:vertAlign w:val="baseline"/>
      </w:rPr>
    </w:lvl>
    <w:lvl w:ilvl="4">
      <w:start w:val="1"/>
      <w:numFmt w:val="lowerLetter"/>
      <w:lvlText w:val="%5."/>
      <w:lvlJc w:val="left"/>
      <w:pPr>
        <w:ind w:left="5580" w:hanging="360"/>
      </w:pPr>
      <w:rPr>
        <w:vertAlign w:val="baseline"/>
      </w:rPr>
    </w:lvl>
    <w:lvl w:ilvl="5">
      <w:start w:val="1"/>
      <w:numFmt w:val="lowerRoman"/>
      <w:lvlText w:val="%6."/>
      <w:lvlJc w:val="right"/>
      <w:pPr>
        <w:ind w:left="6300" w:hanging="180"/>
      </w:pPr>
      <w:rPr>
        <w:vertAlign w:val="baseline"/>
      </w:rPr>
    </w:lvl>
    <w:lvl w:ilvl="6">
      <w:start w:val="1"/>
      <w:numFmt w:val="decimal"/>
      <w:lvlText w:val="%7."/>
      <w:lvlJc w:val="left"/>
      <w:pPr>
        <w:ind w:left="7020" w:hanging="360"/>
      </w:pPr>
      <w:rPr>
        <w:vertAlign w:val="baseline"/>
      </w:rPr>
    </w:lvl>
    <w:lvl w:ilvl="7">
      <w:start w:val="1"/>
      <w:numFmt w:val="lowerLetter"/>
      <w:lvlText w:val="%8."/>
      <w:lvlJc w:val="left"/>
      <w:pPr>
        <w:ind w:left="7740" w:hanging="360"/>
      </w:pPr>
      <w:rPr>
        <w:vertAlign w:val="baseline"/>
      </w:rPr>
    </w:lvl>
    <w:lvl w:ilvl="8">
      <w:start w:val="1"/>
      <w:numFmt w:val="lowerRoman"/>
      <w:lvlText w:val="%9."/>
      <w:lvlJc w:val="right"/>
      <w:pPr>
        <w:ind w:left="8460" w:hanging="180"/>
      </w:pPr>
      <w:rPr>
        <w:vertAlign w:val="baseline"/>
      </w:rPr>
    </w:lvl>
  </w:abstractNum>
  <w:abstractNum w:abstractNumId="173" w15:restartNumberingAfterBreak="0">
    <w:nsid w:val="48B80B7B"/>
    <w:multiLevelType w:val="multilevel"/>
    <w:tmpl w:val="E57A04B6"/>
    <w:lvl w:ilvl="0">
      <w:start w:val="1"/>
      <w:numFmt w:val="decimal"/>
      <w:lvlText w:val="(%1)"/>
      <w:lvlJc w:val="left"/>
      <w:pPr>
        <w:ind w:left="4330" w:hanging="360"/>
      </w:pPr>
      <w:rPr>
        <w:rFonts w:ascii="Bookman Old Style" w:eastAsia="Bookman Old Style" w:hAnsi="Bookman Old Style" w:cs="Bookman Old Style"/>
        <w:strike w:val="0"/>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74" w15:restartNumberingAfterBreak="0">
    <w:nsid w:val="495E6041"/>
    <w:multiLevelType w:val="hybridMultilevel"/>
    <w:tmpl w:val="DE04E6E0"/>
    <w:lvl w:ilvl="0" w:tplc="758A8F6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496A27A5"/>
    <w:multiLevelType w:val="multilevel"/>
    <w:tmpl w:val="4C68CABE"/>
    <w:lvl w:ilvl="0">
      <w:start w:val="1"/>
      <w:numFmt w:val="lowerLetter"/>
      <w:lvlText w:val="%1."/>
      <w:lvlJc w:val="left"/>
      <w:pPr>
        <w:ind w:left="1866"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6" w15:restartNumberingAfterBreak="0">
    <w:nsid w:val="499B78BE"/>
    <w:multiLevelType w:val="multilevel"/>
    <w:tmpl w:val="91F6116C"/>
    <w:lvl w:ilvl="0">
      <w:start w:val="1"/>
      <w:numFmt w:val="decimal"/>
      <w:lvlText w:val="(%1)"/>
      <w:lvlJc w:val="left"/>
      <w:pPr>
        <w:ind w:left="2340" w:hanging="360"/>
      </w:pPr>
      <w:rPr>
        <w:rFonts w:ascii="Bookman Old Style" w:eastAsia="Bookman Old Style" w:hAnsi="Bookman Old Style" w:cs="Bookman Old Style"/>
        <w:color w:val="000000"/>
        <w:sz w:val="24"/>
        <w:szCs w:val="24"/>
        <w:vertAlign w:val="baseline"/>
      </w:rPr>
    </w:lvl>
    <w:lvl w:ilvl="1">
      <w:start w:val="1"/>
      <w:numFmt w:val="lowerLetter"/>
      <w:lvlText w:val="%2."/>
      <w:lvlJc w:val="left"/>
      <w:pPr>
        <w:ind w:left="3060" w:hanging="360"/>
      </w:pPr>
      <w:rPr>
        <w:vertAlign w:val="baseline"/>
      </w:rPr>
    </w:lvl>
    <w:lvl w:ilvl="2">
      <w:start w:val="1"/>
      <w:numFmt w:val="lowerRoman"/>
      <w:lvlText w:val="%3."/>
      <w:lvlJc w:val="right"/>
      <w:pPr>
        <w:ind w:left="3780" w:hanging="180"/>
      </w:pPr>
      <w:rPr>
        <w:vertAlign w:val="baseline"/>
      </w:rPr>
    </w:lvl>
    <w:lvl w:ilvl="3">
      <w:start w:val="1"/>
      <w:numFmt w:val="decimal"/>
      <w:lvlText w:val="%4."/>
      <w:lvlJc w:val="left"/>
      <w:pPr>
        <w:ind w:left="4500" w:hanging="360"/>
      </w:pPr>
      <w:rPr>
        <w:vertAlign w:val="baseline"/>
      </w:rPr>
    </w:lvl>
    <w:lvl w:ilvl="4">
      <w:start w:val="1"/>
      <w:numFmt w:val="lowerLetter"/>
      <w:lvlText w:val="%5."/>
      <w:lvlJc w:val="left"/>
      <w:pPr>
        <w:ind w:left="5220" w:hanging="360"/>
      </w:pPr>
      <w:rPr>
        <w:vertAlign w:val="baseline"/>
      </w:rPr>
    </w:lvl>
    <w:lvl w:ilvl="5">
      <w:start w:val="1"/>
      <w:numFmt w:val="lowerRoman"/>
      <w:lvlText w:val="%6."/>
      <w:lvlJc w:val="right"/>
      <w:pPr>
        <w:ind w:left="5940" w:hanging="180"/>
      </w:pPr>
      <w:rPr>
        <w:vertAlign w:val="baseline"/>
      </w:rPr>
    </w:lvl>
    <w:lvl w:ilvl="6">
      <w:start w:val="1"/>
      <w:numFmt w:val="decimal"/>
      <w:lvlText w:val="%7."/>
      <w:lvlJc w:val="left"/>
      <w:pPr>
        <w:ind w:left="6660" w:hanging="360"/>
      </w:pPr>
      <w:rPr>
        <w:vertAlign w:val="baseline"/>
      </w:rPr>
    </w:lvl>
    <w:lvl w:ilvl="7">
      <w:start w:val="1"/>
      <w:numFmt w:val="lowerLetter"/>
      <w:lvlText w:val="%8."/>
      <w:lvlJc w:val="left"/>
      <w:pPr>
        <w:ind w:left="7380" w:hanging="360"/>
      </w:pPr>
      <w:rPr>
        <w:vertAlign w:val="baseline"/>
      </w:rPr>
    </w:lvl>
    <w:lvl w:ilvl="8">
      <w:start w:val="1"/>
      <w:numFmt w:val="lowerRoman"/>
      <w:lvlText w:val="%9."/>
      <w:lvlJc w:val="right"/>
      <w:pPr>
        <w:ind w:left="8100" w:hanging="180"/>
      </w:pPr>
      <w:rPr>
        <w:vertAlign w:val="baseline"/>
      </w:rPr>
    </w:lvl>
  </w:abstractNum>
  <w:abstractNum w:abstractNumId="177" w15:restartNumberingAfterBreak="0">
    <w:nsid w:val="4A544384"/>
    <w:multiLevelType w:val="multilevel"/>
    <w:tmpl w:val="B4D84192"/>
    <w:lvl w:ilvl="0">
      <w:start w:val="1"/>
      <w:numFmt w:val="decimal"/>
      <w:lvlText w:val="(%1)"/>
      <w:lvlJc w:val="left"/>
      <w:pPr>
        <w:ind w:left="2700" w:hanging="360"/>
      </w:pPr>
      <w:rPr>
        <w:vertAlign w:val="baseline"/>
      </w:rPr>
    </w:lvl>
    <w:lvl w:ilvl="1">
      <w:start w:val="1"/>
      <w:numFmt w:val="lowerLetter"/>
      <w:lvlText w:val="%2."/>
      <w:lvlJc w:val="left"/>
      <w:pPr>
        <w:ind w:left="3420" w:hanging="360"/>
      </w:pPr>
      <w:rPr>
        <w:vertAlign w:val="baseline"/>
      </w:rPr>
    </w:lvl>
    <w:lvl w:ilvl="2">
      <w:start w:val="1"/>
      <w:numFmt w:val="lowerRoman"/>
      <w:lvlText w:val="%3."/>
      <w:lvlJc w:val="right"/>
      <w:pPr>
        <w:ind w:left="4140" w:hanging="180"/>
      </w:pPr>
      <w:rPr>
        <w:vertAlign w:val="baseline"/>
      </w:rPr>
    </w:lvl>
    <w:lvl w:ilvl="3">
      <w:start w:val="1"/>
      <w:numFmt w:val="decimal"/>
      <w:lvlText w:val="%4."/>
      <w:lvlJc w:val="left"/>
      <w:pPr>
        <w:ind w:left="4860" w:hanging="360"/>
      </w:pPr>
      <w:rPr>
        <w:vertAlign w:val="baseline"/>
      </w:rPr>
    </w:lvl>
    <w:lvl w:ilvl="4">
      <w:start w:val="1"/>
      <w:numFmt w:val="lowerLetter"/>
      <w:lvlText w:val="%5."/>
      <w:lvlJc w:val="left"/>
      <w:pPr>
        <w:ind w:left="5580" w:hanging="360"/>
      </w:pPr>
      <w:rPr>
        <w:vertAlign w:val="baseline"/>
      </w:rPr>
    </w:lvl>
    <w:lvl w:ilvl="5">
      <w:start w:val="1"/>
      <w:numFmt w:val="lowerRoman"/>
      <w:lvlText w:val="%6."/>
      <w:lvlJc w:val="right"/>
      <w:pPr>
        <w:ind w:left="6300" w:hanging="180"/>
      </w:pPr>
      <w:rPr>
        <w:vertAlign w:val="baseline"/>
      </w:rPr>
    </w:lvl>
    <w:lvl w:ilvl="6">
      <w:start w:val="1"/>
      <w:numFmt w:val="decimal"/>
      <w:lvlText w:val="%7."/>
      <w:lvlJc w:val="left"/>
      <w:pPr>
        <w:ind w:left="7020" w:hanging="360"/>
      </w:pPr>
      <w:rPr>
        <w:vertAlign w:val="baseline"/>
      </w:rPr>
    </w:lvl>
    <w:lvl w:ilvl="7">
      <w:start w:val="1"/>
      <w:numFmt w:val="lowerLetter"/>
      <w:lvlText w:val="%8."/>
      <w:lvlJc w:val="left"/>
      <w:pPr>
        <w:ind w:left="7740" w:hanging="360"/>
      </w:pPr>
      <w:rPr>
        <w:vertAlign w:val="baseline"/>
      </w:rPr>
    </w:lvl>
    <w:lvl w:ilvl="8">
      <w:start w:val="1"/>
      <w:numFmt w:val="lowerRoman"/>
      <w:lvlText w:val="%9."/>
      <w:lvlJc w:val="right"/>
      <w:pPr>
        <w:ind w:left="8460" w:hanging="180"/>
      </w:pPr>
      <w:rPr>
        <w:vertAlign w:val="baseline"/>
      </w:rPr>
    </w:lvl>
  </w:abstractNum>
  <w:abstractNum w:abstractNumId="178" w15:restartNumberingAfterBreak="0">
    <w:nsid w:val="4A9B5182"/>
    <w:multiLevelType w:val="hybridMultilevel"/>
    <w:tmpl w:val="E5B62E5A"/>
    <w:lvl w:ilvl="0" w:tplc="31C265F4">
      <w:start w:val="1"/>
      <w:numFmt w:val="decimal"/>
      <w:lvlText w:val="(%1)"/>
      <w:lvlJc w:val="left"/>
      <w:pPr>
        <w:ind w:left="1440" w:hanging="360"/>
      </w:pPr>
      <w:rPr>
        <w:rFonts w:hint="default"/>
        <w:color w:val="auto"/>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9" w15:restartNumberingAfterBreak="0">
    <w:nsid w:val="4B484B5D"/>
    <w:multiLevelType w:val="multilevel"/>
    <w:tmpl w:val="46AEE838"/>
    <w:lvl w:ilvl="0">
      <w:start w:val="1"/>
      <w:numFmt w:val="decimal"/>
      <w:lvlText w:val="(%1)"/>
      <w:lvlJc w:val="left"/>
      <w:pPr>
        <w:ind w:left="2880" w:hanging="360"/>
      </w:pPr>
      <w:rPr>
        <w:rFonts w:ascii="Bookman Old Style" w:eastAsia="Bookman Old Style" w:hAnsi="Bookman Old Style" w:cs="Bookman Old Style"/>
        <w:strike w:val="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0" w15:restartNumberingAfterBreak="0">
    <w:nsid w:val="4C0F0E3B"/>
    <w:multiLevelType w:val="multilevel"/>
    <w:tmpl w:val="65CCA21A"/>
    <w:lvl w:ilvl="0">
      <w:start w:val="1"/>
      <w:numFmt w:val="lowerLetter"/>
      <w:lvlText w:val="%1."/>
      <w:lvlJc w:val="left"/>
      <w:pPr>
        <w:ind w:left="297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1" w15:restartNumberingAfterBreak="0">
    <w:nsid w:val="4C435B9A"/>
    <w:multiLevelType w:val="hybridMultilevel"/>
    <w:tmpl w:val="0116E60E"/>
    <w:lvl w:ilvl="0" w:tplc="04090019">
      <w:start w:val="1"/>
      <w:numFmt w:val="lowerLetter"/>
      <w:lvlText w:val="%1."/>
      <w:lvlJc w:val="left"/>
      <w:pPr>
        <w:ind w:left="216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2" w15:restartNumberingAfterBreak="0">
    <w:nsid w:val="4E0D14A1"/>
    <w:multiLevelType w:val="multilevel"/>
    <w:tmpl w:val="27683E66"/>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183" w15:restartNumberingAfterBreak="0">
    <w:nsid w:val="4E13063B"/>
    <w:multiLevelType w:val="multilevel"/>
    <w:tmpl w:val="5D18DC94"/>
    <w:lvl w:ilvl="0">
      <w:start w:val="1"/>
      <w:numFmt w:val="lowerLetter"/>
      <w:lvlText w:val="%1."/>
      <w:lvlJc w:val="left"/>
      <w:pPr>
        <w:ind w:left="720" w:hanging="360"/>
      </w:pPr>
      <w:rPr>
        <w:rFonts w:ascii="Bookman Old Style" w:eastAsia="Bookman Old Style" w:hAnsi="Bookman Old Style" w:cs="Bookman Old Style"/>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4" w15:restartNumberingAfterBreak="0">
    <w:nsid w:val="4E5E2D3C"/>
    <w:multiLevelType w:val="hybridMultilevel"/>
    <w:tmpl w:val="6926459C"/>
    <w:lvl w:ilvl="0" w:tplc="FB4AF714">
      <w:start w:val="1"/>
      <w:numFmt w:val="decimal"/>
      <w:lvlText w:val="(%1)"/>
      <w:lvlJc w:val="left"/>
      <w:pPr>
        <w:ind w:left="2912" w:hanging="36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185" w15:restartNumberingAfterBreak="0">
    <w:nsid w:val="4F39127A"/>
    <w:multiLevelType w:val="hybridMultilevel"/>
    <w:tmpl w:val="CAFA7A66"/>
    <w:lvl w:ilvl="0" w:tplc="8154054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4F80395B"/>
    <w:multiLevelType w:val="multilevel"/>
    <w:tmpl w:val="E89A054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7" w15:restartNumberingAfterBreak="0">
    <w:nsid w:val="4FBA5A3D"/>
    <w:multiLevelType w:val="multilevel"/>
    <w:tmpl w:val="4E28A712"/>
    <w:lvl w:ilvl="0">
      <w:start w:val="1"/>
      <w:numFmt w:val="lowerLetter"/>
      <w:lvlText w:val="%1."/>
      <w:lvlJc w:val="left"/>
      <w:pPr>
        <w:ind w:left="1146" w:hanging="360"/>
      </w:pPr>
      <w:rPr>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188" w15:restartNumberingAfterBreak="0">
    <w:nsid w:val="50437205"/>
    <w:multiLevelType w:val="multilevel"/>
    <w:tmpl w:val="129ADC88"/>
    <w:lvl w:ilvl="0">
      <w:start w:val="1"/>
      <w:numFmt w:val="decimal"/>
      <w:lvlText w:val="(%1)"/>
      <w:lvlJc w:val="left"/>
      <w:pPr>
        <w:ind w:left="36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9" w15:restartNumberingAfterBreak="0">
    <w:nsid w:val="50796621"/>
    <w:multiLevelType w:val="multilevel"/>
    <w:tmpl w:val="5B901876"/>
    <w:lvl w:ilvl="0">
      <w:start w:val="52"/>
      <w:numFmt w:val="decimal"/>
      <w:lvlText w:val="%1."/>
      <w:lvlJc w:val="left"/>
      <w:pPr>
        <w:ind w:left="4683" w:hanging="288"/>
      </w:pPr>
      <w:rPr>
        <w:rFonts w:ascii="Bookman Old Style" w:eastAsia="Bookman Old Style" w:hAnsi="Bookman Old Style" w:cs="Bookman Old Style"/>
        <w:strike w:val="0"/>
        <w:color w:val="000000"/>
        <w:sz w:val="24"/>
        <w:szCs w:val="24"/>
        <w:vertAlign w:val="baseline"/>
      </w:rPr>
    </w:lvl>
    <w:lvl w:ilvl="1">
      <w:start w:val="1"/>
      <w:numFmt w:val="lowerLetter"/>
      <w:lvlText w:val="%2."/>
      <w:lvlJc w:val="left"/>
      <w:pPr>
        <w:ind w:left="1440" w:hanging="360"/>
      </w:pPr>
      <w:rPr>
        <w:vertAlign w:val="baseline"/>
      </w:rPr>
    </w:lvl>
    <w:lvl w:ilvl="2">
      <w:numFmt w:val="bullet"/>
      <w:lvlText w:val="-"/>
      <w:lvlJc w:val="left"/>
      <w:pPr>
        <w:ind w:left="2340" w:hanging="360"/>
      </w:pPr>
      <w:rPr>
        <w:rFonts w:ascii="Bookman Old Style" w:eastAsia="Bookman Old Style" w:hAnsi="Bookman Old Style" w:cs="Bookman Old Style"/>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0" w15:restartNumberingAfterBreak="0">
    <w:nsid w:val="50EE115B"/>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191" w15:restartNumberingAfterBreak="0">
    <w:nsid w:val="51086A0C"/>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192" w15:restartNumberingAfterBreak="0">
    <w:nsid w:val="51A60B15"/>
    <w:multiLevelType w:val="hybridMultilevel"/>
    <w:tmpl w:val="BC3A7FBE"/>
    <w:lvl w:ilvl="0" w:tplc="04090019">
      <w:start w:val="1"/>
      <w:numFmt w:val="lowerLetter"/>
      <w:lvlText w:val="%1."/>
      <w:lvlJc w:val="left"/>
      <w:pPr>
        <w:ind w:left="1800" w:hanging="360"/>
      </w:pPr>
      <w:rPr>
        <w:rFonts w:hint="default"/>
        <w:b w:val="0"/>
        <w:strike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3" w15:restartNumberingAfterBreak="0">
    <w:nsid w:val="51B133C8"/>
    <w:multiLevelType w:val="hybridMultilevel"/>
    <w:tmpl w:val="E0CEC7E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4" w15:restartNumberingAfterBreak="0">
    <w:nsid w:val="51F61F3E"/>
    <w:multiLevelType w:val="multilevel"/>
    <w:tmpl w:val="8CA04516"/>
    <w:lvl w:ilvl="0">
      <w:start w:val="1"/>
      <w:numFmt w:val="decimal"/>
      <w:lvlText w:val="(%1)"/>
      <w:lvlJc w:val="left"/>
      <w:pPr>
        <w:ind w:left="144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5" w15:restartNumberingAfterBreak="0">
    <w:nsid w:val="528B5EB4"/>
    <w:multiLevelType w:val="multilevel"/>
    <w:tmpl w:val="D1DEEC5A"/>
    <w:lvl w:ilvl="0">
      <w:start w:val="1"/>
      <w:numFmt w:val="decimal"/>
      <w:lvlText w:val="%1."/>
      <w:lvlJc w:val="left"/>
      <w:pPr>
        <w:ind w:left="297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6" w15:restartNumberingAfterBreak="0">
    <w:nsid w:val="52B23C1F"/>
    <w:multiLevelType w:val="hybridMultilevel"/>
    <w:tmpl w:val="4916533C"/>
    <w:lvl w:ilvl="0" w:tplc="758A8F6C">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7" w15:restartNumberingAfterBreak="0">
    <w:nsid w:val="53471A61"/>
    <w:multiLevelType w:val="hybridMultilevel"/>
    <w:tmpl w:val="782819B6"/>
    <w:lvl w:ilvl="0" w:tplc="04090019">
      <w:start w:val="1"/>
      <w:numFmt w:val="lowerLetter"/>
      <w:lvlText w:val="%1."/>
      <w:lvlJc w:val="left"/>
      <w:pPr>
        <w:ind w:left="216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98" w15:restartNumberingAfterBreak="0">
    <w:nsid w:val="53603F98"/>
    <w:multiLevelType w:val="hybridMultilevel"/>
    <w:tmpl w:val="B3009026"/>
    <w:lvl w:ilvl="0" w:tplc="04090011">
      <w:start w:val="1"/>
      <w:numFmt w:val="decimal"/>
      <w:lvlText w:val="%1)"/>
      <w:lvlJc w:val="left"/>
      <w:pPr>
        <w:ind w:left="3150" w:hanging="360"/>
      </w:p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199" w15:restartNumberingAfterBreak="0">
    <w:nsid w:val="538E3E3F"/>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0" w15:restartNumberingAfterBreak="0">
    <w:nsid w:val="53A06E9D"/>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01" w15:restartNumberingAfterBreak="0">
    <w:nsid w:val="542304F3"/>
    <w:multiLevelType w:val="hybridMultilevel"/>
    <w:tmpl w:val="266E9BFE"/>
    <w:lvl w:ilvl="0" w:tplc="04210019">
      <w:start w:val="1"/>
      <w:numFmt w:val="lowerLetter"/>
      <w:lvlText w:val="%1."/>
      <w:lvlJc w:val="left"/>
      <w:pPr>
        <w:ind w:left="399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54A17D62"/>
    <w:multiLevelType w:val="multilevel"/>
    <w:tmpl w:val="CA4EBF90"/>
    <w:lvl w:ilvl="0">
      <w:start w:val="2"/>
      <w:numFmt w:val="decimal"/>
      <w:lvlText w:val="%1."/>
      <w:lvlJc w:val="left"/>
      <w:pPr>
        <w:ind w:left="2771"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3" w15:restartNumberingAfterBreak="0">
    <w:nsid w:val="54F15A1F"/>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04" w15:restartNumberingAfterBreak="0">
    <w:nsid w:val="5511359A"/>
    <w:multiLevelType w:val="multilevel"/>
    <w:tmpl w:val="B832E0E0"/>
    <w:lvl w:ilvl="0">
      <w:start w:val="1"/>
      <w:numFmt w:val="decimal"/>
      <w:lvlText w:val="%1."/>
      <w:lvlJc w:val="left"/>
      <w:pPr>
        <w:ind w:left="6300" w:hanging="360"/>
      </w:pPr>
      <w:rPr>
        <w:strike w:val="0"/>
        <w:color w:val="000000"/>
        <w:vertAlign w:val="baseline"/>
      </w:rPr>
    </w:lvl>
    <w:lvl w:ilvl="1">
      <w:start w:val="1"/>
      <w:numFmt w:val="lowerLetter"/>
      <w:lvlText w:val="%2."/>
      <w:lvlJc w:val="left"/>
      <w:pPr>
        <w:ind w:left="4860" w:hanging="360"/>
      </w:pPr>
      <w:rPr>
        <w:strike w:val="0"/>
        <w:vertAlign w:val="baseline"/>
      </w:rPr>
    </w:lvl>
    <w:lvl w:ilvl="2">
      <w:start w:val="1"/>
      <w:numFmt w:val="lowerRoman"/>
      <w:lvlText w:val="%3."/>
      <w:lvlJc w:val="right"/>
      <w:pPr>
        <w:ind w:left="5580" w:hanging="180"/>
      </w:pPr>
      <w:rPr>
        <w:vertAlign w:val="baseline"/>
      </w:rPr>
    </w:lvl>
    <w:lvl w:ilvl="3">
      <w:start w:val="1"/>
      <w:numFmt w:val="decimal"/>
      <w:lvlText w:val="%4."/>
      <w:lvlJc w:val="left"/>
      <w:pPr>
        <w:ind w:left="6300" w:hanging="360"/>
      </w:pPr>
      <w:rPr>
        <w:vertAlign w:val="baseline"/>
      </w:rPr>
    </w:lvl>
    <w:lvl w:ilvl="4">
      <w:start w:val="1"/>
      <w:numFmt w:val="lowerLetter"/>
      <w:lvlText w:val="%5."/>
      <w:lvlJc w:val="left"/>
      <w:pPr>
        <w:ind w:left="7020" w:hanging="360"/>
      </w:pPr>
      <w:rPr>
        <w:vertAlign w:val="baseline"/>
      </w:rPr>
    </w:lvl>
    <w:lvl w:ilvl="5">
      <w:start w:val="1"/>
      <w:numFmt w:val="lowerRoman"/>
      <w:lvlText w:val="%6."/>
      <w:lvlJc w:val="right"/>
      <w:pPr>
        <w:ind w:left="7740" w:hanging="180"/>
      </w:pPr>
      <w:rPr>
        <w:vertAlign w:val="baseline"/>
      </w:rPr>
    </w:lvl>
    <w:lvl w:ilvl="6">
      <w:start w:val="1"/>
      <w:numFmt w:val="decimal"/>
      <w:lvlText w:val="%7."/>
      <w:lvlJc w:val="left"/>
      <w:pPr>
        <w:ind w:left="8460" w:hanging="360"/>
      </w:pPr>
      <w:rPr>
        <w:vertAlign w:val="baseline"/>
      </w:rPr>
    </w:lvl>
    <w:lvl w:ilvl="7">
      <w:start w:val="1"/>
      <w:numFmt w:val="lowerLetter"/>
      <w:lvlText w:val="%8."/>
      <w:lvlJc w:val="left"/>
      <w:pPr>
        <w:ind w:left="9180" w:hanging="360"/>
      </w:pPr>
      <w:rPr>
        <w:vertAlign w:val="baseline"/>
      </w:rPr>
    </w:lvl>
    <w:lvl w:ilvl="8">
      <w:start w:val="1"/>
      <w:numFmt w:val="lowerRoman"/>
      <w:lvlText w:val="%9."/>
      <w:lvlJc w:val="right"/>
      <w:pPr>
        <w:ind w:left="9900" w:hanging="180"/>
      </w:pPr>
      <w:rPr>
        <w:vertAlign w:val="baseline"/>
      </w:rPr>
    </w:lvl>
  </w:abstractNum>
  <w:abstractNum w:abstractNumId="205" w15:restartNumberingAfterBreak="0">
    <w:nsid w:val="552D68AA"/>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55D80DB5"/>
    <w:multiLevelType w:val="hybridMultilevel"/>
    <w:tmpl w:val="E5B62E5A"/>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562926AB"/>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08" w15:restartNumberingAfterBreak="0">
    <w:nsid w:val="56A4168D"/>
    <w:multiLevelType w:val="multilevel"/>
    <w:tmpl w:val="E89A054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9" w15:restartNumberingAfterBreak="0">
    <w:nsid w:val="56AB2EDF"/>
    <w:multiLevelType w:val="hybridMultilevel"/>
    <w:tmpl w:val="E5B62E5A"/>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56C46EC7"/>
    <w:multiLevelType w:val="multilevel"/>
    <w:tmpl w:val="A0A4444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211" w15:restartNumberingAfterBreak="0">
    <w:nsid w:val="57A63551"/>
    <w:multiLevelType w:val="hybridMultilevel"/>
    <w:tmpl w:val="2286F726"/>
    <w:lvl w:ilvl="0" w:tplc="718C783A">
      <w:start w:val="9"/>
      <w:numFmt w:val="decimal"/>
      <w:lvlText w:val="(%1)"/>
      <w:lvlJc w:val="left"/>
      <w:pPr>
        <w:ind w:left="2070" w:hanging="360"/>
      </w:pPr>
      <w:rPr>
        <w:rFonts w:ascii="Bookman Old Style" w:hAnsi="Bookman Old Style" w:hint="default"/>
        <w:color w:val="auto"/>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2" w15:restartNumberingAfterBreak="0">
    <w:nsid w:val="58017670"/>
    <w:multiLevelType w:val="multilevel"/>
    <w:tmpl w:val="B0A64C0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3" w15:restartNumberingAfterBreak="0">
    <w:nsid w:val="5870072E"/>
    <w:multiLevelType w:val="multilevel"/>
    <w:tmpl w:val="199A69EA"/>
    <w:lvl w:ilvl="0">
      <w:start w:val="1"/>
      <w:numFmt w:val="decimal"/>
      <w:lvlText w:val="(%1)"/>
      <w:lvlJc w:val="left"/>
      <w:pPr>
        <w:ind w:left="36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4" w15:restartNumberingAfterBreak="0">
    <w:nsid w:val="58807DD3"/>
    <w:multiLevelType w:val="multilevel"/>
    <w:tmpl w:val="975AF31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5" w15:restartNumberingAfterBreak="0">
    <w:nsid w:val="58E226A1"/>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6" w15:restartNumberingAfterBreak="0">
    <w:nsid w:val="5AB056F8"/>
    <w:multiLevelType w:val="hybridMultilevel"/>
    <w:tmpl w:val="501A84BE"/>
    <w:lvl w:ilvl="0" w:tplc="0FEADEB4">
      <w:start w:val="1"/>
      <w:numFmt w:val="lowerLetter"/>
      <w:lvlText w:val="%1."/>
      <w:lvlJc w:val="left"/>
      <w:pPr>
        <w:ind w:left="10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5B884863"/>
    <w:multiLevelType w:val="hybridMultilevel"/>
    <w:tmpl w:val="DE5AAC6E"/>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5CAA2267"/>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19" w15:restartNumberingAfterBreak="0">
    <w:nsid w:val="5CC707FA"/>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20" w15:restartNumberingAfterBreak="0">
    <w:nsid w:val="5D6366E5"/>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21" w15:restartNumberingAfterBreak="0">
    <w:nsid w:val="5DDC0323"/>
    <w:multiLevelType w:val="multilevel"/>
    <w:tmpl w:val="D17C3D18"/>
    <w:lvl w:ilvl="0">
      <w:start w:val="1"/>
      <w:numFmt w:val="decimal"/>
      <w:lvlText w:val="(%1)"/>
      <w:lvlJc w:val="left"/>
      <w:pPr>
        <w:ind w:left="720" w:hanging="360"/>
      </w:pPr>
      <w:rPr>
        <w:b w:val="0"/>
        <w:strike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2" w15:restartNumberingAfterBreak="0">
    <w:nsid w:val="5E2B5CD6"/>
    <w:multiLevelType w:val="hybridMultilevel"/>
    <w:tmpl w:val="8106240A"/>
    <w:lvl w:ilvl="0" w:tplc="04090019">
      <w:start w:val="1"/>
      <w:numFmt w:val="lowerLetter"/>
      <w:lvlText w:val="%1."/>
      <w:lvlJc w:val="left"/>
      <w:pPr>
        <w:ind w:left="2988" w:hanging="360"/>
      </w:pPr>
      <w:rPr>
        <w:rFonts w:hint="default"/>
      </w:rPr>
    </w:lvl>
    <w:lvl w:ilvl="1" w:tplc="04210019">
      <w:start w:val="1"/>
      <w:numFmt w:val="lowerLetter"/>
      <w:lvlText w:val="%2."/>
      <w:lvlJc w:val="left"/>
      <w:pPr>
        <w:ind w:left="3708" w:hanging="360"/>
      </w:pPr>
    </w:lvl>
    <w:lvl w:ilvl="2" w:tplc="0421001B" w:tentative="1">
      <w:start w:val="1"/>
      <w:numFmt w:val="lowerRoman"/>
      <w:lvlText w:val="%3."/>
      <w:lvlJc w:val="right"/>
      <w:pPr>
        <w:ind w:left="4428" w:hanging="180"/>
      </w:pPr>
    </w:lvl>
    <w:lvl w:ilvl="3" w:tplc="0421000F" w:tentative="1">
      <w:start w:val="1"/>
      <w:numFmt w:val="decimal"/>
      <w:lvlText w:val="%4."/>
      <w:lvlJc w:val="left"/>
      <w:pPr>
        <w:ind w:left="5148" w:hanging="360"/>
      </w:pPr>
    </w:lvl>
    <w:lvl w:ilvl="4" w:tplc="04210019" w:tentative="1">
      <w:start w:val="1"/>
      <w:numFmt w:val="lowerLetter"/>
      <w:lvlText w:val="%5."/>
      <w:lvlJc w:val="left"/>
      <w:pPr>
        <w:ind w:left="5868" w:hanging="360"/>
      </w:pPr>
    </w:lvl>
    <w:lvl w:ilvl="5" w:tplc="0421001B" w:tentative="1">
      <w:start w:val="1"/>
      <w:numFmt w:val="lowerRoman"/>
      <w:lvlText w:val="%6."/>
      <w:lvlJc w:val="right"/>
      <w:pPr>
        <w:ind w:left="6588" w:hanging="180"/>
      </w:pPr>
    </w:lvl>
    <w:lvl w:ilvl="6" w:tplc="0421000F" w:tentative="1">
      <w:start w:val="1"/>
      <w:numFmt w:val="decimal"/>
      <w:lvlText w:val="%7."/>
      <w:lvlJc w:val="left"/>
      <w:pPr>
        <w:ind w:left="7308" w:hanging="360"/>
      </w:pPr>
    </w:lvl>
    <w:lvl w:ilvl="7" w:tplc="04210019" w:tentative="1">
      <w:start w:val="1"/>
      <w:numFmt w:val="lowerLetter"/>
      <w:lvlText w:val="%8."/>
      <w:lvlJc w:val="left"/>
      <w:pPr>
        <w:ind w:left="8028" w:hanging="360"/>
      </w:pPr>
    </w:lvl>
    <w:lvl w:ilvl="8" w:tplc="0421001B" w:tentative="1">
      <w:start w:val="1"/>
      <w:numFmt w:val="lowerRoman"/>
      <w:lvlText w:val="%9."/>
      <w:lvlJc w:val="right"/>
      <w:pPr>
        <w:ind w:left="8748" w:hanging="180"/>
      </w:pPr>
    </w:lvl>
  </w:abstractNum>
  <w:abstractNum w:abstractNumId="223" w15:restartNumberingAfterBreak="0">
    <w:nsid w:val="5E2F7807"/>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5FE06147"/>
    <w:multiLevelType w:val="hybridMultilevel"/>
    <w:tmpl w:val="FCF62F60"/>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5FF17B81"/>
    <w:multiLevelType w:val="hybridMultilevel"/>
    <w:tmpl w:val="B6068532"/>
    <w:lvl w:ilvl="0" w:tplc="E5BCF694">
      <w:start w:val="1"/>
      <w:numFmt w:val="decimal"/>
      <w:lvlText w:val="(%1)"/>
      <w:lvlJc w:val="left"/>
      <w:pPr>
        <w:ind w:left="2705" w:hanging="360"/>
      </w:pPr>
    </w:lvl>
    <w:lvl w:ilvl="1" w:tplc="38090019">
      <w:start w:val="1"/>
      <w:numFmt w:val="lowerLetter"/>
      <w:lvlText w:val="%2."/>
      <w:lvlJc w:val="left"/>
      <w:pPr>
        <w:ind w:left="3425" w:hanging="360"/>
      </w:pPr>
    </w:lvl>
    <w:lvl w:ilvl="2" w:tplc="3809001B" w:tentative="1">
      <w:start w:val="1"/>
      <w:numFmt w:val="lowerRoman"/>
      <w:lvlText w:val="%3."/>
      <w:lvlJc w:val="right"/>
      <w:pPr>
        <w:ind w:left="4145" w:hanging="180"/>
      </w:pPr>
    </w:lvl>
    <w:lvl w:ilvl="3" w:tplc="3809000F" w:tentative="1">
      <w:start w:val="1"/>
      <w:numFmt w:val="decimal"/>
      <w:lvlText w:val="%4."/>
      <w:lvlJc w:val="left"/>
      <w:pPr>
        <w:ind w:left="4865" w:hanging="360"/>
      </w:pPr>
    </w:lvl>
    <w:lvl w:ilvl="4" w:tplc="38090019" w:tentative="1">
      <w:start w:val="1"/>
      <w:numFmt w:val="lowerLetter"/>
      <w:lvlText w:val="%5."/>
      <w:lvlJc w:val="left"/>
      <w:pPr>
        <w:ind w:left="5585" w:hanging="360"/>
      </w:pPr>
    </w:lvl>
    <w:lvl w:ilvl="5" w:tplc="3809001B" w:tentative="1">
      <w:start w:val="1"/>
      <w:numFmt w:val="lowerRoman"/>
      <w:lvlText w:val="%6."/>
      <w:lvlJc w:val="right"/>
      <w:pPr>
        <w:ind w:left="6305" w:hanging="180"/>
      </w:pPr>
    </w:lvl>
    <w:lvl w:ilvl="6" w:tplc="3809000F" w:tentative="1">
      <w:start w:val="1"/>
      <w:numFmt w:val="decimal"/>
      <w:lvlText w:val="%7."/>
      <w:lvlJc w:val="left"/>
      <w:pPr>
        <w:ind w:left="7025" w:hanging="360"/>
      </w:pPr>
    </w:lvl>
    <w:lvl w:ilvl="7" w:tplc="38090019" w:tentative="1">
      <w:start w:val="1"/>
      <w:numFmt w:val="lowerLetter"/>
      <w:lvlText w:val="%8."/>
      <w:lvlJc w:val="left"/>
      <w:pPr>
        <w:ind w:left="7745" w:hanging="360"/>
      </w:pPr>
    </w:lvl>
    <w:lvl w:ilvl="8" w:tplc="3809001B" w:tentative="1">
      <w:start w:val="1"/>
      <w:numFmt w:val="lowerRoman"/>
      <w:lvlText w:val="%9."/>
      <w:lvlJc w:val="right"/>
      <w:pPr>
        <w:ind w:left="8465" w:hanging="180"/>
      </w:pPr>
    </w:lvl>
  </w:abstractNum>
  <w:abstractNum w:abstractNumId="226" w15:restartNumberingAfterBreak="0">
    <w:nsid w:val="603058A9"/>
    <w:multiLevelType w:val="hybridMultilevel"/>
    <w:tmpl w:val="800E1750"/>
    <w:lvl w:ilvl="0" w:tplc="70026C70">
      <w:start w:val="1"/>
      <w:numFmt w:val="decimal"/>
      <w:lvlText w:val="(%1)"/>
      <w:lvlJc w:val="left"/>
      <w:pPr>
        <w:ind w:left="2203" w:hanging="360"/>
      </w:pPr>
      <w:rPr>
        <w:rFonts w:hint="default"/>
      </w:rPr>
    </w:lvl>
    <w:lvl w:ilvl="1" w:tplc="04210019" w:tentative="1">
      <w:start w:val="1"/>
      <w:numFmt w:val="lowerLetter"/>
      <w:lvlText w:val="%2."/>
      <w:lvlJc w:val="left"/>
      <w:pPr>
        <w:ind w:left="2923" w:hanging="360"/>
      </w:pPr>
    </w:lvl>
    <w:lvl w:ilvl="2" w:tplc="0421001B" w:tentative="1">
      <w:start w:val="1"/>
      <w:numFmt w:val="lowerRoman"/>
      <w:lvlText w:val="%3."/>
      <w:lvlJc w:val="right"/>
      <w:pPr>
        <w:ind w:left="3643" w:hanging="180"/>
      </w:pPr>
    </w:lvl>
    <w:lvl w:ilvl="3" w:tplc="0421000F" w:tentative="1">
      <w:start w:val="1"/>
      <w:numFmt w:val="decimal"/>
      <w:lvlText w:val="%4."/>
      <w:lvlJc w:val="left"/>
      <w:pPr>
        <w:ind w:left="4363" w:hanging="360"/>
      </w:pPr>
    </w:lvl>
    <w:lvl w:ilvl="4" w:tplc="04210019" w:tentative="1">
      <w:start w:val="1"/>
      <w:numFmt w:val="lowerLetter"/>
      <w:lvlText w:val="%5."/>
      <w:lvlJc w:val="left"/>
      <w:pPr>
        <w:ind w:left="5083" w:hanging="360"/>
      </w:pPr>
    </w:lvl>
    <w:lvl w:ilvl="5" w:tplc="0421001B" w:tentative="1">
      <w:start w:val="1"/>
      <w:numFmt w:val="lowerRoman"/>
      <w:lvlText w:val="%6."/>
      <w:lvlJc w:val="right"/>
      <w:pPr>
        <w:ind w:left="5803" w:hanging="180"/>
      </w:pPr>
    </w:lvl>
    <w:lvl w:ilvl="6" w:tplc="0421000F" w:tentative="1">
      <w:start w:val="1"/>
      <w:numFmt w:val="decimal"/>
      <w:lvlText w:val="%7."/>
      <w:lvlJc w:val="left"/>
      <w:pPr>
        <w:ind w:left="6523" w:hanging="360"/>
      </w:pPr>
    </w:lvl>
    <w:lvl w:ilvl="7" w:tplc="04210019" w:tentative="1">
      <w:start w:val="1"/>
      <w:numFmt w:val="lowerLetter"/>
      <w:lvlText w:val="%8."/>
      <w:lvlJc w:val="left"/>
      <w:pPr>
        <w:ind w:left="7243" w:hanging="360"/>
      </w:pPr>
    </w:lvl>
    <w:lvl w:ilvl="8" w:tplc="0421001B" w:tentative="1">
      <w:start w:val="1"/>
      <w:numFmt w:val="lowerRoman"/>
      <w:lvlText w:val="%9."/>
      <w:lvlJc w:val="right"/>
      <w:pPr>
        <w:ind w:left="7963" w:hanging="180"/>
      </w:pPr>
    </w:lvl>
  </w:abstractNum>
  <w:abstractNum w:abstractNumId="227" w15:restartNumberingAfterBreak="0">
    <w:nsid w:val="60DB7CCA"/>
    <w:multiLevelType w:val="hybridMultilevel"/>
    <w:tmpl w:val="613EF6AE"/>
    <w:lvl w:ilvl="0" w:tplc="38090019">
      <w:start w:val="1"/>
      <w:numFmt w:val="lowerLetter"/>
      <w:lvlText w:val="%1."/>
      <w:lvlJc w:val="left"/>
      <w:pPr>
        <w:ind w:left="3425" w:hanging="360"/>
      </w:pPr>
    </w:lvl>
    <w:lvl w:ilvl="1" w:tplc="38090019" w:tentative="1">
      <w:start w:val="1"/>
      <w:numFmt w:val="lowerLetter"/>
      <w:lvlText w:val="%2."/>
      <w:lvlJc w:val="left"/>
      <w:pPr>
        <w:ind w:left="4145" w:hanging="360"/>
      </w:pPr>
    </w:lvl>
    <w:lvl w:ilvl="2" w:tplc="3809001B" w:tentative="1">
      <w:start w:val="1"/>
      <w:numFmt w:val="lowerRoman"/>
      <w:lvlText w:val="%3."/>
      <w:lvlJc w:val="right"/>
      <w:pPr>
        <w:ind w:left="4865" w:hanging="180"/>
      </w:pPr>
    </w:lvl>
    <w:lvl w:ilvl="3" w:tplc="3809000F" w:tentative="1">
      <w:start w:val="1"/>
      <w:numFmt w:val="decimal"/>
      <w:lvlText w:val="%4."/>
      <w:lvlJc w:val="left"/>
      <w:pPr>
        <w:ind w:left="5585" w:hanging="360"/>
      </w:pPr>
    </w:lvl>
    <w:lvl w:ilvl="4" w:tplc="38090019" w:tentative="1">
      <w:start w:val="1"/>
      <w:numFmt w:val="lowerLetter"/>
      <w:lvlText w:val="%5."/>
      <w:lvlJc w:val="left"/>
      <w:pPr>
        <w:ind w:left="6305" w:hanging="360"/>
      </w:pPr>
    </w:lvl>
    <w:lvl w:ilvl="5" w:tplc="3809001B" w:tentative="1">
      <w:start w:val="1"/>
      <w:numFmt w:val="lowerRoman"/>
      <w:lvlText w:val="%6."/>
      <w:lvlJc w:val="right"/>
      <w:pPr>
        <w:ind w:left="7025" w:hanging="180"/>
      </w:pPr>
    </w:lvl>
    <w:lvl w:ilvl="6" w:tplc="3809000F" w:tentative="1">
      <w:start w:val="1"/>
      <w:numFmt w:val="decimal"/>
      <w:lvlText w:val="%7."/>
      <w:lvlJc w:val="left"/>
      <w:pPr>
        <w:ind w:left="7745" w:hanging="360"/>
      </w:pPr>
    </w:lvl>
    <w:lvl w:ilvl="7" w:tplc="38090019" w:tentative="1">
      <w:start w:val="1"/>
      <w:numFmt w:val="lowerLetter"/>
      <w:lvlText w:val="%8."/>
      <w:lvlJc w:val="left"/>
      <w:pPr>
        <w:ind w:left="8465" w:hanging="360"/>
      </w:pPr>
    </w:lvl>
    <w:lvl w:ilvl="8" w:tplc="3809001B" w:tentative="1">
      <w:start w:val="1"/>
      <w:numFmt w:val="lowerRoman"/>
      <w:lvlText w:val="%9."/>
      <w:lvlJc w:val="right"/>
      <w:pPr>
        <w:ind w:left="9185" w:hanging="180"/>
      </w:pPr>
    </w:lvl>
  </w:abstractNum>
  <w:abstractNum w:abstractNumId="228" w15:restartNumberingAfterBreak="0">
    <w:nsid w:val="60F02B32"/>
    <w:multiLevelType w:val="multilevel"/>
    <w:tmpl w:val="CD92FBE8"/>
    <w:lvl w:ilvl="0">
      <w:start w:val="1"/>
      <w:numFmt w:val="decimal"/>
      <w:lvlText w:val="(%1)"/>
      <w:lvlJc w:val="left"/>
      <w:pPr>
        <w:ind w:left="2204" w:hanging="360"/>
      </w:pPr>
      <w:rPr>
        <w:sz w:val="24"/>
        <w:szCs w:val="24"/>
        <w:vertAlign w:val="baseline"/>
      </w:rPr>
    </w:lvl>
    <w:lvl w:ilvl="1">
      <w:start w:val="1"/>
      <w:numFmt w:val="lowerLetter"/>
      <w:lvlText w:val="%2."/>
      <w:lvlJc w:val="left"/>
      <w:pPr>
        <w:ind w:left="2924" w:hanging="360"/>
      </w:pPr>
      <w:rPr>
        <w:vertAlign w:val="baseline"/>
      </w:rPr>
    </w:lvl>
    <w:lvl w:ilvl="2">
      <w:start w:val="1"/>
      <w:numFmt w:val="lowerRoman"/>
      <w:lvlText w:val="%3."/>
      <w:lvlJc w:val="right"/>
      <w:pPr>
        <w:ind w:left="3644" w:hanging="180"/>
      </w:pPr>
      <w:rPr>
        <w:vertAlign w:val="baseline"/>
      </w:rPr>
    </w:lvl>
    <w:lvl w:ilvl="3">
      <w:start w:val="1"/>
      <w:numFmt w:val="decimal"/>
      <w:lvlText w:val="%4."/>
      <w:lvlJc w:val="left"/>
      <w:pPr>
        <w:ind w:left="4364" w:hanging="360"/>
      </w:pPr>
      <w:rPr>
        <w:vertAlign w:val="baseline"/>
      </w:rPr>
    </w:lvl>
    <w:lvl w:ilvl="4">
      <w:start w:val="1"/>
      <w:numFmt w:val="lowerLetter"/>
      <w:lvlText w:val="%5."/>
      <w:lvlJc w:val="left"/>
      <w:pPr>
        <w:ind w:left="5084" w:hanging="360"/>
      </w:pPr>
      <w:rPr>
        <w:vertAlign w:val="baseline"/>
      </w:rPr>
    </w:lvl>
    <w:lvl w:ilvl="5">
      <w:start w:val="1"/>
      <w:numFmt w:val="lowerRoman"/>
      <w:lvlText w:val="%6."/>
      <w:lvlJc w:val="right"/>
      <w:pPr>
        <w:ind w:left="5804" w:hanging="180"/>
      </w:pPr>
      <w:rPr>
        <w:vertAlign w:val="baseline"/>
      </w:rPr>
    </w:lvl>
    <w:lvl w:ilvl="6">
      <w:start w:val="1"/>
      <w:numFmt w:val="decimal"/>
      <w:lvlText w:val="%7."/>
      <w:lvlJc w:val="left"/>
      <w:pPr>
        <w:ind w:left="6524" w:hanging="360"/>
      </w:pPr>
      <w:rPr>
        <w:vertAlign w:val="baseline"/>
      </w:rPr>
    </w:lvl>
    <w:lvl w:ilvl="7">
      <w:start w:val="1"/>
      <w:numFmt w:val="lowerLetter"/>
      <w:lvlText w:val="%8."/>
      <w:lvlJc w:val="left"/>
      <w:pPr>
        <w:ind w:left="7244" w:hanging="360"/>
      </w:pPr>
      <w:rPr>
        <w:vertAlign w:val="baseline"/>
      </w:rPr>
    </w:lvl>
    <w:lvl w:ilvl="8">
      <w:start w:val="1"/>
      <w:numFmt w:val="lowerRoman"/>
      <w:lvlText w:val="%9."/>
      <w:lvlJc w:val="right"/>
      <w:pPr>
        <w:ind w:left="7964" w:hanging="180"/>
      </w:pPr>
      <w:rPr>
        <w:vertAlign w:val="baseline"/>
      </w:rPr>
    </w:lvl>
  </w:abstractNum>
  <w:abstractNum w:abstractNumId="229" w15:restartNumberingAfterBreak="0">
    <w:nsid w:val="61665149"/>
    <w:multiLevelType w:val="multilevel"/>
    <w:tmpl w:val="A0A4444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230" w15:restartNumberingAfterBreak="0">
    <w:nsid w:val="61C47394"/>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62966456"/>
    <w:multiLevelType w:val="multilevel"/>
    <w:tmpl w:val="E57A04B6"/>
    <w:lvl w:ilvl="0">
      <w:start w:val="1"/>
      <w:numFmt w:val="decimal"/>
      <w:lvlText w:val="(%1)"/>
      <w:lvlJc w:val="left"/>
      <w:pPr>
        <w:ind w:left="4330" w:hanging="360"/>
      </w:pPr>
      <w:rPr>
        <w:rFonts w:ascii="Bookman Old Style" w:eastAsia="Bookman Old Style" w:hAnsi="Bookman Old Style" w:cs="Bookman Old Style"/>
        <w:strike w:val="0"/>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32" w15:restartNumberingAfterBreak="0">
    <w:nsid w:val="63516B35"/>
    <w:multiLevelType w:val="hybridMultilevel"/>
    <w:tmpl w:val="1AFC92B4"/>
    <w:lvl w:ilvl="0" w:tplc="38090019">
      <w:start w:val="1"/>
      <w:numFmt w:val="lowerLetter"/>
      <w:lvlText w:val="%1."/>
      <w:lvlJc w:val="left"/>
      <w:pPr>
        <w:ind w:left="3130" w:hanging="360"/>
      </w:pPr>
    </w:lvl>
    <w:lvl w:ilvl="1" w:tplc="38090019" w:tentative="1">
      <w:start w:val="1"/>
      <w:numFmt w:val="lowerLetter"/>
      <w:lvlText w:val="%2."/>
      <w:lvlJc w:val="left"/>
      <w:pPr>
        <w:ind w:left="3850" w:hanging="360"/>
      </w:pPr>
    </w:lvl>
    <w:lvl w:ilvl="2" w:tplc="3809001B" w:tentative="1">
      <w:start w:val="1"/>
      <w:numFmt w:val="lowerRoman"/>
      <w:lvlText w:val="%3."/>
      <w:lvlJc w:val="right"/>
      <w:pPr>
        <w:ind w:left="4570" w:hanging="180"/>
      </w:pPr>
    </w:lvl>
    <w:lvl w:ilvl="3" w:tplc="3809000F" w:tentative="1">
      <w:start w:val="1"/>
      <w:numFmt w:val="decimal"/>
      <w:lvlText w:val="%4."/>
      <w:lvlJc w:val="left"/>
      <w:pPr>
        <w:ind w:left="5290" w:hanging="360"/>
      </w:pPr>
    </w:lvl>
    <w:lvl w:ilvl="4" w:tplc="38090019" w:tentative="1">
      <w:start w:val="1"/>
      <w:numFmt w:val="lowerLetter"/>
      <w:lvlText w:val="%5."/>
      <w:lvlJc w:val="left"/>
      <w:pPr>
        <w:ind w:left="6010" w:hanging="360"/>
      </w:pPr>
    </w:lvl>
    <w:lvl w:ilvl="5" w:tplc="3809001B" w:tentative="1">
      <w:start w:val="1"/>
      <w:numFmt w:val="lowerRoman"/>
      <w:lvlText w:val="%6."/>
      <w:lvlJc w:val="right"/>
      <w:pPr>
        <w:ind w:left="6730" w:hanging="180"/>
      </w:pPr>
    </w:lvl>
    <w:lvl w:ilvl="6" w:tplc="3809000F" w:tentative="1">
      <w:start w:val="1"/>
      <w:numFmt w:val="decimal"/>
      <w:lvlText w:val="%7."/>
      <w:lvlJc w:val="left"/>
      <w:pPr>
        <w:ind w:left="7450" w:hanging="360"/>
      </w:pPr>
    </w:lvl>
    <w:lvl w:ilvl="7" w:tplc="38090019" w:tentative="1">
      <w:start w:val="1"/>
      <w:numFmt w:val="lowerLetter"/>
      <w:lvlText w:val="%8."/>
      <w:lvlJc w:val="left"/>
      <w:pPr>
        <w:ind w:left="8170" w:hanging="360"/>
      </w:pPr>
    </w:lvl>
    <w:lvl w:ilvl="8" w:tplc="3809001B" w:tentative="1">
      <w:start w:val="1"/>
      <w:numFmt w:val="lowerRoman"/>
      <w:lvlText w:val="%9."/>
      <w:lvlJc w:val="right"/>
      <w:pPr>
        <w:ind w:left="8890" w:hanging="180"/>
      </w:pPr>
    </w:lvl>
  </w:abstractNum>
  <w:abstractNum w:abstractNumId="233" w15:restartNumberingAfterBreak="0">
    <w:nsid w:val="63DE10CB"/>
    <w:multiLevelType w:val="hybridMultilevel"/>
    <w:tmpl w:val="FCF62F60"/>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646125DF"/>
    <w:multiLevelType w:val="multilevel"/>
    <w:tmpl w:val="199A69EA"/>
    <w:lvl w:ilvl="0">
      <w:start w:val="1"/>
      <w:numFmt w:val="decimal"/>
      <w:lvlText w:val="(%1)"/>
      <w:lvlJc w:val="left"/>
      <w:pPr>
        <w:ind w:left="36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5" w15:restartNumberingAfterBreak="0">
    <w:nsid w:val="646F3C55"/>
    <w:multiLevelType w:val="multilevel"/>
    <w:tmpl w:val="0A3CF2DE"/>
    <w:lvl w:ilvl="0">
      <w:start w:val="52"/>
      <w:numFmt w:val="decimal"/>
      <w:lvlText w:val="%1."/>
      <w:lvlJc w:val="left"/>
      <w:pPr>
        <w:ind w:left="4683" w:hanging="288"/>
      </w:pPr>
      <w:rPr>
        <w:rFonts w:ascii="Bookman Old Style" w:eastAsia="Bookman Old Style" w:hAnsi="Bookman Old Style" w:cs="Bookman Old Style" w:hint="default"/>
        <w:strike w:val="0"/>
        <w:color w:val="000000"/>
        <w:sz w:val="24"/>
        <w:szCs w:val="24"/>
        <w:vertAlign w:val="baseline"/>
      </w:rPr>
    </w:lvl>
    <w:lvl w:ilvl="1">
      <w:start w:val="4"/>
      <w:numFmt w:val="lowerLetter"/>
      <w:lvlText w:val="%2."/>
      <w:lvlJc w:val="left"/>
      <w:pPr>
        <w:ind w:left="1440" w:hanging="360"/>
      </w:pPr>
      <w:rPr>
        <w:rFonts w:hint="default"/>
        <w:vertAlign w:val="baseline"/>
      </w:rPr>
    </w:lvl>
    <w:lvl w:ilvl="2">
      <w:numFmt w:val="bullet"/>
      <w:lvlText w:val="-"/>
      <w:lvlJc w:val="left"/>
      <w:pPr>
        <w:ind w:left="2340" w:hanging="360"/>
      </w:pPr>
      <w:rPr>
        <w:rFonts w:ascii="Bookman Old Style" w:eastAsia="Bookman Old Style" w:hAnsi="Bookman Old Style" w:cs="Bookman Old Style" w:hint="default"/>
        <w:vertAlign w:val="baseline"/>
      </w:rPr>
    </w:lvl>
    <w:lvl w:ilvl="3">
      <w:start w:val="3"/>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6" w15:restartNumberingAfterBreak="0">
    <w:nsid w:val="647E7D14"/>
    <w:multiLevelType w:val="hybridMultilevel"/>
    <w:tmpl w:val="E5B62E5A"/>
    <w:lvl w:ilvl="0" w:tplc="31C265F4">
      <w:start w:val="1"/>
      <w:numFmt w:val="decimal"/>
      <w:lvlText w:val="(%1)"/>
      <w:lvlJc w:val="left"/>
      <w:pPr>
        <w:ind w:left="88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64BE2754"/>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8" w15:restartNumberingAfterBreak="0">
    <w:nsid w:val="65A00874"/>
    <w:multiLevelType w:val="multilevel"/>
    <w:tmpl w:val="FC6086D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9" w15:restartNumberingAfterBreak="0">
    <w:nsid w:val="65D13FDA"/>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660644CC"/>
    <w:multiLevelType w:val="multilevel"/>
    <w:tmpl w:val="171850B8"/>
    <w:lvl w:ilvl="0">
      <w:start w:val="1"/>
      <w:numFmt w:val="lowerLetter"/>
      <w:lvlText w:val="%1."/>
      <w:lvlJc w:val="left"/>
      <w:pPr>
        <w:ind w:left="786"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1" w15:restartNumberingAfterBreak="0">
    <w:nsid w:val="68222ACA"/>
    <w:multiLevelType w:val="multilevel"/>
    <w:tmpl w:val="E3DC304A"/>
    <w:lvl w:ilvl="0">
      <w:start w:val="1"/>
      <w:numFmt w:val="lowerLetter"/>
      <w:lvlText w:val="%1."/>
      <w:lvlJc w:val="left"/>
      <w:pPr>
        <w:ind w:left="2705" w:hanging="360"/>
      </w:pPr>
      <w:rPr>
        <w:rFonts w:ascii="Bookman Old Style" w:hAnsi="Bookman Old Style" w:hint="default"/>
        <w:sz w:val="24"/>
        <w:szCs w:val="24"/>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242" w15:restartNumberingAfterBreak="0">
    <w:nsid w:val="68B954B1"/>
    <w:multiLevelType w:val="multilevel"/>
    <w:tmpl w:val="A0A4444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243" w15:restartNumberingAfterBreak="0">
    <w:nsid w:val="69023716"/>
    <w:multiLevelType w:val="hybridMultilevel"/>
    <w:tmpl w:val="F7ECCC5E"/>
    <w:lvl w:ilvl="0" w:tplc="38090019">
      <w:start w:val="1"/>
      <w:numFmt w:val="lowerLetter"/>
      <w:lvlText w:val="%1."/>
      <w:lvlJc w:val="left"/>
      <w:pPr>
        <w:ind w:left="3272" w:hanging="360"/>
      </w:pPr>
    </w:lvl>
    <w:lvl w:ilvl="1" w:tplc="04210019">
      <w:start w:val="1"/>
      <w:numFmt w:val="lowerLetter"/>
      <w:lvlText w:val="%2."/>
      <w:lvlJc w:val="left"/>
      <w:pPr>
        <w:ind w:left="3992" w:hanging="360"/>
      </w:pPr>
    </w:lvl>
    <w:lvl w:ilvl="2" w:tplc="566285E2">
      <w:start w:val="1"/>
      <w:numFmt w:val="decimal"/>
      <w:lvlText w:val="%3)"/>
      <w:lvlJc w:val="left"/>
      <w:pPr>
        <w:ind w:left="4892" w:hanging="360"/>
      </w:pPr>
      <w:rPr>
        <w:rFonts w:hint="default"/>
      </w:rPr>
    </w:lvl>
    <w:lvl w:ilvl="3" w:tplc="DDE65DBA">
      <w:start w:val="1"/>
      <w:numFmt w:val="decimal"/>
      <w:lvlText w:val="(%4)"/>
      <w:lvlJc w:val="left"/>
      <w:pPr>
        <w:ind w:left="7650" w:hanging="360"/>
      </w:pPr>
      <w:rPr>
        <w:rFonts w:hint="default"/>
      </w:rPr>
    </w:lvl>
    <w:lvl w:ilvl="4" w:tplc="04210019" w:tentative="1">
      <w:start w:val="1"/>
      <w:numFmt w:val="lowerLetter"/>
      <w:lvlText w:val="%5."/>
      <w:lvlJc w:val="left"/>
      <w:pPr>
        <w:ind w:left="6152" w:hanging="360"/>
      </w:pPr>
    </w:lvl>
    <w:lvl w:ilvl="5" w:tplc="0421001B" w:tentative="1">
      <w:start w:val="1"/>
      <w:numFmt w:val="lowerRoman"/>
      <w:lvlText w:val="%6."/>
      <w:lvlJc w:val="right"/>
      <w:pPr>
        <w:ind w:left="6872" w:hanging="180"/>
      </w:pPr>
    </w:lvl>
    <w:lvl w:ilvl="6" w:tplc="0421000F" w:tentative="1">
      <w:start w:val="1"/>
      <w:numFmt w:val="decimal"/>
      <w:lvlText w:val="%7."/>
      <w:lvlJc w:val="left"/>
      <w:pPr>
        <w:ind w:left="7592" w:hanging="360"/>
      </w:pPr>
    </w:lvl>
    <w:lvl w:ilvl="7" w:tplc="04210019" w:tentative="1">
      <w:start w:val="1"/>
      <w:numFmt w:val="lowerLetter"/>
      <w:lvlText w:val="%8."/>
      <w:lvlJc w:val="left"/>
      <w:pPr>
        <w:ind w:left="8312" w:hanging="360"/>
      </w:pPr>
    </w:lvl>
    <w:lvl w:ilvl="8" w:tplc="0421001B" w:tentative="1">
      <w:start w:val="1"/>
      <w:numFmt w:val="lowerRoman"/>
      <w:lvlText w:val="%9."/>
      <w:lvlJc w:val="right"/>
      <w:pPr>
        <w:ind w:left="9032" w:hanging="180"/>
      </w:pPr>
    </w:lvl>
  </w:abstractNum>
  <w:abstractNum w:abstractNumId="244" w15:restartNumberingAfterBreak="0">
    <w:nsid w:val="691E5EA5"/>
    <w:multiLevelType w:val="hybridMultilevel"/>
    <w:tmpl w:val="3656E0A6"/>
    <w:lvl w:ilvl="0" w:tplc="CD4C6E74">
      <w:start w:val="1"/>
      <w:numFmt w:val="decimal"/>
      <w:lvlText w:val="(%1)"/>
      <w:lvlJc w:val="left"/>
      <w:pPr>
        <w:ind w:left="2912" w:hanging="360"/>
      </w:pPr>
      <w:rPr>
        <w:rFonts w:hint="default"/>
        <w:strike w:val="0"/>
      </w:rPr>
    </w:lvl>
    <w:lvl w:ilvl="1" w:tplc="04090019">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245" w15:restartNumberingAfterBreak="0">
    <w:nsid w:val="696F1C44"/>
    <w:multiLevelType w:val="multilevel"/>
    <w:tmpl w:val="390A9776"/>
    <w:lvl w:ilvl="0">
      <w:start w:val="1"/>
      <w:numFmt w:val="decimal"/>
      <w:lvlText w:val="(%1)"/>
      <w:lvlJc w:val="left"/>
      <w:pPr>
        <w:ind w:left="2880" w:hanging="360"/>
      </w:pPr>
      <w:rPr>
        <w:rFonts w:ascii="Bookman Old Style" w:eastAsia="Bookman Old Style" w:hAnsi="Bookman Old Style" w:cs="Bookman Old Style"/>
        <w:sz w:val="24"/>
        <w:szCs w:val="24"/>
        <w:vertAlign w:val="baseline"/>
      </w:rPr>
    </w:lvl>
    <w:lvl w:ilvl="1">
      <w:start w:val="1"/>
      <w:numFmt w:val="lowerLetter"/>
      <w:lvlText w:val="%2."/>
      <w:lvlJc w:val="left"/>
      <w:pPr>
        <w:ind w:left="3600" w:hanging="360"/>
      </w:pPr>
      <w:rPr>
        <w:vertAlign w:val="baseline"/>
      </w:rPr>
    </w:lvl>
    <w:lvl w:ilvl="2">
      <w:start w:val="1"/>
      <w:numFmt w:val="lowerRoman"/>
      <w:lvlText w:val="%3."/>
      <w:lvlJc w:val="right"/>
      <w:pPr>
        <w:ind w:left="4320" w:hanging="180"/>
      </w:pPr>
      <w:rPr>
        <w:vertAlign w:val="baseline"/>
      </w:rPr>
    </w:lvl>
    <w:lvl w:ilvl="3">
      <w:start w:val="1"/>
      <w:numFmt w:val="decimal"/>
      <w:lvlText w:val="%4."/>
      <w:lvlJc w:val="left"/>
      <w:pPr>
        <w:ind w:left="5040" w:hanging="360"/>
      </w:pPr>
      <w:rPr>
        <w:vertAlign w:val="baseline"/>
      </w:rPr>
    </w:lvl>
    <w:lvl w:ilvl="4">
      <w:start w:val="1"/>
      <w:numFmt w:val="lowerLetter"/>
      <w:lvlText w:val="%5."/>
      <w:lvlJc w:val="left"/>
      <w:pPr>
        <w:ind w:left="5760" w:hanging="360"/>
      </w:pPr>
      <w:rPr>
        <w:vertAlign w:val="baseline"/>
      </w:rPr>
    </w:lvl>
    <w:lvl w:ilvl="5">
      <w:start w:val="1"/>
      <w:numFmt w:val="lowerRoman"/>
      <w:lvlText w:val="%6."/>
      <w:lvlJc w:val="right"/>
      <w:pPr>
        <w:ind w:left="6480" w:hanging="180"/>
      </w:pPr>
      <w:rPr>
        <w:vertAlign w:val="baseline"/>
      </w:rPr>
    </w:lvl>
    <w:lvl w:ilvl="6">
      <w:start w:val="1"/>
      <w:numFmt w:val="decimal"/>
      <w:lvlText w:val="%7."/>
      <w:lvlJc w:val="left"/>
      <w:pPr>
        <w:ind w:left="7200" w:hanging="360"/>
      </w:pPr>
      <w:rPr>
        <w:vertAlign w:val="baseline"/>
      </w:rPr>
    </w:lvl>
    <w:lvl w:ilvl="7">
      <w:start w:val="1"/>
      <w:numFmt w:val="lowerLetter"/>
      <w:lvlText w:val="%8."/>
      <w:lvlJc w:val="left"/>
      <w:pPr>
        <w:ind w:left="7920" w:hanging="360"/>
      </w:pPr>
      <w:rPr>
        <w:vertAlign w:val="baseline"/>
      </w:rPr>
    </w:lvl>
    <w:lvl w:ilvl="8">
      <w:start w:val="1"/>
      <w:numFmt w:val="lowerRoman"/>
      <w:lvlText w:val="%9."/>
      <w:lvlJc w:val="right"/>
      <w:pPr>
        <w:ind w:left="8640" w:hanging="180"/>
      </w:pPr>
      <w:rPr>
        <w:vertAlign w:val="baseline"/>
      </w:rPr>
    </w:lvl>
  </w:abstractNum>
  <w:abstractNum w:abstractNumId="246" w15:restartNumberingAfterBreak="0">
    <w:nsid w:val="69D56D62"/>
    <w:multiLevelType w:val="multilevel"/>
    <w:tmpl w:val="4C68CABE"/>
    <w:lvl w:ilvl="0">
      <w:start w:val="1"/>
      <w:numFmt w:val="lowerLetter"/>
      <w:lvlText w:val="%1."/>
      <w:lvlJc w:val="left"/>
      <w:pPr>
        <w:ind w:left="1866"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7" w15:restartNumberingAfterBreak="0">
    <w:nsid w:val="69F40C2B"/>
    <w:multiLevelType w:val="multilevel"/>
    <w:tmpl w:val="644E7F1C"/>
    <w:lvl w:ilvl="0">
      <w:start w:val="1"/>
      <w:numFmt w:val="decimal"/>
      <w:lvlText w:val="(%1)"/>
      <w:lvlJc w:val="left"/>
      <w:pPr>
        <w:ind w:left="2564" w:hanging="360"/>
      </w:pPr>
      <w:rPr>
        <w:sz w:val="24"/>
        <w:szCs w:val="24"/>
        <w:vertAlign w:val="baseline"/>
      </w:rPr>
    </w:lvl>
    <w:lvl w:ilvl="1">
      <w:start w:val="1"/>
      <w:numFmt w:val="lowerLetter"/>
      <w:lvlText w:val="%2."/>
      <w:lvlJc w:val="left"/>
      <w:pPr>
        <w:ind w:left="3284" w:hanging="360"/>
      </w:pPr>
      <w:rPr>
        <w:vertAlign w:val="baseline"/>
      </w:rPr>
    </w:lvl>
    <w:lvl w:ilvl="2">
      <w:start w:val="1"/>
      <w:numFmt w:val="lowerRoman"/>
      <w:lvlText w:val="%3."/>
      <w:lvlJc w:val="right"/>
      <w:pPr>
        <w:ind w:left="4004" w:hanging="180"/>
      </w:pPr>
      <w:rPr>
        <w:vertAlign w:val="baseline"/>
      </w:rPr>
    </w:lvl>
    <w:lvl w:ilvl="3">
      <w:start w:val="1"/>
      <w:numFmt w:val="decimal"/>
      <w:lvlText w:val="%4."/>
      <w:lvlJc w:val="left"/>
      <w:pPr>
        <w:ind w:left="4724" w:hanging="360"/>
      </w:pPr>
      <w:rPr>
        <w:vertAlign w:val="baseline"/>
      </w:rPr>
    </w:lvl>
    <w:lvl w:ilvl="4">
      <w:start w:val="1"/>
      <w:numFmt w:val="lowerLetter"/>
      <w:lvlText w:val="%5."/>
      <w:lvlJc w:val="left"/>
      <w:pPr>
        <w:ind w:left="5444" w:hanging="360"/>
      </w:pPr>
      <w:rPr>
        <w:vertAlign w:val="baseline"/>
      </w:rPr>
    </w:lvl>
    <w:lvl w:ilvl="5">
      <w:start w:val="1"/>
      <w:numFmt w:val="lowerRoman"/>
      <w:lvlText w:val="%6."/>
      <w:lvlJc w:val="right"/>
      <w:pPr>
        <w:ind w:left="6164" w:hanging="180"/>
      </w:pPr>
      <w:rPr>
        <w:vertAlign w:val="baseline"/>
      </w:rPr>
    </w:lvl>
    <w:lvl w:ilvl="6">
      <w:start w:val="1"/>
      <w:numFmt w:val="decimal"/>
      <w:lvlText w:val="%7."/>
      <w:lvlJc w:val="left"/>
      <w:pPr>
        <w:ind w:left="6884" w:hanging="360"/>
      </w:pPr>
      <w:rPr>
        <w:vertAlign w:val="baseline"/>
      </w:rPr>
    </w:lvl>
    <w:lvl w:ilvl="7">
      <w:start w:val="1"/>
      <w:numFmt w:val="lowerLetter"/>
      <w:lvlText w:val="%8."/>
      <w:lvlJc w:val="left"/>
      <w:pPr>
        <w:ind w:left="7604" w:hanging="360"/>
      </w:pPr>
      <w:rPr>
        <w:vertAlign w:val="baseline"/>
      </w:rPr>
    </w:lvl>
    <w:lvl w:ilvl="8">
      <w:start w:val="1"/>
      <w:numFmt w:val="lowerRoman"/>
      <w:lvlText w:val="%9."/>
      <w:lvlJc w:val="right"/>
      <w:pPr>
        <w:ind w:left="8324" w:hanging="180"/>
      </w:pPr>
      <w:rPr>
        <w:vertAlign w:val="baseline"/>
      </w:rPr>
    </w:lvl>
  </w:abstractNum>
  <w:abstractNum w:abstractNumId="248" w15:restartNumberingAfterBreak="0">
    <w:nsid w:val="6B062095"/>
    <w:multiLevelType w:val="hybridMultilevel"/>
    <w:tmpl w:val="B8DA1358"/>
    <w:lvl w:ilvl="0" w:tplc="04090019">
      <w:start w:val="1"/>
      <w:numFmt w:val="lowerLetter"/>
      <w:lvlText w:val="%1."/>
      <w:lvlJc w:val="left"/>
      <w:pPr>
        <w:ind w:left="1440" w:hanging="360"/>
      </w:pPr>
    </w:lvl>
    <w:lvl w:ilvl="1" w:tplc="38090019" w:tentative="1">
      <w:start w:val="1"/>
      <w:numFmt w:val="lowerLetter"/>
      <w:lvlText w:val="%2."/>
      <w:lvlJc w:val="left"/>
      <w:pPr>
        <w:ind w:left="720" w:hanging="360"/>
      </w:pPr>
    </w:lvl>
    <w:lvl w:ilvl="2" w:tplc="3809001B" w:tentative="1">
      <w:start w:val="1"/>
      <w:numFmt w:val="lowerRoman"/>
      <w:lvlText w:val="%3."/>
      <w:lvlJc w:val="right"/>
      <w:pPr>
        <w:ind w:left="1440" w:hanging="180"/>
      </w:pPr>
    </w:lvl>
    <w:lvl w:ilvl="3" w:tplc="3809000F" w:tentative="1">
      <w:start w:val="1"/>
      <w:numFmt w:val="decimal"/>
      <w:lvlText w:val="%4."/>
      <w:lvlJc w:val="left"/>
      <w:pPr>
        <w:ind w:left="2160" w:hanging="360"/>
      </w:pPr>
    </w:lvl>
    <w:lvl w:ilvl="4" w:tplc="38090019" w:tentative="1">
      <w:start w:val="1"/>
      <w:numFmt w:val="lowerLetter"/>
      <w:lvlText w:val="%5."/>
      <w:lvlJc w:val="left"/>
      <w:pPr>
        <w:ind w:left="2880" w:hanging="360"/>
      </w:pPr>
    </w:lvl>
    <w:lvl w:ilvl="5" w:tplc="3809001B" w:tentative="1">
      <w:start w:val="1"/>
      <w:numFmt w:val="lowerRoman"/>
      <w:lvlText w:val="%6."/>
      <w:lvlJc w:val="right"/>
      <w:pPr>
        <w:ind w:left="3600" w:hanging="180"/>
      </w:pPr>
    </w:lvl>
    <w:lvl w:ilvl="6" w:tplc="3809000F" w:tentative="1">
      <w:start w:val="1"/>
      <w:numFmt w:val="decimal"/>
      <w:lvlText w:val="%7."/>
      <w:lvlJc w:val="left"/>
      <w:pPr>
        <w:ind w:left="4320" w:hanging="360"/>
      </w:pPr>
    </w:lvl>
    <w:lvl w:ilvl="7" w:tplc="38090019" w:tentative="1">
      <w:start w:val="1"/>
      <w:numFmt w:val="lowerLetter"/>
      <w:lvlText w:val="%8."/>
      <w:lvlJc w:val="left"/>
      <w:pPr>
        <w:ind w:left="5040" w:hanging="360"/>
      </w:pPr>
    </w:lvl>
    <w:lvl w:ilvl="8" w:tplc="3809001B" w:tentative="1">
      <w:start w:val="1"/>
      <w:numFmt w:val="lowerRoman"/>
      <w:lvlText w:val="%9."/>
      <w:lvlJc w:val="right"/>
      <w:pPr>
        <w:ind w:left="5760" w:hanging="180"/>
      </w:pPr>
    </w:lvl>
  </w:abstractNum>
  <w:abstractNum w:abstractNumId="249" w15:restartNumberingAfterBreak="0">
    <w:nsid w:val="6B5E528C"/>
    <w:multiLevelType w:val="multilevel"/>
    <w:tmpl w:val="F8DE000A"/>
    <w:lvl w:ilvl="0">
      <w:start w:val="1"/>
      <w:numFmt w:val="decimal"/>
      <w:lvlText w:val="(%1)"/>
      <w:lvlJc w:val="left"/>
      <w:pPr>
        <w:ind w:left="2700" w:hanging="360"/>
      </w:pPr>
      <w:rPr>
        <w:i w:val="0"/>
        <w:vertAlign w:val="baseline"/>
      </w:rPr>
    </w:lvl>
    <w:lvl w:ilvl="1">
      <w:start w:val="1"/>
      <w:numFmt w:val="lowerLetter"/>
      <w:lvlText w:val="%2."/>
      <w:lvlJc w:val="left"/>
      <w:pPr>
        <w:ind w:left="5850" w:hanging="360"/>
      </w:pPr>
      <w:rPr>
        <w:vertAlign w:val="baseline"/>
      </w:rPr>
    </w:lvl>
    <w:lvl w:ilvl="2">
      <w:start w:val="1"/>
      <w:numFmt w:val="lowerRoman"/>
      <w:lvlText w:val="%3."/>
      <w:lvlJc w:val="right"/>
      <w:pPr>
        <w:ind w:left="4140" w:hanging="180"/>
      </w:pPr>
      <w:rPr>
        <w:vertAlign w:val="baseline"/>
      </w:rPr>
    </w:lvl>
    <w:lvl w:ilvl="3">
      <w:start w:val="1"/>
      <w:numFmt w:val="decimal"/>
      <w:lvlText w:val="%4."/>
      <w:lvlJc w:val="left"/>
      <w:pPr>
        <w:ind w:left="4860" w:hanging="360"/>
      </w:pPr>
      <w:rPr>
        <w:vertAlign w:val="baseline"/>
      </w:rPr>
    </w:lvl>
    <w:lvl w:ilvl="4">
      <w:start w:val="1"/>
      <w:numFmt w:val="lowerLetter"/>
      <w:lvlText w:val="%5."/>
      <w:lvlJc w:val="left"/>
      <w:pPr>
        <w:ind w:left="5580" w:hanging="360"/>
      </w:pPr>
      <w:rPr>
        <w:vertAlign w:val="baseline"/>
      </w:rPr>
    </w:lvl>
    <w:lvl w:ilvl="5">
      <w:start w:val="1"/>
      <w:numFmt w:val="lowerRoman"/>
      <w:lvlText w:val="%6."/>
      <w:lvlJc w:val="right"/>
      <w:pPr>
        <w:ind w:left="6300" w:hanging="180"/>
      </w:pPr>
      <w:rPr>
        <w:vertAlign w:val="baseline"/>
      </w:rPr>
    </w:lvl>
    <w:lvl w:ilvl="6">
      <w:start w:val="1"/>
      <w:numFmt w:val="decimal"/>
      <w:lvlText w:val="%7."/>
      <w:lvlJc w:val="left"/>
      <w:pPr>
        <w:ind w:left="7020" w:hanging="360"/>
      </w:pPr>
      <w:rPr>
        <w:vertAlign w:val="baseline"/>
      </w:rPr>
    </w:lvl>
    <w:lvl w:ilvl="7">
      <w:start w:val="1"/>
      <w:numFmt w:val="lowerLetter"/>
      <w:lvlText w:val="%8."/>
      <w:lvlJc w:val="left"/>
      <w:pPr>
        <w:ind w:left="7740" w:hanging="360"/>
      </w:pPr>
      <w:rPr>
        <w:vertAlign w:val="baseline"/>
      </w:rPr>
    </w:lvl>
    <w:lvl w:ilvl="8">
      <w:start w:val="1"/>
      <w:numFmt w:val="lowerRoman"/>
      <w:lvlText w:val="%9."/>
      <w:lvlJc w:val="right"/>
      <w:pPr>
        <w:ind w:left="8460" w:hanging="180"/>
      </w:pPr>
      <w:rPr>
        <w:vertAlign w:val="baseline"/>
      </w:rPr>
    </w:lvl>
  </w:abstractNum>
  <w:abstractNum w:abstractNumId="250" w15:restartNumberingAfterBreak="0">
    <w:nsid w:val="6B5E559C"/>
    <w:multiLevelType w:val="multilevel"/>
    <w:tmpl w:val="2E7A5278"/>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strike w:val="0"/>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51" w15:restartNumberingAfterBreak="0">
    <w:nsid w:val="6BF85DA7"/>
    <w:multiLevelType w:val="multilevel"/>
    <w:tmpl w:val="FBA48DBE"/>
    <w:lvl w:ilvl="0">
      <w:start w:val="1"/>
      <w:numFmt w:val="lowerLetter"/>
      <w:lvlText w:val="%1."/>
      <w:lvlJc w:val="left"/>
      <w:pPr>
        <w:ind w:left="2912" w:hanging="360"/>
      </w:pPr>
      <w:rPr>
        <w:rFonts w:ascii="Bookman Old Style" w:hAnsi="Bookman Old Style" w:hint="default"/>
        <w:sz w:val="24"/>
        <w:szCs w:val="24"/>
        <w:vertAlign w:val="baseline"/>
      </w:rPr>
    </w:lvl>
    <w:lvl w:ilvl="1">
      <w:start w:val="1"/>
      <w:numFmt w:val="lowerLetter"/>
      <w:lvlText w:val="%2."/>
      <w:lvlJc w:val="left"/>
      <w:pPr>
        <w:ind w:left="3632" w:hanging="360"/>
      </w:pPr>
      <w:rPr>
        <w:vertAlign w:val="baseline"/>
      </w:rPr>
    </w:lvl>
    <w:lvl w:ilvl="2">
      <w:start w:val="1"/>
      <w:numFmt w:val="lowerRoman"/>
      <w:lvlText w:val="%3."/>
      <w:lvlJc w:val="right"/>
      <w:pPr>
        <w:ind w:left="4352" w:hanging="180"/>
      </w:pPr>
      <w:rPr>
        <w:vertAlign w:val="baseline"/>
      </w:rPr>
    </w:lvl>
    <w:lvl w:ilvl="3">
      <w:start w:val="1"/>
      <w:numFmt w:val="decimal"/>
      <w:lvlText w:val="%4."/>
      <w:lvlJc w:val="left"/>
      <w:pPr>
        <w:ind w:left="5072" w:hanging="360"/>
      </w:pPr>
      <w:rPr>
        <w:vertAlign w:val="baseline"/>
      </w:rPr>
    </w:lvl>
    <w:lvl w:ilvl="4">
      <w:start w:val="1"/>
      <w:numFmt w:val="lowerLetter"/>
      <w:lvlText w:val="%5."/>
      <w:lvlJc w:val="left"/>
      <w:pPr>
        <w:ind w:left="5792" w:hanging="360"/>
      </w:pPr>
      <w:rPr>
        <w:vertAlign w:val="baseline"/>
      </w:rPr>
    </w:lvl>
    <w:lvl w:ilvl="5">
      <w:start w:val="1"/>
      <w:numFmt w:val="lowerRoman"/>
      <w:lvlText w:val="%6."/>
      <w:lvlJc w:val="right"/>
      <w:pPr>
        <w:ind w:left="6512" w:hanging="180"/>
      </w:pPr>
      <w:rPr>
        <w:vertAlign w:val="baseline"/>
      </w:rPr>
    </w:lvl>
    <w:lvl w:ilvl="6">
      <w:start w:val="1"/>
      <w:numFmt w:val="decimal"/>
      <w:lvlText w:val="%7."/>
      <w:lvlJc w:val="left"/>
      <w:pPr>
        <w:ind w:left="7232" w:hanging="360"/>
      </w:pPr>
      <w:rPr>
        <w:vertAlign w:val="baseline"/>
      </w:rPr>
    </w:lvl>
    <w:lvl w:ilvl="7">
      <w:start w:val="1"/>
      <w:numFmt w:val="lowerLetter"/>
      <w:lvlText w:val="%8."/>
      <w:lvlJc w:val="left"/>
      <w:pPr>
        <w:ind w:left="7952" w:hanging="360"/>
      </w:pPr>
      <w:rPr>
        <w:vertAlign w:val="baseline"/>
      </w:rPr>
    </w:lvl>
    <w:lvl w:ilvl="8">
      <w:start w:val="1"/>
      <w:numFmt w:val="lowerRoman"/>
      <w:lvlText w:val="%9."/>
      <w:lvlJc w:val="right"/>
      <w:pPr>
        <w:ind w:left="8672" w:hanging="180"/>
      </w:pPr>
      <w:rPr>
        <w:vertAlign w:val="baseline"/>
      </w:rPr>
    </w:lvl>
  </w:abstractNum>
  <w:abstractNum w:abstractNumId="252" w15:restartNumberingAfterBreak="0">
    <w:nsid w:val="6C0C45D8"/>
    <w:multiLevelType w:val="hybridMultilevel"/>
    <w:tmpl w:val="B622DC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3" w15:restartNumberingAfterBreak="0">
    <w:nsid w:val="6C3F79E1"/>
    <w:multiLevelType w:val="hybridMultilevel"/>
    <w:tmpl w:val="CAFA7A66"/>
    <w:lvl w:ilvl="0" w:tplc="8154054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15:restartNumberingAfterBreak="0">
    <w:nsid w:val="6C59662E"/>
    <w:multiLevelType w:val="multilevel"/>
    <w:tmpl w:val="85349130"/>
    <w:lvl w:ilvl="0">
      <w:start w:val="1"/>
      <w:numFmt w:val="decimal"/>
      <w:lvlText w:val="(%1)"/>
      <w:lvlJc w:val="left"/>
      <w:pPr>
        <w:ind w:left="7560" w:hanging="360"/>
      </w:pPr>
      <w:rPr>
        <w:rFonts w:ascii="Bookman Old Style" w:hAnsi="Bookman Old Style" w:hint="default"/>
        <w:strike w:val="0"/>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55" w15:restartNumberingAfterBreak="0">
    <w:nsid w:val="6D1C13B2"/>
    <w:multiLevelType w:val="multilevel"/>
    <w:tmpl w:val="A58C7FC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6" w15:restartNumberingAfterBreak="0">
    <w:nsid w:val="6DF47012"/>
    <w:multiLevelType w:val="multilevel"/>
    <w:tmpl w:val="8780C812"/>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abstractNum w:abstractNumId="257" w15:restartNumberingAfterBreak="0">
    <w:nsid w:val="6EE819B3"/>
    <w:multiLevelType w:val="multilevel"/>
    <w:tmpl w:val="5B901876"/>
    <w:lvl w:ilvl="0">
      <w:start w:val="52"/>
      <w:numFmt w:val="decimal"/>
      <w:lvlText w:val="%1."/>
      <w:lvlJc w:val="left"/>
      <w:pPr>
        <w:ind w:left="4683" w:hanging="288"/>
      </w:pPr>
      <w:rPr>
        <w:rFonts w:ascii="Bookman Old Style" w:eastAsia="Bookman Old Style" w:hAnsi="Bookman Old Style" w:cs="Bookman Old Style"/>
        <w:strike w:val="0"/>
        <w:color w:val="000000"/>
        <w:sz w:val="24"/>
        <w:szCs w:val="24"/>
        <w:vertAlign w:val="baseline"/>
      </w:rPr>
    </w:lvl>
    <w:lvl w:ilvl="1">
      <w:start w:val="1"/>
      <w:numFmt w:val="lowerLetter"/>
      <w:lvlText w:val="%2."/>
      <w:lvlJc w:val="left"/>
      <w:pPr>
        <w:ind w:left="1440" w:hanging="360"/>
      </w:pPr>
      <w:rPr>
        <w:vertAlign w:val="baseline"/>
      </w:rPr>
    </w:lvl>
    <w:lvl w:ilvl="2">
      <w:numFmt w:val="bullet"/>
      <w:lvlText w:val="-"/>
      <w:lvlJc w:val="left"/>
      <w:pPr>
        <w:ind w:left="2340" w:hanging="360"/>
      </w:pPr>
      <w:rPr>
        <w:rFonts w:ascii="Bookman Old Style" w:eastAsia="Bookman Old Style" w:hAnsi="Bookman Old Style" w:cs="Bookman Old Style"/>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8" w15:restartNumberingAfterBreak="0">
    <w:nsid w:val="6F7C305A"/>
    <w:multiLevelType w:val="multilevel"/>
    <w:tmpl w:val="52724B50"/>
    <w:lvl w:ilvl="0">
      <w:start w:val="1"/>
      <w:numFmt w:val="lowerLetter"/>
      <w:lvlText w:val="%1."/>
      <w:lvlJc w:val="left"/>
      <w:pPr>
        <w:ind w:left="644" w:hanging="359"/>
      </w:pPr>
      <w:rPr>
        <w:sz w:val="24"/>
        <w:szCs w:val="24"/>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59" w15:restartNumberingAfterBreak="0">
    <w:nsid w:val="6FC765CC"/>
    <w:multiLevelType w:val="multilevel"/>
    <w:tmpl w:val="0492CD14"/>
    <w:lvl w:ilvl="0">
      <w:start w:val="1"/>
      <w:numFmt w:val="decimal"/>
      <w:lvlText w:val="(%1)"/>
      <w:lvlJc w:val="left"/>
      <w:pPr>
        <w:ind w:left="720" w:hanging="360"/>
      </w:pPr>
      <w:rPr>
        <w:rFonts w:ascii="Bookman Old Style" w:eastAsia="Bookman Old Style" w:hAnsi="Bookman Old Style" w:cs="Bookman Old Style"/>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0" w15:restartNumberingAfterBreak="0">
    <w:nsid w:val="6FDF06C5"/>
    <w:multiLevelType w:val="multilevel"/>
    <w:tmpl w:val="AB94BFC6"/>
    <w:lvl w:ilvl="0">
      <w:start w:val="1"/>
      <w:numFmt w:val="decimal"/>
      <w:lvlText w:val="(%1)"/>
      <w:lvlJc w:val="left"/>
      <w:pPr>
        <w:ind w:left="36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1" w15:restartNumberingAfterBreak="0">
    <w:nsid w:val="702A53E3"/>
    <w:multiLevelType w:val="multilevel"/>
    <w:tmpl w:val="D17C3D18"/>
    <w:lvl w:ilvl="0">
      <w:start w:val="1"/>
      <w:numFmt w:val="decimal"/>
      <w:lvlText w:val="(%1)"/>
      <w:lvlJc w:val="left"/>
      <w:pPr>
        <w:ind w:left="720" w:hanging="360"/>
      </w:pPr>
      <w:rPr>
        <w:b w:val="0"/>
        <w:strike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2" w15:restartNumberingAfterBreak="0">
    <w:nsid w:val="71A461D3"/>
    <w:multiLevelType w:val="multilevel"/>
    <w:tmpl w:val="41443914"/>
    <w:lvl w:ilvl="0">
      <w:start w:val="1"/>
      <w:numFmt w:val="lowerLetter"/>
      <w:lvlText w:val="%1."/>
      <w:lvlJc w:val="left"/>
      <w:pPr>
        <w:ind w:left="1866" w:hanging="360"/>
      </w:pPr>
      <w:rPr>
        <w:vertAlign w:val="baseline"/>
      </w:rPr>
    </w:lvl>
    <w:lvl w:ilvl="1">
      <w:start w:val="1"/>
      <w:numFmt w:val="lowerLetter"/>
      <w:lvlText w:val="%2."/>
      <w:lvlJc w:val="left"/>
      <w:pPr>
        <w:ind w:left="246" w:hanging="360"/>
      </w:pPr>
      <w:rPr>
        <w:vertAlign w:val="baseline"/>
      </w:rPr>
    </w:lvl>
    <w:lvl w:ilvl="2">
      <w:start w:val="1"/>
      <w:numFmt w:val="lowerRoman"/>
      <w:lvlText w:val="%3."/>
      <w:lvlJc w:val="right"/>
      <w:pPr>
        <w:ind w:left="966" w:hanging="180"/>
      </w:pPr>
      <w:rPr>
        <w:vertAlign w:val="baseline"/>
      </w:rPr>
    </w:lvl>
    <w:lvl w:ilvl="3">
      <w:start w:val="1"/>
      <w:numFmt w:val="decimal"/>
      <w:lvlText w:val="%4."/>
      <w:lvlJc w:val="left"/>
      <w:pPr>
        <w:ind w:left="1686" w:hanging="360"/>
      </w:pPr>
      <w:rPr>
        <w:vertAlign w:val="baseline"/>
      </w:rPr>
    </w:lvl>
    <w:lvl w:ilvl="4">
      <w:start w:val="1"/>
      <w:numFmt w:val="lowerLetter"/>
      <w:lvlText w:val="%5."/>
      <w:lvlJc w:val="left"/>
      <w:pPr>
        <w:ind w:left="2406" w:hanging="360"/>
      </w:pPr>
      <w:rPr>
        <w:vertAlign w:val="baseline"/>
      </w:rPr>
    </w:lvl>
    <w:lvl w:ilvl="5">
      <w:start w:val="1"/>
      <w:numFmt w:val="lowerRoman"/>
      <w:lvlText w:val="%6."/>
      <w:lvlJc w:val="right"/>
      <w:pPr>
        <w:ind w:left="3126" w:hanging="180"/>
      </w:pPr>
      <w:rPr>
        <w:vertAlign w:val="baseline"/>
      </w:rPr>
    </w:lvl>
    <w:lvl w:ilvl="6">
      <w:start w:val="1"/>
      <w:numFmt w:val="decimal"/>
      <w:lvlText w:val="%7."/>
      <w:lvlJc w:val="left"/>
      <w:pPr>
        <w:ind w:left="3846" w:hanging="360"/>
      </w:pPr>
      <w:rPr>
        <w:vertAlign w:val="baseline"/>
      </w:rPr>
    </w:lvl>
    <w:lvl w:ilvl="7">
      <w:start w:val="1"/>
      <w:numFmt w:val="lowerLetter"/>
      <w:lvlText w:val="%8."/>
      <w:lvlJc w:val="left"/>
      <w:pPr>
        <w:ind w:left="4566" w:hanging="360"/>
      </w:pPr>
      <w:rPr>
        <w:vertAlign w:val="baseline"/>
      </w:rPr>
    </w:lvl>
    <w:lvl w:ilvl="8">
      <w:start w:val="1"/>
      <w:numFmt w:val="lowerRoman"/>
      <w:lvlText w:val="%9."/>
      <w:lvlJc w:val="right"/>
      <w:pPr>
        <w:ind w:left="5286" w:hanging="180"/>
      </w:pPr>
      <w:rPr>
        <w:vertAlign w:val="baseline"/>
      </w:rPr>
    </w:lvl>
  </w:abstractNum>
  <w:abstractNum w:abstractNumId="263" w15:restartNumberingAfterBreak="0">
    <w:nsid w:val="71D140A0"/>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71E40267"/>
    <w:multiLevelType w:val="hybridMultilevel"/>
    <w:tmpl w:val="0116E60E"/>
    <w:lvl w:ilvl="0" w:tplc="04090019">
      <w:start w:val="1"/>
      <w:numFmt w:val="lowerLetter"/>
      <w:lvlText w:val="%1."/>
      <w:lvlJc w:val="left"/>
      <w:pPr>
        <w:ind w:left="216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5" w15:restartNumberingAfterBreak="0">
    <w:nsid w:val="72FF788D"/>
    <w:multiLevelType w:val="multilevel"/>
    <w:tmpl w:val="056076C2"/>
    <w:lvl w:ilvl="0">
      <w:start w:val="1"/>
      <w:numFmt w:val="lowerLetter"/>
      <w:lvlText w:val="%1."/>
      <w:lvlJc w:val="left"/>
      <w:pPr>
        <w:ind w:left="3272" w:hanging="360"/>
      </w:pPr>
      <w:rPr>
        <w:color w:val="000000"/>
        <w:vertAlign w:val="baseline"/>
      </w:rPr>
    </w:lvl>
    <w:lvl w:ilvl="1">
      <w:start w:val="1"/>
      <w:numFmt w:val="lowerLetter"/>
      <w:lvlText w:val="%2."/>
      <w:lvlJc w:val="left"/>
      <w:pPr>
        <w:ind w:left="3992" w:hanging="360"/>
      </w:pPr>
      <w:rPr>
        <w:vertAlign w:val="baseline"/>
      </w:rPr>
    </w:lvl>
    <w:lvl w:ilvl="2">
      <w:start w:val="1"/>
      <w:numFmt w:val="lowerRoman"/>
      <w:lvlText w:val="%3."/>
      <w:lvlJc w:val="right"/>
      <w:pPr>
        <w:ind w:left="4712" w:hanging="180"/>
      </w:pPr>
      <w:rPr>
        <w:vertAlign w:val="baseline"/>
      </w:rPr>
    </w:lvl>
    <w:lvl w:ilvl="3">
      <w:start w:val="1"/>
      <w:numFmt w:val="decimal"/>
      <w:lvlText w:val="%4."/>
      <w:lvlJc w:val="left"/>
      <w:pPr>
        <w:ind w:left="5432" w:hanging="360"/>
      </w:pPr>
      <w:rPr>
        <w:vertAlign w:val="baseline"/>
      </w:rPr>
    </w:lvl>
    <w:lvl w:ilvl="4">
      <w:start w:val="1"/>
      <w:numFmt w:val="lowerLetter"/>
      <w:lvlText w:val="%5."/>
      <w:lvlJc w:val="left"/>
      <w:pPr>
        <w:ind w:left="6152" w:hanging="360"/>
      </w:pPr>
      <w:rPr>
        <w:vertAlign w:val="baseline"/>
      </w:rPr>
    </w:lvl>
    <w:lvl w:ilvl="5">
      <w:start w:val="1"/>
      <w:numFmt w:val="lowerRoman"/>
      <w:lvlText w:val="%6."/>
      <w:lvlJc w:val="right"/>
      <w:pPr>
        <w:ind w:left="6872" w:hanging="180"/>
      </w:pPr>
      <w:rPr>
        <w:vertAlign w:val="baseline"/>
      </w:rPr>
    </w:lvl>
    <w:lvl w:ilvl="6">
      <w:start w:val="1"/>
      <w:numFmt w:val="decimal"/>
      <w:lvlText w:val="%7."/>
      <w:lvlJc w:val="left"/>
      <w:pPr>
        <w:ind w:left="7592" w:hanging="360"/>
      </w:pPr>
      <w:rPr>
        <w:vertAlign w:val="baseline"/>
      </w:rPr>
    </w:lvl>
    <w:lvl w:ilvl="7">
      <w:start w:val="1"/>
      <w:numFmt w:val="lowerLetter"/>
      <w:lvlText w:val="%8."/>
      <w:lvlJc w:val="left"/>
      <w:pPr>
        <w:ind w:left="8312" w:hanging="360"/>
      </w:pPr>
      <w:rPr>
        <w:vertAlign w:val="baseline"/>
      </w:rPr>
    </w:lvl>
    <w:lvl w:ilvl="8">
      <w:start w:val="1"/>
      <w:numFmt w:val="lowerRoman"/>
      <w:lvlText w:val="%9."/>
      <w:lvlJc w:val="right"/>
      <w:pPr>
        <w:ind w:left="9032" w:hanging="180"/>
      </w:pPr>
      <w:rPr>
        <w:vertAlign w:val="baseline"/>
      </w:rPr>
    </w:lvl>
  </w:abstractNum>
  <w:abstractNum w:abstractNumId="266" w15:restartNumberingAfterBreak="0">
    <w:nsid w:val="735D04E9"/>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67" w15:restartNumberingAfterBreak="0">
    <w:nsid w:val="73C778A6"/>
    <w:multiLevelType w:val="hybridMultilevel"/>
    <w:tmpl w:val="CAFA7A66"/>
    <w:lvl w:ilvl="0" w:tplc="8154054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74715D21"/>
    <w:multiLevelType w:val="multilevel"/>
    <w:tmpl w:val="199A69EA"/>
    <w:lvl w:ilvl="0">
      <w:start w:val="1"/>
      <w:numFmt w:val="decimal"/>
      <w:lvlText w:val="(%1)"/>
      <w:lvlJc w:val="left"/>
      <w:pPr>
        <w:ind w:left="36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9" w15:restartNumberingAfterBreak="0">
    <w:nsid w:val="74A70E2C"/>
    <w:multiLevelType w:val="hybridMultilevel"/>
    <w:tmpl w:val="A0882304"/>
    <w:lvl w:ilvl="0" w:tplc="38090019">
      <w:start w:val="1"/>
      <w:numFmt w:val="lowerLetter"/>
      <w:lvlText w:val="%1."/>
      <w:lvlJc w:val="left"/>
      <w:pPr>
        <w:ind w:left="3135" w:hanging="360"/>
      </w:pPr>
    </w:lvl>
    <w:lvl w:ilvl="1" w:tplc="38090019" w:tentative="1">
      <w:start w:val="1"/>
      <w:numFmt w:val="lowerLetter"/>
      <w:lvlText w:val="%2."/>
      <w:lvlJc w:val="left"/>
      <w:pPr>
        <w:ind w:left="3855" w:hanging="360"/>
      </w:pPr>
    </w:lvl>
    <w:lvl w:ilvl="2" w:tplc="3809001B" w:tentative="1">
      <w:start w:val="1"/>
      <w:numFmt w:val="lowerRoman"/>
      <w:lvlText w:val="%3."/>
      <w:lvlJc w:val="right"/>
      <w:pPr>
        <w:ind w:left="4575" w:hanging="180"/>
      </w:pPr>
    </w:lvl>
    <w:lvl w:ilvl="3" w:tplc="3809000F" w:tentative="1">
      <w:start w:val="1"/>
      <w:numFmt w:val="decimal"/>
      <w:lvlText w:val="%4."/>
      <w:lvlJc w:val="left"/>
      <w:pPr>
        <w:ind w:left="5295" w:hanging="360"/>
      </w:pPr>
    </w:lvl>
    <w:lvl w:ilvl="4" w:tplc="38090019" w:tentative="1">
      <w:start w:val="1"/>
      <w:numFmt w:val="lowerLetter"/>
      <w:lvlText w:val="%5."/>
      <w:lvlJc w:val="left"/>
      <w:pPr>
        <w:ind w:left="6015" w:hanging="360"/>
      </w:pPr>
    </w:lvl>
    <w:lvl w:ilvl="5" w:tplc="3809001B" w:tentative="1">
      <w:start w:val="1"/>
      <w:numFmt w:val="lowerRoman"/>
      <w:lvlText w:val="%6."/>
      <w:lvlJc w:val="right"/>
      <w:pPr>
        <w:ind w:left="6735" w:hanging="180"/>
      </w:pPr>
    </w:lvl>
    <w:lvl w:ilvl="6" w:tplc="3809000F" w:tentative="1">
      <w:start w:val="1"/>
      <w:numFmt w:val="decimal"/>
      <w:lvlText w:val="%7."/>
      <w:lvlJc w:val="left"/>
      <w:pPr>
        <w:ind w:left="7455" w:hanging="360"/>
      </w:pPr>
    </w:lvl>
    <w:lvl w:ilvl="7" w:tplc="38090019" w:tentative="1">
      <w:start w:val="1"/>
      <w:numFmt w:val="lowerLetter"/>
      <w:lvlText w:val="%8."/>
      <w:lvlJc w:val="left"/>
      <w:pPr>
        <w:ind w:left="8175" w:hanging="360"/>
      </w:pPr>
    </w:lvl>
    <w:lvl w:ilvl="8" w:tplc="3809001B" w:tentative="1">
      <w:start w:val="1"/>
      <w:numFmt w:val="lowerRoman"/>
      <w:lvlText w:val="%9."/>
      <w:lvlJc w:val="right"/>
      <w:pPr>
        <w:ind w:left="8895" w:hanging="180"/>
      </w:pPr>
    </w:lvl>
  </w:abstractNum>
  <w:abstractNum w:abstractNumId="270" w15:restartNumberingAfterBreak="0">
    <w:nsid w:val="74E12861"/>
    <w:multiLevelType w:val="hybridMultilevel"/>
    <w:tmpl w:val="AE8A7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75546C16"/>
    <w:multiLevelType w:val="hybridMultilevel"/>
    <w:tmpl w:val="B0D43C24"/>
    <w:lvl w:ilvl="0" w:tplc="CFA6BB14">
      <w:start w:val="3"/>
      <w:numFmt w:val="decimal"/>
      <w:lvlText w:val="(%1)"/>
      <w:lvlJc w:val="left"/>
      <w:pPr>
        <w:ind w:left="4145" w:hanging="360"/>
      </w:pPr>
      <w:rPr>
        <w:rFonts w:ascii="Bookman Old Style" w:hAnsi="Bookman Old Style" w:hint="default"/>
        <w:color w:val="auto"/>
        <w:sz w:val="24"/>
        <w:szCs w:val="24"/>
      </w:rPr>
    </w:lvl>
    <w:lvl w:ilvl="1" w:tplc="0C090019" w:tentative="1">
      <w:start w:val="1"/>
      <w:numFmt w:val="lowerLetter"/>
      <w:lvlText w:val="%2."/>
      <w:lvlJc w:val="left"/>
      <w:pPr>
        <w:ind w:left="4865" w:hanging="360"/>
      </w:pPr>
    </w:lvl>
    <w:lvl w:ilvl="2" w:tplc="0C09001B" w:tentative="1">
      <w:start w:val="1"/>
      <w:numFmt w:val="lowerRoman"/>
      <w:lvlText w:val="%3."/>
      <w:lvlJc w:val="right"/>
      <w:pPr>
        <w:ind w:left="5585" w:hanging="180"/>
      </w:pPr>
    </w:lvl>
    <w:lvl w:ilvl="3" w:tplc="0C09000F" w:tentative="1">
      <w:start w:val="1"/>
      <w:numFmt w:val="decimal"/>
      <w:lvlText w:val="%4."/>
      <w:lvlJc w:val="left"/>
      <w:pPr>
        <w:ind w:left="6305" w:hanging="360"/>
      </w:pPr>
    </w:lvl>
    <w:lvl w:ilvl="4" w:tplc="0C090019" w:tentative="1">
      <w:start w:val="1"/>
      <w:numFmt w:val="lowerLetter"/>
      <w:lvlText w:val="%5."/>
      <w:lvlJc w:val="left"/>
      <w:pPr>
        <w:ind w:left="7025" w:hanging="360"/>
      </w:pPr>
    </w:lvl>
    <w:lvl w:ilvl="5" w:tplc="0C09001B" w:tentative="1">
      <w:start w:val="1"/>
      <w:numFmt w:val="lowerRoman"/>
      <w:lvlText w:val="%6."/>
      <w:lvlJc w:val="right"/>
      <w:pPr>
        <w:ind w:left="7745" w:hanging="180"/>
      </w:pPr>
    </w:lvl>
    <w:lvl w:ilvl="6" w:tplc="0C09000F" w:tentative="1">
      <w:start w:val="1"/>
      <w:numFmt w:val="decimal"/>
      <w:lvlText w:val="%7."/>
      <w:lvlJc w:val="left"/>
      <w:pPr>
        <w:ind w:left="8465" w:hanging="360"/>
      </w:pPr>
    </w:lvl>
    <w:lvl w:ilvl="7" w:tplc="0C090019" w:tentative="1">
      <w:start w:val="1"/>
      <w:numFmt w:val="lowerLetter"/>
      <w:lvlText w:val="%8."/>
      <w:lvlJc w:val="left"/>
      <w:pPr>
        <w:ind w:left="9185" w:hanging="360"/>
      </w:pPr>
    </w:lvl>
    <w:lvl w:ilvl="8" w:tplc="0C09001B" w:tentative="1">
      <w:start w:val="1"/>
      <w:numFmt w:val="lowerRoman"/>
      <w:lvlText w:val="%9."/>
      <w:lvlJc w:val="right"/>
      <w:pPr>
        <w:ind w:left="9905" w:hanging="180"/>
      </w:pPr>
    </w:lvl>
  </w:abstractNum>
  <w:abstractNum w:abstractNumId="272" w15:restartNumberingAfterBreak="0">
    <w:nsid w:val="77B6468E"/>
    <w:multiLevelType w:val="hybridMultilevel"/>
    <w:tmpl w:val="CAFA7A66"/>
    <w:lvl w:ilvl="0" w:tplc="8154054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78E943D4"/>
    <w:multiLevelType w:val="hybridMultilevel"/>
    <w:tmpl w:val="A1F4B932"/>
    <w:lvl w:ilvl="0" w:tplc="04090019">
      <w:start w:val="1"/>
      <w:numFmt w:val="lowerLetter"/>
      <w:lvlText w:val="%1."/>
      <w:lvlJc w:val="left"/>
      <w:pPr>
        <w:ind w:left="2705" w:hanging="360"/>
      </w:p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74" w15:restartNumberingAfterBreak="0">
    <w:nsid w:val="79353F41"/>
    <w:multiLevelType w:val="hybridMultilevel"/>
    <w:tmpl w:val="E5B62E5A"/>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15:restartNumberingAfterBreak="0">
    <w:nsid w:val="7967356A"/>
    <w:multiLevelType w:val="hybridMultilevel"/>
    <w:tmpl w:val="D4A67C10"/>
    <w:lvl w:ilvl="0" w:tplc="04090019">
      <w:start w:val="1"/>
      <w:numFmt w:val="lowerLetter"/>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79E505FC"/>
    <w:multiLevelType w:val="multilevel"/>
    <w:tmpl w:val="863C39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7A527DB5"/>
    <w:multiLevelType w:val="multilevel"/>
    <w:tmpl w:val="C146432E"/>
    <w:lvl w:ilvl="0">
      <w:start w:val="1"/>
      <w:numFmt w:val="decimal"/>
      <w:lvlText w:val="%1."/>
      <w:lvlJc w:val="left"/>
      <w:pPr>
        <w:ind w:left="360" w:hanging="36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8" w15:restartNumberingAfterBreak="0">
    <w:nsid w:val="7A5F600D"/>
    <w:multiLevelType w:val="multilevel"/>
    <w:tmpl w:val="46CEE4C2"/>
    <w:lvl w:ilvl="0">
      <w:start w:val="1"/>
      <w:numFmt w:val="decimal"/>
      <w:lvlText w:val="(%1)"/>
      <w:lvlJc w:val="left"/>
      <w:pPr>
        <w:ind w:left="2487" w:hanging="360"/>
      </w:pPr>
      <w:rPr>
        <w:rFonts w:ascii="Bookman Old Style" w:eastAsia="Bookman Old Style" w:hAnsi="Bookman Old Style" w:cs="Bookman Old Style"/>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9" w15:restartNumberingAfterBreak="0">
    <w:nsid w:val="7A7941B8"/>
    <w:multiLevelType w:val="hybridMultilevel"/>
    <w:tmpl w:val="B1188A48"/>
    <w:lvl w:ilvl="0" w:tplc="511AE57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7A821EA2"/>
    <w:multiLevelType w:val="hybridMultilevel"/>
    <w:tmpl w:val="64ACA0DC"/>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C6FE8DB8">
      <w:start w:val="5"/>
      <w:numFmt w:val="bullet"/>
      <w:lvlText w:val=""/>
      <w:lvlJc w:val="left"/>
      <w:pPr>
        <w:ind w:left="2340" w:hanging="360"/>
      </w:pPr>
      <w:rPr>
        <w:rFonts w:ascii="Wingdings" w:eastAsia="Calibri" w:hAnsi="Wingdings" w:cs="Calibri" w:hint="default"/>
        <w:color w:val="000000" w:themeColor="text1"/>
        <w:sz w:val="2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7B164944"/>
    <w:multiLevelType w:val="hybridMultilevel"/>
    <w:tmpl w:val="4916533C"/>
    <w:lvl w:ilvl="0" w:tplc="758A8F6C">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2" w15:restartNumberingAfterBreak="0">
    <w:nsid w:val="7B40298F"/>
    <w:multiLevelType w:val="hybridMultilevel"/>
    <w:tmpl w:val="1E90E786"/>
    <w:lvl w:ilvl="0" w:tplc="49A82E60">
      <w:start w:val="2"/>
      <w:numFmt w:val="decimal"/>
      <w:lvlText w:val="%1."/>
      <w:lvlJc w:val="left"/>
      <w:pPr>
        <w:tabs>
          <w:tab w:val="num" w:pos="2771"/>
        </w:tabs>
        <w:ind w:left="2771"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3" w15:restartNumberingAfterBreak="0">
    <w:nsid w:val="7BAD01C8"/>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84" w15:restartNumberingAfterBreak="0">
    <w:nsid w:val="7C5C278C"/>
    <w:multiLevelType w:val="multilevel"/>
    <w:tmpl w:val="7BD8A650"/>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5" w15:restartNumberingAfterBreak="0">
    <w:nsid w:val="7C5F0FA9"/>
    <w:multiLevelType w:val="hybridMultilevel"/>
    <w:tmpl w:val="FCF62F60"/>
    <w:lvl w:ilvl="0" w:tplc="31C265F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15:restartNumberingAfterBreak="0">
    <w:nsid w:val="7CA759CB"/>
    <w:multiLevelType w:val="multilevel"/>
    <w:tmpl w:val="27D450E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7" w15:restartNumberingAfterBreak="0">
    <w:nsid w:val="7D113FD8"/>
    <w:multiLevelType w:val="hybridMultilevel"/>
    <w:tmpl w:val="012E800C"/>
    <w:lvl w:ilvl="0" w:tplc="04090019">
      <w:start w:val="1"/>
      <w:numFmt w:val="lowerLetter"/>
      <w:lvlText w:val="%1."/>
      <w:lvlJc w:val="left"/>
      <w:pPr>
        <w:ind w:left="3272" w:hanging="360"/>
      </w:pPr>
    </w:lvl>
    <w:lvl w:ilvl="1" w:tplc="04090019" w:tentative="1">
      <w:start w:val="1"/>
      <w:numFmt w:val="lowerLetter"/>
      <w:lvlText w:val="%2."/>
      <w:lvlJc w:val="left"/>
      <w:pPr>
        <w:ind w:left="3992" w:hanging="360"/>
      </w:pPr>
    </w:lvl>
    <w:lvl w:ilvl="2" w:tplc="0409001B" w:tentative="1">
      <w:start w:val="1"/>
      <w:numFmt w:val="lowerRoman"/>
      <w:lvlText w:val="%3."/>
      <w:lvlJc w:val="right"/>
      <w:pPr>
        <w:ind w:left="4712" w:hanging="180"/>
      </w:pPr>
    </w:lvl>
    <w:lvl w:ilvl="3" w:tplc="0409000F" w:tentative="1">
      <w:start w:val="1"/>
      <w:numFmt w:val="decimal"/>
      <w:lvlText w:val="%4."/>
      <w:lvlJc w:val="left"/>
      <w:pPr>
        <w:ind w:left="5432" w:hanging="360"/>
      </w:pPr>
    </w:lvl>
    <w:lvl w:ilvl="4" w:tplc="04090019" w:tentative="1">
      <w:start w:val="1"/>
      <w:numFmt w:val="lowerLetter"/>
      <w:lvlText w:val="%5."/>
      <w:lvlJc w:val="left"/>
      <w:pPr>
        <w:ind w:left="6152" w:hanging="360"/>
      </w:pPr>
    </w:lvl>
    <w:lvl w:ilvl="5" w:tplc="0409001B" w:tentative="1">
      <w:start w:val="1"/>
      <w:numFmt w:val="lowerRoman"/>
      <w:lvlText w:val="%6."/>
      <w:lvlJc w:val="right"/>
      <w:pPr>
        <w:ind w:left="6872" w:hanging="180"/>
      </w:pPr>
    </w:lvl>
    <w:lvl w:ilvl="6" w:tplc="0409000F" w:tentative="1">
      <w:start w:val="1"/>
      <w:numFmt w:val="decimal"/>
      <w:lvlText w:val="%7."/>
      <w:lvlJc w:val="left"/>
      <w:pPr>
        <w:ind w:left="7592" w:hanging="360"/>
      </w:pPr>
    </w:lvl>
    <w:lvl w:ilvl="7" w:tplc="04090019" w:tentative="1">
      <w:start w:val="1"/>
      <w:numFmt w:val="lowerLetter"/>
      <w:lvlText w:val="%8."/>
      <w:lvlJc w:val="left"/>
      <w:pPr>
        <w:ind w:left="8312" w:hanging="360"/>
      </w:pPr>
    </w:lvl>
    <w:lvl w:ilvl="8" w:tplc="0409001B" w:tentative="1">
      <w:start w:val="1"/>
      <w:numFmt w:val="lowerRoman"/>
      <w:lvlText w:val="%9."/>
      <w:lvlJc w:val="right"/>
      <w:pPr>
        <w:ind w:left="9032" w:hanging="180"/>
      </w:pPr>
    </w:lvl>
  </w:abstractNum>
  <w:abstractNum w:abstractNumId="288" w15:restartNumberingAfterBreak="0">
    <w:nsid w:val="7DBA26F2"/>
    <w:multiLevelType w:val="multilevel"/>
    <w:tmpl w:val="81647E5E"/>
    <w:lvl w:ilvl="0">
      <w:start w:val="1"/>
      <w:numFmt w:val="lowerLetter"/>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89" w15:restartNumberingAfterBreak="0">
    <w:nsid w:val="7DF034A5"/>
    <w:multiLevelType w:val="multilevel"/>
    <w:tmpl w:val="2548A4BE"/>
    <w:lvl w:ilvl="0">
      <w:start w:val="1"/>
      <w:numFmt w:val="decimal"/>
      <w:lvlText w:val="(%1)"/>
      <w:lvlJc w:val="left"/>
      <w:pPr>
        <w:ind w:left="7560" w:hanging="360"/>
      </w:pPr>
      <w:rPr>
        <w:rFonts w:ascii="Bookman Old Style" w:hAnsi="Bookman Old Style" w:hint="default"/>
        <w:vertAlign w:val="baseline"/>
      </w:rPr>
    </w:lvl>
    <w:lvl w:ilvl="1">
      <w:start w:val="1"/>
      <w:numFmt w:val="lowerLetter"/>
      <w:lvlText w:val="%2."/>
      <w:lvlJc w:val="left"/>
      <w:pPr>
        <w:ind w:left="6300" w:hanging="360"/>
      </w:pPr>
      <w:rPr>
        <w:vertAlign w:val="baseline"/>
      </w:rPr>
    </w:lvl>
    <w:lvl w:ilvl="2">
      <w:start w:val="1"/>
      <w:numFmt w:val="lowerRoman"/>
      <w:lvlText w:val="%3."/>
      <w:lvlJc w:val="right"/>
      <w:pPr>
        <w:ind w:left="7020" w:hanging="180"/>
      </w:pPr>
      <w:rPr>
        <w:vertAlign w:val="baseline"/>
      </w:rPr>
    </w:lvl>
    <w:lvl w:ilvl="3">
      <w:start w:val="1"/>
      <w:numFmt w:val="decimal"/>
      <w:lvlText w:val="%4."/>
      <w:lvlJc w:val="left"/>
      <w:pPr>
        <w:ind w:left="7740" w:hanging="360"/>
      </w:pPr>
      <w:rPr>
        <w:vertAlign w:val="baseline"/>
      </w:rPr>
    </w:lvl>
    <w:lvl w:ilvl="4">
      <w:start w:val="1"/>
      <w:numFmt w:val="lowerLetter"/>
      <w:lvlText w:val="%5."/>
      <w:lvlJc w:val="left"/>
      <w:pPr>
        <w:ind w:left="8460" w:hanging="360"/>
      </w:pPr>
      <w:rPr>
        <w:vertAlign w:val="baseline"/>
      </w:rPr>
    </w:lvl>
    <w:lvl w:ilvl="5">
      <w:start w:val="1"/>
      <w:numFmt w:val="lowerRoman"/>
      <w:lvlText w:val="%6."/>
      <w:lvlJc w:val="right"/>
      <w:pPr>
        <w:ind w:left="9180" w:hanging="180"/>
      </w:pPr>
      <w:rPr>
        <w:vertAlign w:val="baseline"/>
      </w:rPr>
    </w:lvl>
    <w:lvl w:ilvl="6">
      <w:start w:val="1"/>
      <w:numFmt w:val="decimal"/>
      <w:lvlText w:val="%7."/>
      <w:lvlJc w:val="left"/>
      <w:pPr>
        <w:ind w:left="9900" w:hanging="360"/>
      </w:pPr>
      <w:rPr>
        <w:vertAlign w:val="baseline"/>
      </w:rPr>
    </w:lvl>
    <w:lvl w:ilvl="7">
      <w:start w:val="1"/>
      <w:numFmt w:val="lowerLetter"/>
      <w:lvlText w:val="%8."/>
      <w:lvlJc w:val="left"/>
      <w:pPr>
        <w:ind w:left="10620" w:hanging="360"/>
      </w:pPr>
      <w:rPr>
        <w:vertAlign w:val="baseline"/>
      </w:rPr>
    </w:lvl>
    <w:lvl w:ilvl="8">
      <w:start w:val="1"/>
      <w:numFmt w:val="lowerRoman"/>
      <w:lvlText w:val="%9."/>
      <w:lvlJc w:val="right"/>
      <w:pPr>
        <w:ind w:left="11340" w:hanging="180"/>
      </w:pPr>
      <w:rPr>
        <w:vertAlign w:val="baseline"/>
      </w:rPr>
    </w:lvl>
  </w:abstractNum>
  <w:abstractNum w:abstractNumId="290" w15:restartNumberingAfterBreak="0">
    <w:nsid w:val="7E374D66"/>
    <w:multiLevelType w:val="multilevel"/>
    <w:tmpl w:val="1E669886"/>
    <w:lvl w:ilvl="0">
      <w:start w:val="2"/>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1" w15:restartNumberingAfterBreak="0">
    <w:nsid w:val="7EC94047"/>
    <w:multiLevelType w:val="multilevel"/>
    <w:tmpl w:val="332C7416"/>
    <w:lvl w:ilvl="0">
      <w:start w:val="1"/>
      <w:numFmt w:val="decimal"/>
      <w:lvlText w:val="%1."/>
      <w:lvlJc w:val="left"/>
      <w:pPr>
        <w:ind w:left="360" w:hanging="36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2" w15:restartNumberingAfterBreak="0">
    <w:nsid w:val="7F3E318E"/>
    <w:multiLevelType w:val="multilevel"/>
    <w:tmpl w:val="B0125594"/>
    <w:lvl w:ilvl="0">
      <w:start w:val="1"/>
      <w:numFmt w:val="lowerLetter"/>
      <w:lvlText w:val="%1."/>
      <w:lvlJc w:val="left"/>
      <w:pPr>
        <w:ind w:left="1038" w:hanging="36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520" w:hanging="360"/>
      </w:pPr>
      <w:rPr>
        <w:strike w:val="0"/>
        <w:color w:val="000000"/>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3" w15:restartNumberingAfterBreak="0">
    <w:nsid w:val="7F8B469D"/>
    <w:multiLevelType w:val="multilevel"/>
    <w:tmpl w:val="6D40B9C8"/>
    <w:lvl w:ilvl="0">
      <w:start w:val="1"/>
      <w:numFmt w:val="lowerLetter"/>
      <w:lvlText w:val="%1."/>
      <w:lvlJc w:val="left"/>
      <w:pPr>
        <w:ind w:left="144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4" w15:restartNumberingAfterBreak="0">
    <w:nsid w:val="7F9269E8"/>
    <w:multiLevelType w:val="hybridMultilevel"/>
    <w:tmpl w:val="ADC63082"/>
    <w:lvl w:ilvl="0" w:tplc="7BF4DB4C">
      <w:start w:val="1"/>
      <w:numFmt w:val="bullet"/>
      <w:lvlText w:val="-"/>
      <w:lvlJc w:val="left"/>
      <w:pPr>
        <w:ind w:left="1080" w:hanging="360"/>
      </w:pPr>
      <w:rPr>
        <w:rFonts w:ascii="Bookman Old Style" w:eastAsia="Times New Roman" w:hAnsi="Bookman Old Style"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5" w15:restartNumberingAfterBreak="0">
    <w:nsid w:val="7FF9350B"/>
    <w:multiLevelType w:val="multilevel"/>
    <w:tmpl w:val="51DAA6B8"/>
    <w:lvl w:ilvl="0">
      <w:start w:val="1"/>
      <w:numFmt w:val="lowerLetter"/>
      <w:lvlText w:val="%1."/>
      <w:lvlJc w:val="left"/>
      <w:pPr>
        <w:ind w:left="2705" w:hanging="360"/>
      </w:pPr>
      <w:rPr>
        <w:vertAlign w:val="baseline"/>
      </w:rPr>
    </w:lvl>
    <w:lvl w:ilvl="1">
      <w:start w:val="1"/>
      <w:numFmt w:val="lowerLetter"/>
      <w:lvlText w:val="%2."/>
      <w:lvlJc w:val="left"/>
      <w:pPr>
        <w:ind w:left="3425" w:hanging="360"/>
      </w:pPr>
      <w:rPr>
        <w:vertAlign w:val="baseline"/>
      </w:rPr>
    </w:lvl>
    <w:lvl w:ilvl="2">
      <w:start w:val="1"/>
      <w:numFmt w:val="lowerRoman"/>
      <w:lvlText w:val="%3."/>
      <w:lvlJc w:val="right"/>
      <w:pPr>
        <w:ind w:left="4145" w:hanging="180"/>
      </w:pPr>
      <w:rPr>
        <w:vertAlign w:val="baseline"/>
      </w:rPr>
    </w:lvl>
    <w:lvl w:ilvl="3">
      <w:start w:val="1"/>
      <w:numFmt w:val="decimal"/>
      <w:lvlText w:val="%4."/>
      <w:lvlJc w:val="left"/>
      <w:pPr>
        <w:ind w:left="4865" w:hanging="360"/>
      </w:pPr>
      <w:rPr>
        <w:vertAlign w:val="baseline"/>
      </w:rPr>
    </w:lvl>
    <w:lvl w:ilvl="4">
      <w:start w:val="1"/>
      <w:numFmt w:val="lowerLetter"/>
      <w:lvlText w:val="%5."/>
      <w:lvlJc w:val="left"/>
      <w:pPr>
        <w:ind w:left="5585" w:hanging="360"/>
      </w:pPr>
      <w:rPr>
        <w:vertAlign w:val="baseline"/>
      </w:rPr>
    </w:lvl>
    <w:lvl w:ilvl="5">
      <w:start w:val="1"/>
      <w:numFmt w:val="lowerRoman"/>
      <w:lvlText w:val="%6."/>
      <w:lvlJc w:val="right"/>
      <w:pPr>
        <w:ind w:left="6305" w:hanging="180"/>
      </w:pPr>
      <w:rPr>
        <w:vertAlign w:val="baseline"/>
      </w:rPr>
    </w:lvl>
    <w:lvl w:ilvl="6">
      <w:start w:val="1"/>
      <w:numFmt w:val="decimal"/>
      <w:lvlText w:val="%7."/>
      <w:lvlJc w:val="left"/>
      <w:pPr>
        <w:ind w:left="7025" w:hanging="360"/>
      </w:pPr>
      <w:rPr>
        <w:vertAlign w:val="baseline"/>
      </w:rPr>
    </w:lvl>
    <w:lvl w:ilvl="7">
      <w:start w:val="1"/>
      <w:numFmt w:val="lowerLetter"/>
      <w:lvlText w:val="%8."/>
      <w:lvlJc w:val="left"/>
      <w:pPr>
        <w:ind w:left="7745" w:hanging="360"/>
      </w:pPr>
      <w:rPr>
        <w:vertAlign w:val="baseline"/>
      </w:rPr>
    </w:lvl>
    <w:lvl w:ilvl="8">
      <w:start w:val="1"/>
      <w:numFmt w:val="lowerRoman"/>
      <w:lvlText w:val="%9."/>
      <w:lvlJc w:val="right"/>
      <w:pPr>
        <w:ind w:left="8465" w:hanging="180"/>
      </w:pPr>
      <w:rPr>
        <w:vertAlign w:val="baseline"/>
      </w:rPr>
    </w:lvl>
  </w:abstractNum>
  <w:num w:numId="1">
    <w:abstractNumId w:val="293"/>
  </w:num>
  <w:num w:numId="2">
    <w:abstractNumId w:val="256"/>
  </w:num>
  <w:num w:numId="3">
    <w:abstractNumId w:val="258"/>
  </w:num>
  <w:num w:numId="4">
    <w:abstractNumId w:val="170"/>
  </w:num>
  <w:num w:numId="5">
    <w:abstractNumId w:val="284"/>
  </w:num>
  <w:num w:numId="6">
    <w:abstractNumId w:val="286"/>
  </w:num>
  <w:num w:numId="7">
    <w:abstractNumId w:val="194"/>
  </w:num>
  <w:num w:numId="8">
    <w:abstractNumId w:val="245"/>
  </w:num>
  <w:num w:numId="9">
    <w:abstractNumId w:val="59"/>
  </w:num>
  <w:num w:numId="10">
    <w:abstractNumId w:val="61"/>
  </w:num>
  <w:num w:numId="11">
    <w:abstractNumId w:val="82"/>
  </w:num>
  <w:num w:numId="12">
    <w:abstractNumId w:val="228"/>
  </w:num>
  <w:num w:numId="13">
    <w:abstractNumId w:val="105"/>
  </w:num>
  <w:num w:numId="14">
    <w:abstractNumId w:val="66"/>
  </w:num>
  <w:num w:numId="15">
    <w:abstractNumId w:val="292"/>
  </w:num>
  <w:num w:numId="16">
    <w:abstractNumId w:val="202"/>
  </w:num>
  <w:num w:numId="17">
    <w:abstractNumId w:val="179"/>
  </w:num>
  <w:num w:numId="18">
    <w:abstractNumId w:val="163"/>
  </w:num>
  <w:num w:numId="19">
    <w:abstractNumId w:val="148"/>
  </w:num>
  <w:num w:numId="20">
    <w:abstractNumId w:val="247"/>
  </w:num>
  <w:num w:numId="21">
    <w:abstractNumId w:val="149"/>
  </w:num>
  <w:num w:numId="22">
    <w:abstractNumId w:val="112"/>
  </w:num>
  <w:num w:numId="23">
    <w:abstractNumId w:val="14"/>
  </w:num>
  <w:num w:numId="24">
    <w:abstractNumId w:val="29"/>
  </w:num>
  <w:num w:numId="25">
    <w:abstractNumId w:val="53"/>
  </w:num>
  <w:num w:numId="26">
    <w:abstractNumId w:val="187"/>
  </w:num>
  <w:num w:numId="27">
    <w:abstractNumId w:val="11"/>
  </w:num>
  <w:num w:numId="28">
    <w:abstractNumId w:val="75"/>
  </w:num>
  <w:num w:numId="29">
    <w:abstractNumId w:val="68"/>
  </w:num>
  <w:num w:numId="30">
    <w:abstractNumId w:val="169"/>
  </w:num>
  <w:num w:numId="31">
    <w:abstractNumId w:val="251"/>
  </w:num>
  <w:num w:numId="32">
    <w:abstractNumId w:val="278"/>
  </w:num>
  <w:num w:numId="33">
    <w:abstractNumId w:val="246"/>
  </w:num>
  <w:num w:numId="34">
    <w:abstractNumId w:val="125"/>
  </w:num>
  <w:num w:numId="35">
    <w:abstractNumId w:val="182"/>
  </w:num>
  <w:num w:numId="36">
    <w:abstractNumId w:val="30"/>
  </w:num>
  <w:num w:numId="37">
    <w:abstractNumId w:val="101"/>
  </w:num>
  <w:num w:numId="38">
    <w:abstractNumId w:val="77"/>
  </w:num>
  <w:num w:numId="39">
    <w:abstractNumId w:val="268"/>
  </w:num>
  <w:num w:numId="40">
    <w:abstractNumId w:val="249"/>
  </w:num>
  <w:num w:numId="41">
    <w:abstractNumId w:val="291"/>
  </w:num>
  <w:num w:numId="42">
    <w:abstractNumId w:val="260"/>
  </w:num>
  <w:num w:numId="43">
    <w:abstractNumId w:val="156"/>
  </w:num>
  <w:num w:numId="44">
    <w:abstractNumId w:val="139"/>
  </w:num>
  <w:num w:numId="45">
    <w:abstractNumId w:val="262"/>
  </w:num>
  <w:num w:numId="46">
    <w:abstractNumId w:val="43"/>
  </w:num>
  <w:num w:numId="47">
    <w:abstractNumId w:val="17"/>
  </w:num>
  <w:num w:numId="48">
    <w:abstractNumId w:val="40"/>
  </w:num>
  <w:num w:numId="49">
    <w:abstractNumId w:val="259"/>
  </w:num>
  <w:num w:numId="50">
    <w:abstractNumId w:val="20"/>
  </w:num>
  <w:num w:numId="51">
    <w:abstractNumId w:val="183"/>
  </w:num>
  <w:num w:numId="52">
    <w:abstractNumId w:val="27"/>
  </w:num>
  <w:num w:numId="53">
    <w:abstractNumId w:val="261"/>
  </w:num>
  <w:num w:numId="54">
    <w:abstractNumId w:val="98"/>
  </w:num>
  <w:num w:numId="55">
    <w:abstractNumId w:val="69"/>
  </w:num>
  <w:num w:numId="56">
    <w:abstractNumId w:val="277"/>
  </w:num>
  <w:num w:numId="57">
    <w:abstractNumId w:val="188"/>
  </w:num>
  <w:num w:numId="58">
    <w:abstractNumId w:val="250"/>
  </w:num>
  <w:num w:numId="59">
    <w:abstractNumId w:val="195"/>
  </w:num>
  <w:num w:numId="60">
    <w:abstractNumId w:val="288"/>
  </w:num>
  <w:num w:numId="61">
    <w:abstractNumId w:val="102"/>
  </w:num>
  <w:num w:numId="62">
    <w:abstractNumId w:val="257"/>
  </w:num>
  <w:num w:numId="63">
    <w:abstractNumId w:val="240"/>
  </w:num>
  <w:num w:numId="64">
    <w:abstractNumId w:val="290"/>
  </w:num>
  <w:num w:numId="65">
    <w:abstractNumId w:val="265"/>
  </w:num>
  <w:num w:numId="66">
    <w:abstractNumId w:val="94"/>
  </w:num>
  <w:num w:numId="67">
    <w:abstractNumId w:val="21"/>
  </w:num>
  <w:num w:numId="68">
    <w:abstractNumId w:val="5"/>
  </w:num>
  <w:num w:numId="69">
    <w:abstractNumId w:val="13"/>
  </w:num>
  <w:num w:numId="70">
    <w:abstractNumId w:val="136"/>
  </w:num>
  <w:num w:numId="71">
    <w:abstractNumId w:val="238"/>
  </w:num>
  <w:num w:numId="72">
    <w:abstractNumId w:val="87"/>
  </w:num>
  <w:num w:numId="73">
    <w:abstractNumId w:val="41"/>
  </w:num>
  <w:num w:numId="74">
    <w:abstractNumId w:val="161"/>
  </w:num>
  <w:num w:numId="75">
    <w:abstractNumId w:val="56"/>
  </w:num>
  <w:num w:numId="76">
    <w:abstractNumId w:val="142"/>
  </w:num>
  <w:num w:numId="77">
    <w:abstractNumId w:val="167"/>
  </w:num>
  <w:num w:numId="78">
    <w:abstractNumId w:val="255"/>
  </w:num>
  <w:num w:numId="79">
    <w:abstractNumId w:val="85"/>
  </w:num>
  <w:num w:numId="80">
    <w:abstractNumId w:val="15"/>
  </w:num>
  <w:num w:numId="81">
    <w:abstractNumId w:val="86"/>
  </w:num>
  <w:num w:numId="82">
    <w:abstractNumId w:val="24"/>
  </w:num>
  <w:num w:numId="83">
    <w:abstractNumId w:val="138"/>
  </w:num>
  <w:num w:numId="84">
    <w:abstractNumId w:val="241"/>
  </w:num>
  <w:num w:numId="85">
    <w:abstractNumId w:val="146"/>
  </w:num>
  <w:num w:numId="86">
    <w:abstractNumId w:val="176"/>
  </w:num>
  <w:num w:numId="87">
    <w:abstractNumId w:val="172"/>
  </w:num>
  <w:num w:numId="88">
    <w:abstractNumId w:val="166"/>
  </w:num>
  <w:num w:numId="89">
    <w:abstractNumId w:val="106"/>
  </w:num>
  <w:num w:numId="90">
    <w:abstractNumId w:val="229"/>
  </w:num>
  <w:num w:numId="91">
    <w:abstractNumId w:val="130"/>
  </w:num>
  <w:num w:numId="92">
    <w:abstractNumId w:val="212"/>
  </w:num>
  <w:num w:numId="93">
    <w:abstractNumId w:val="165"/>
  </w:num>
  <w:num w:numId="94">
    <w:abstractNumId w:val="110"/>
  </w:num>
  <w:num w:numId="95">
    <w:abstractNumId w:val="208"/>
  </w:num>
  <w:num w:numId="96">
    <w:abstractNumId w:val="186"/>
  </w:num>
  <w:num w:numId="97">
    <w:abstractNumId w:val="214"/>
  </w:num>
  <w:num w:numId="98">
    <w:abstractNumId w:val="33"/>
  </w:num>
  <w:num w:numId="99">
    <w:abstractNumId w:val="210"/>
  </w:num>
  <w:num w:numId="100">
    <w:abstractNumId w:val="128"/>
  </w:num>
  <w:num w:numId="101">
    <w:abstractNumId w:val="177"/>
  </w:num>
  <w:num w:numId="102">
    <w:abstractNumId w:val="155"/>
  </w:num>
  <w:num w:numId="103">
    <w:abstractNumId w:val="180"/>
  </w:num>
  <w:num w:numId="104">
    <w:abstractNumId w:val="173"/>
  </w:num>
  <w:num w:numId="105">
    <w:abstractNumId w:val="52"/>
  </w:num>
  <w:num w:numId="106">
    <w:abstractNumId w:val="121"/>
  </w:num>
  <w:num w:numId="107">
    <w:abstractNumId w:val="270"/>
  </w:num>
  <w:num w:numId="108">
    <w:abstractNumId w:val="109"/>
  </w:num>
  <w:num w:numId="109">
    <w:abstractNumId w:val="100"/>
  </w:num>
  <w:num w:numId="110">
    <w:abstractNumId w:val="122"/>
  </w:num>
  <w:num w:numId="111">
    <w:abstractNumId w:val="133"/>
  </w:num>
  <w:num w:numId="112">
    <w:abstractNumId w:val="236"/>
  </w:num>
  <w:num w:numId="113">
    <w:abstractNumId w:val="248"/>
  </w:num>
  <w:num w:numId="114">
    <w:abstractNumId w:val="152"/>
  </w:num>
  <w:num w:numId="115">
    <w:abstractNumId w:val="264"/>
  </w:num>
  <w:num w:numId="116">
    <w:abstractNumId w:val="60"/>
  </w:num>
  <w:num w:numId="117">
    <w:abstractNumId w:val="42"/>
  </w:num>
  <w:num w:numId="118">
    <w:abstractNumId w:val="23"/>
  </w:num>
  <w:num w:numId="119">
    <w:abstractNumId w:val="143"/>
  </w:num>
  <w:num w:numId="120">
    <w:abstractNumId w:val="233"/>
  </w:num>
  <w:num w:numId="121">
    <w:abstractNumId w:val="12"/>
  </w:num>
  <w:num w:numId="122">
    <w:abstractNumId w:val="120"/>
  </w:num>
  <w:num w:numId="123">
    <w:abstractNumId w:val="181"/>
  </w:num>
  <w:num w:numId="124">
    <w:abstractNumId w:val="124"/>
  </w:num>
  <w:num w:numId="125">
    <w:abstractNumId w:val="103"/>
  </w:num>
  <w:num w:numId="126">
    <w:abstractNumId w:val="123"/>
  </w:num>
  <w:num w:numId="127">
    <w:abstractNumId w:val="34"/>
  </w:num>
  <w:num w:numId="128">
    <w:abstractNumId w:val="72"/>
  </w:num>
  <w:num w:numId="129">
    <w:abstractNumId w:val="153"/>
  </w:num>
  <w:num w:numId="130">
    <w:abstractNumId w:val="231"/>
  </w:num>
  <w:num w:numId="131">
    <w:abstractNumId w:val="140"/>
  </w:num>
  <w:num w:numId="132">
    <w:abstractNumId w:val="3"/>
  </w:num>
  <w:num w:numId="133">
    <w:abstractNumId w:val="134"/>
  </w:num>
  <w:num w:numId="134">
    <w:abstractNumId w:val="144"/>
  </w:num>
  <w:num w:numId="135">
    <w:abstractNumId w:val="221"/>
  </w:num>
  <w:num w:numId="136">
    <w:abstractNumId w:val="150"/>
  </w:num>
  <w:num w:numId="137">
    <w:abstractNumId w:val="78"/>
  </w:num>
  <w:num w:numId="138">
    <w:abstractNumId w:val="274"/>
  </w:num>
  <w:num w:numId="139">
    <w:abstractNumId w:val="26"/>
  </w:num>
  <w:num w:numId="140">
    <w:abstractNumId w:val="90"/>
  </w:num>
  <w:num w:numId="141">
    <w:abstractNumId w:val="243"/>
  </w:num>
  <w:num w:numId="142">
    <w:abstractNumId w:val="93"/>
  </w:num>
  <w:num w:numId="143">
    <w:abstractNumId w:val="96"/>
  </w:num>
  <w:num w:numId="144">
    <w:abstractNumId w:val="145"/>
  </w:num>
  <w:num w:numId="145">
    <w:abstractNumId w:val="216"/>
  </w:num>
  <w:num w:numId="146">
    <w:abstractNumId w:val="253"/>
  </w:num>
  <w:num w:numId="147">
    <w:abstractNumId w:val="272"/>
  </w:num>
  <w:num w:numId="148">
    <w:abstractNumId w:val="57"/>
  </w:num>
  <w:num w:numId="149">
    <w:abstractNumId w:val="267"/>
  </w:num>
  <w:num w:numId="150">
    <w:abstractNumId w:val="46"/>
  </w:num>
  <w:num w:numId="151">
    <w:abstractNumId w:val="117"/>
  </w:num>
  <w:num w:numId="152">
    <w:abstractNumId w:val="154"/>
  </w:num>
  <w:num w:numId="153">
    <w:abstractNumId w:val="137"/>
  </w:num>
  <w:num w:numId="154">
    <w:abstractNumId w:val="91"/>
  </w:num>
  <w:num w:numId="155">
    <w:abstractNumId w:val="36"/>
  </w:num>
  <w:num w:numId="156">
    <w:abstractNumId w:val="287"/>
  </w:num>
  <w:num w:numId="157">
    <w:abstractNumId w:val="295"/>
  </w:num>
  <w:num w:numId="158">
    <w:abstractNumId w:val="190"/>
  </w:num>
  <w:num w:numId="159">
    <w:abstractNumId w:val="119"/>
  </w:num>
  <w:num w:numId="160">
    <w:abstractNumId w:val="49"/>
  </w:num>
  <w:num w:numId="161">
    <w:abstractNumId w:val="289"/>
  </w:num>
  <w:num w:numId="162">
    <w:abstractNumId w:val="203"/>
  </w:num>
  <w:num w:numId="163">
    <w:abstractNumId w:val="70"/>
  </w:num>
  <w:num w:numId="164">
    <w:abstractNumId w:val="58"/>
  </w:num>
  <w:num w:numId="165">
    <w:abstractNumId w:val="252"/>
  </w:num>
  <w:num w:numId="166">
    <w:abstractNumId w:val="219"/>
  </w:num>
  <w:num w:numId="167">
    <w:abstractNumId w:val="2"/>
  </w:num>
  <w:num w:numId="168">
    <w:abstractNumId w:val="76"/>
  </w:num>
  <w:num w:numId="169">
    <w:abstractNumId w:val="28"/>
  </w:num>
  <w:num w:numId="170">
    <w:abstractNumId w:val="4"/>
  </w:num>
  <w:num w:numId="171">
    <w:abstractNumId w:val="54"/>
  </w:num>
  <w:num w:numId="172">
    <w:abstractNumId w:val="63"/>
  </w:num>
  <w:num w:numId="173">
    <w:abstractNumId w:val="131"/>
  </w:num>
  <w:num w:numId="174">
    <w:abstractNumId w:val="132"/>
  </w:num>
  <w:num w:numId="175">
    <w:abstractNumId w:val="114"/>
  </w:num>
  <w:num w:numId="176">
    <w:abstractNumId w:val="25"/>
  </w:num>
  <w:num w:numId="177">
    <w:abstractNumId w:val="99"/>
  </w:num>
  <w:num w:numId="178">
    <w:abstractNumId w:val="19"/>
  </w:num>
  <w:num w:numId="179">
    <w:abstractNumId w:val="81"/>
  </w:num>
  <w:num w:numId="180">
    <w:abstractNumId w:val="84"/>
  </w:num>
  <w:num w:numId="181">
    <w:abstractNumId w:val="279"/>
  </w:num>
  <w:num w:numId="182">
    <w:abstractNumId w:val="205"/>
  </w:num>
  <w:num w:numId="183">
    <w:abstractNumId w:val="38"/>
  </w:num>
  <w:num w:numId="184">
    <w:abstractNumId w:val="127"/>
  </w:num>
  <w:num w:numId="185">
    <w:abstractNumId w:val="223"/>
  </w:num>
  <w:num w:numId="186">
    <w:abstractNumId w:val="147"/>
  </w:num>
  <w:num w:numId="187">
    <w:abstractNumId w:val="215"/>
  </w:num>
  <w:num w:numId="188">
    <w:abstractNumId w:val="79"/>
  </w:num>
  <w:num w:numId="189">
    <w:abstractNumId w:val="65"/>
  </w:num>
  <w:num w:numId="190">
    <w:abstractNumId w:val="31"/>
  </w:num>
  <w:num w:numId="191">
    <w:abstractNumId w:val="237"/>
  </w:num>
  <w:num w:numId="192">
    <w:abstractNumId w:val="1"/>
  </w:num>
  <w:num w:numId="193">
    <w:abstractNumId w:val="67"/>
  </w:num>
  <w:num w:numId="194">
    <w:abstractNumId w:val="199"/>
  </w:num>
  <w:num w:numId="195">
    <w:abstractNumId w:val="263"/>
  </w:num>
  <w:num w:numId="196">
    <w:abstractNumId w:val="35"/>
  </w:num>
  <w:num w:numId="197">
    <w:abstractNumId w:val="168"/>
  </w:num>
  <w:num w:numId="198">
    <w:abstractNumId w:val="226"/>
  </w:num>
  <w:num w:numId="199">
    <w:abstractNumId w:val="71"/>
  </w:num>
  <w:num w:numId="200">
    <w:abstractNumId w:val="178"/>
  </w:num>
  <w:num w:numId="201">
    <w:abstractNumId w:val="217"/>
  </w:num>
  <w:num w:numId="202">
    <w:abstractNumId w:val="201"/>
  </w:num>
  <w:num w:numId="203">
    <w:abstractNumId w:val="280"/>
  </w:num>
  <w:num w:numId="204">
    <w:abstractNumId w:val="227"/>
  </w:num>
  <w:num w:numId="205">
    <w:abstractNumId w:val="206"/>
  </w:num>
  <w:num w:numId="206">
    <w:abstractNumId w:val="185"/>
  </w:num>
  <w:num w:numId="207">
    <w:abstractNumId w:val="239"/>
  </w:num>
  <w:num w:numId="208">
    <w:abstractNumId w:val="2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2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95"/>
  </w:num>
  <w:num w:numId="211">
    <w:abstractNumId w:val="9"/>
  </w:num>
  <w:num w:numId="212">
    <w:abstractNumId w:val="294"/>
  </w:num>
  <w:num w:numId="213">
    <w:abstractNumId w:val="234"/>
  </w:num>
  <w:num w:numId="214">
    <w:abstractNumId w:val="39"/>
  </w:num>
  <w:num w:numId="215">
    <w:abstractNumId w:val="271"/>
  </w:num>
  <w:num w:numId="216">
    <w:abstractNumId w:val="160"/>
  </w:num>
  <w:num w:numId="217">
    <w:abstractNumId w:val="211"/>
  </w:num>
  <w:num w:numId="218">
    <w:abstractNumId w:val="225"/>
  </w:num>
  <w:num w:numId="219">
    <w:abstractNumId w:val="55"/>
  </w:num>
  <w:num w:numId="220">
    <w:abstractNumId w:val="47"/>
  </w:num>
  <w:num w:numId="221">
    <w:abstractNumId w:val="275"/>
  </w:num>
  <w:num w:numId="222">
    <w:abstractNumId w:val="273"/>
  </w:num>
  <w:num w:numId="223">
    <w:abstractNumId w:val="116"/>
  </w:num>
  <w:num w:numId="224">
    <w:abstractNumId w:val="276"/>
  </w:num>
  <w:num w:numId="225">
    <w:abstractNumId w:val="174"/>
  </w:num>
  <w:num w:numId="226">
    <w:abstractNumId w:val="196"/>
  </w:num>
  <w:num w:numId="227">
    <w:abstractNumId w:val="281"/>
  </w:num>
  <w:num w:numId="228">
    <w:abstractNumId w:val="0"/>
  </w:num>
  <w:num w:numId="229">
    <w:abstractNumId w:val="192"/>
  </w:num>
  <w:num w:numId="230">
    <w:abstractNumId w:val="222"/>
  </w:num>
  <w:num w:numId="231">
    <w:abstractNumId w:val="209"/>
  </w:num>
  <w:num w:numId="232">
    <w:abstractNumId w:val="118"/>
  </w:num>
  <w:num w:numId="233">
    <w:abstractNumId w:val="197"/>
  </w:num>
  <w:num w:numId="234">
    <w:abstractNumId w:val="16"/>
  </w:num>
  <w:num w:numId="235">
    <w:abstractNumId w:val="213"/>
  </w:num>
  <w:num w:numId="236">
    <w:abstractNumId w:val="80"/>
  </w:num>
  <w:num w:numId="237">
    <w:abstractNumId w:val="74"/>
  </w:num>
  <w:num w:numId="238">
    <w:abstractNumId w:val="89"/>
  </w:num>
  <w:num w:numId="239">
    <w:abstractNumId w:val="37"/>
  </w:num>
  <w:num w:numId="240">
    <w:abstractNumId w:val="242"/>
  </w:num>
  <w:num w:numId="241">
    <w:abstractNumId w:val="157"/>
  </w:num>
  <w:num w:numId="242">
    <w:abstractNumId w:val="83"/>
  </w:num>
  <w:num w:numId="243">
    <w:abstractNumId w:val="254"/>
  </w:num>
  <w:num w:numId="244">
    <w:abstractNumId w:val="129"/>
  </w:num>
  <w:num w:numId="245">
    <w:abstractNumId w:val="198"/>
  </w:num>
  <w:num w:numId="246">
    <w:abstractNumId w:val="6"/>
  </w:num>
  <w:num w:numId="247">
    <w:abstractNumId w:val="32"/>
  </w:num>
  <w:num w:numId="248">
    <w:abstractNumId w:val="113"/>
  </w:num>
  <w:num w:numId="249">
    <w:abstractNumId w:val="184"/>
  </w:num>
  <w:num w:numId="250">
    <w:abstractNumId w:val="230"/>
  </w:num>
  <w:num w:numId="251">
    <w:abstractNumId w:val="44"/>
  </w:num>
  <w:num w:numId="252">
    <w:abstractNumId w:val="88"/>
  </w:num>
  <w:num w:numId="253">
    <w:abstractNumId w:val="18"/>
  </w:num>
  <w:num w:numId="254">
    <w:abstractNumId w:val="232"/>
  </w:num>
  <w:num w:numId="255">
    <w:abstractNumId w:val="204"/>
  </w:num>
  <w:num w:numId="256">
    <w:abstractNumId w:val="282"/>
  </w:num>
  <w:num w:numId="257">
    <w:abstractNumId w:val="115"/>
  </w:num>
  <w:num w:numId="258">
    <w:abstractNumId w:val="189"/>
  </w:num>
  <w:num w:numId="259">
    <w:abstractNumId w:val="92"/>
  </w:num>
  <w:num w:numId="260">
    <w:abstractNumId w:val="235"/>
  </w:num>
  <w:num w:numId="261">
    <w:abstractNumId w:val="283"/>
  </w:num>
  <w:num w:numId="262">
    <w:abstractNumId w:val="218"/>
  </w:num>
  <w:num w:numId="263">
    <w:abstractNumId w:val="207"/>
  </w:num>
  <w:num w:numId="264">
    <w:abstractNumId w:val="220"/>
  </w:num>
  <w:num w:numId="265">
    <w:abstractNumId w:val="45"/>
  </w:num>
  <w:num w:numId="266">
    <w:abstractNumId w:val="141"/>
  </w:num>
  <w:num w:numId="267">
    <w:abstractNumId w:val="107"/>
  </w:num>
  <w:num w:numId="268">
    <w:abstractNumId w:val="62"/>
  </w:num>
  <w:num w:numId="269">
    <w:abstractNumId w:val="50"/>
  </w:num>
  <w:num w:numId="270">
    <w:abstractNumId w:val="200"/>
  </w:num>
  <w:num w:numId="271">
    <w:abstractNumId w:val="111"/>
  </w:num>
  <w:num w:numId="272">
    <w:abstractNumId w:val="48"/>
  </w:num>
  <w:num w:numId="273">
    <w:abstractNumId w:val="269"/>
  </w:num>
  <w:num w:numId="274">
    <w:abstractNumId w:val="73"/>
  </w:num>
  <w:num w:numId="275">
    <w:abstractNumId w:val="175"/>
  </w:num>
  <w:num w:numId="276">
    <w:abstractNumId w:val="191"/>
  </w:num>
  <w:num w:numId="277">
    <w:abstractNumId w:val="285"/>
  </w:num>
  <w:num w:numId="278">
    <w:abstractNumId w:val="64"/>
  </w:num>
  <w:num w:numId="279">
    <w:abstractNumId w:val="97"/>
  </w:num>
  <w:num w:numId="280">
    <w:abstractNumId w:val="224"/>
  </w:num>
  <w:num w:numId="281">
    <w:abstractNumId w:val="193"/>
  </w:num>
  <w:num w:numId="282">
    <w:abstractNumId w:val="51"/>
  </w:num>
  <w:num w:numId="283">
    <w:abstractNumId w:val="151"/>
  </w:num>
  <w:num w:numId="284">
    <w:abstractNumId w:val="244"/>
  </w:num>
  <w:num w:numId="285">
    <w:abstractNumId w:val="266"/>
  </w:num>
  <w:num w:numId="286">
    <w:abstractNumId w:val="10"/>
  </w:num>
  <w:num w:numId="287">
    <w:abstractNumId w:val="135"/>
  </w:num>
  <w:num w:numId="288">
    <w:abstractNumId w:val="171"/>
  </w:num>
  <w:num w:numId="289">
    <w:abstractNumId w:val="108"/>
  </w:num>
  <w:num w:numId="290">
    <w:abstractNumId w:val="159"/>
  </w:num>
  <w:num w:numId="291">
    <w:abstractNumId w:val="164"/>
  </w:num>
  <w:num w:numId="292">
    <w:abstractNumId w:val="158"/>
  </w:num>
  <w:num w:numId="293">
    <w:abstractNumId w:val="8"/>
  </w:num>
  <w:num w:numId="294">
    <w:abstractNumId w:val="104"/>
  </w:num>
  <w:num w:numId="295">
    <w:abstractNumId w:val="126"/>
  </w:num>
  <w:num w:numId="296">
    <w:abstractNumId w:val="162"/>
  </w:num>
  <w:num w:numId="297">
    <w:abstractNumId w:val="7"/>
  </w:num>
  <w:num w:numId="298">
    <w:abstractNumId w:val="22"/>
  </w:num>
  <w:numIdMacAtCleanup w:val="2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B0C"/>
    <w:rsid w:val="000017B8"/>
    <w:rsid w:val="000023AF"/>
    <w:rsid w:val="000027DB"/>
    <w:rsid w:val="00002A5B"/>
    <w:rsid w:val="0000304C"/>
    <w:rsid w:val="000032D5"/>
    <w:rsid w:val="000032E3"/>
    <w:rsid w:val="000044A0"/>
    <w:rsid w:val="000068F7"/>
    <w:rsid w:val="0000717C"/>
    <w:rsid w:val="00007C34"/>
    <w:rsid w:val="00007D7F"/>
    <w:rsid w:val="00007FCC"/>
    <w:rsid w:val="000101B2"/>
    <w:rsid w:val="00012259"/>
    <w:rsid w:val="00013A39"/>
    <w:rsid w:val="000147CE"/>
    <w:rsid w:val="00014A28"/>
    <w:rsid w:val="00015333"/>
    <w:rsid w:val="00017589"/>
    <w:rsid w:val="00020458"/>
    <w:rsid w:val="00020821"/>
    <w:rsid w:val="00020CEB"/>
    <w:rsid w:val="000211C4"/>
    <w:rsid w:val="00021555"/>
    <w:rsid w:val="000215D4"/>
    <w:rsid w:val="00022450"/>
    <w:rsid w:val="0002339B"/>
    <w:rsid w:val="000235B4"/>
    <w:rsid w:val="000246D8"/>
    <w:rsid w:val="00024963"/>
    <w:rsid w:val="00025154"/>
    <w:rsid w:val="00025CB8"/>
    <w:rsid w:val="00025E14"/>
    <w:rsid w:val="000276E4"/>
    <w:rsid w:val="00027DDA"/>
    <w:rsid w:val="00030F0E"/>
    <w:rsid w:val="000318C0"/>
    <w:rsid w:val="00031BCA"/>
    <w:rsid w:val="00032121"/>
    <w:rsid w:val="00035B47"/>
    <w:rsid w:val="0003605E"/>
    <w:rsid w:val="00037409"/>
    <w:rsid w:val="00040805"/>
    <w:rsid w:val="00041B43"/>
    <w:rsid w:val="00042347"/>
    <w:rsid w:val="00042844"/>
    <w:rsid w:val="00042869"/>
    <w:rsid w:val="00042AE8"/>
    <w:rsid w:val="0004325B"/>
    <w:rsid w:val="00043269"/>
    <w:rsid w:val="000435D1"/>
    <w:rsid w:val="00044BA7"/>
    <w:rsid w:val="00044D4A"/>
    <w:rsid w:val="0004666C"/>
    <w:rsid w:val="00046C76"/>
    <w:rsid w:val="00046F0D"/>
    <w:rsid w:val="00047705"/>
    <w:rsid w:val="000505A4"/>
    <w:rsid w:val="00050675"/>
    <w:rsid w:val="0005178E"/>
    <w:rsid w:val="00051FA7"/>
    <w:rsid w:val="00051FF9"/>
    <w:rsid w:val="00052A14"/>
    <w:rsid w:val="00052FB7"/>
    <w:rsid w:val="00053F67"/>
    <w:rsid w:val="00054D2D"/>
    <w:rsid w:val="00054FD7"/>
    <w:rsid w:val="0006068B"/>
    <w:rsid w:val="000617C1"/>
    <w:rsid w:val="00061AEC"/>
    <w:rsid w:val="00062A26"/>
    <w:rsid w:val="00062D17"/>
    <w:rsid w:val="00063DBD"/>
    <w:rsid w:val="00063E7E"/>
    <w:rsid w:val="00064022"/>
    <w:rsid w:val="00064C17"/>
    <w:rsid w:val="0006557E"/>
    <w:rsid w:val="00067449"/>
    <w:rsid w:val="00070FD6"/>
    <w:rsid w:val="00071955"/>
    <w:rsid w:val="00071F07"/>
    <w:rsid w:val="00073792"/>
    <w:rsid w:val="0007400E"/>
    <w:rsid w:val="00074977"/>
    <w:rsid w:val="00074DE4"/>
    <w:rsid w:val="000766FC"/>
    <w:rsid w:val="000768E8"/>
    <w:rsid w:val="00076A5B"/>
    <w:rsid w:val="00077F65"/>
    <w:rsid w:val="00080A0C"/>
    <w:rsid w:val="00080C70"/>
    <w:rsid w:val="000812EE"/>
    <w:rsid w:val="0008133A"/>
    <w:rsid w:val="000815A7"/>
    <w:rsid w:val="00082A00"/>
    <w:rsid w:val="00082B6D"/>
    <w:rsid w:val="00083809"/>
    <w:rsid w:val="000845CC"/>
    <w:rsid w:val="00084769"/>
    <w:rsid w:val="00084ED9"/>
    <w:rsid w:val="0008540D"/>
    <w:rsid w:val="0008593E"/>
    <w:rsid w:val="000867B1"/>
    <w:rsid w:val="000867F6"/>
    <w:rsid w:val="0008731B"/>
    <w:rsid w:val="00090593"/>
    <w:rsid w:val="00090C2A"/>
    <w:rsid w:val="00092148"/>
    <w:rsid w:val="00092973"/>
    <w:rsid w:val="00092B72"/>
    <w:rsid w:val="00093263"/>
    <w:rsid w:val="00093742"/>
    <w:rsid w:val="00093CC3"/>
    <w:rsid w:val="00094DE4"/>
    <w:rsid w:val="00095100"/>
    <w:rsid w:val="000954C6"/>
    <w:rsid w:val="00095F29"/>
    <w:rsid w:val="00096249"/>
    <w:rsid w:val="000972D3"/>
    <w:rsid w:val="000A0505"/>
    <w:rsid w:val="000A1163"/>
    <w:rsid w:val="000A1E48"/>
    <w:rsid w:val="000A1E51"/>
    <w:rsid w:val="000A2100"/>
    <w:rsid w:val="000A2374"/>
    <w:rsid w:val="000A28DE"/>
    <w:rsid w:val="000A2C4E"/>
    <w:rsid w:val="000A35D9"/>
    <w:rsid w:val="000A37FC"/>
    <w:rsid w:val="000A39E7"/>
    <w:rsid w:val="000A4223"/>
    <w:rsid w:val="000A430D"/>
    <w:rsid w:val="000A57B0"/>
    <w:rsid w:val="000A65E3"/>
    <w:rsid w:val="000A7A30"/>
    <w:rsid w:val="000B036A"/>
    <w:rsid w:val="000B09F9"/>
    <w:rsid w:val="000B0F16"/>
    <w:rsid w:val="000B10FF"/>
    <w:rsid w:val="000B24A4"/>
    <w:rsid w:val="000B32F3"/>
    <w:rsid w:val="000B3A5B"/>
    <w:rsid w:val="000B44DF"/>
    <w:rsid w:val="000B55C1"/>
    <w:rsid w:val="000B5D35"/>
    <w:rsid w:val="000B620B"/>
    <w:rsid w:val="000B679B"/>
    <w:rsid w:val="000B695A"/>
    <w:rsid w:val="000B7239"/>
    <w:rsid w:val="000B76D5"/>
    <w:rsid w:val="000B7775"/>
    <w:rsid w:val="000C0495"/>
    <w:rsid w:val="000C08DD"/>
    <w:rsid w:val="000C19B9"/>
    <w:rsid w:val="000C2351"/>
    <w:rsid w:val="000C2CE1"/>
    <w:rsid w:val="000C3812"/>
    <w:rsid w:val="000C3F7C"/>
    <w:rsid w:val="000C44D5"/>
    <w:rsid w:val="000C59A0"/>
    <w:rsid w:val="000C5DC0"/>
    <w:rsid w:val="000C68BD"/>
    <w:rsid w:val="000C74C5"/>
    <w:rsid w:val="000C77F6"/>
    <w:rsid w:val="000C7FFA"/>
    <w:rsid w:val="000D0607"/>
    <w:rsid w:val="000D073E"/>
    <w:rsid w:val="000D0CEB"/>
    <w:rsid w:val="000D14C6"/>
    <w:rsid w:val="000D1871"/>
    <w:rsid w:val="000D1972"/>
    <w:rsid w:val="000D2078"/>
    <w:rsid w:val="000D3990"/>
    <w:rsid w:val="000D3F33"/>
    <w:rsid w:val="000D4037"/>
    <w:rsid w:val="000D500D"/>
    <w:rsid w:val="000D6CAB"/>
    <w:rsid w:val="000D72CE"/>
    <w:rsid w:val="000E067D"/>
    <w:rsid w:val="000E0CA4"/>
    <w:rsid w:val="000E12A4"/>
    <w:rsid w:val="000E148B"/>
    <w:rsid w:val="000E1BC0"/>
    <w:rsid w:val="000E210F"/>
    <w:rsid w:val="000E2665"/>
    <w:rsid w:val="000E26CB"/>
    <w:rsid w:val="000E2A10"/>
    <w:rsid w:val="000E36B0"/>
    <w:rsid w:val="000E38BC"/>
    <w:rsid w:val="000E3910"/>
    <w:rsid w:val="000E3C00"/>
    <w:rsid w:val="000E3C0D"/>
    <w:rsid w:val="000E5015"/>
    <w:rsid w:val="000E5111"/>
    <w:rsid w:val="000E6645"/>
    <w:rsid w:val="000E67B9"/>
    <w:rsid w:val="000E70C7"/>
    <w:rsid w:val="000F022F"/>
    <w:rsid w:val="000F0C39"/>
    <w:rsid w:val="000F279D"/>
    <w:rsid w:val="000F2D39"/>
    <w:rsid w:val="000F2FE3"/>
    <w:rsid w:val="000F3C6F"/>
    <w:rsid w:val="000F4559"/>
    <w:rsid w:val="000F4571"/>
    <w:rsid w:val="000F4F83"/>
    <w:rsid w:val="000F4FD9"/>
    <w:rsid w:val="000F79D5"/>
    <w:rsid w:val="000F7A79"/>
    <w:rsid w:val="000F7DBD"/>
    <w:rsid w:val="001000AB"/>
    <w:rsid w:val="00100595"/>
    <w:rsid w:val="001010A0"/>
    <w:rsid w:val="001023B9"/>
    <w:rsid w:val="0010421D"/>
    <w:rsid w:val="0010476E"/>
    <w:rsid w:val="0011022D"/>
    <w:rsid w:val="00110A70"/>
    <w:rsid w:val="00112040"/>
    <w:rsid w:val="001126DD"/>
    <w:rsid w:val="001127EE"/>
    <w:rsid w:val="00112889"/>
    <w:rsid w:val="00112900"/>
    <w:rsid w:val="00113661"/>
    <w:rsid w:val="00113FEB"/>
    <w:rsid w:val="001140BE"/>
    <w:rsid w:val="001153E8"/>
    <w:rsid w:val="0011555F"/>
    <w:rsid w:val="001156EF"/>
    <w:rsid w:val="00115706"/>
    <w:rsid w:val="001158FE"/>
    <w:rsid w:val="001160E0"/>
    <w:rsid w:val="001160F5"/>
    <w:rsid w:val="001167FB"/>
    <w:rsid w:val="00116F66"/>
    <w:rsid w:val="00117386"/>
    <w:rsid w:val="0012076A"/>
    <w:rsid w:val="00120CC5"/>
    <w:rsid w:val="001224EC"/>
    <w:rsid w:val="00122A57"/>
    <w:rsid w:val="00122B69"/>
    <w:rsid w:val="00123938"/>
    <w:rsid w:val="00123D7E"/>
    <w:rsid w:val="001241B2"/>
    <w:rsid w:val="00124FF2"/>
    <w:rsid w:val="00125501"/>
    <w:rsid w:val="00125B6D"/>
    <w:rsid w:val="0012618C"/>
    <w:rsid w:val="001261C2"/>
    <w:rsid w:val="00126262"/>
    <w:rsid w:val="00126264"/>
    <w:rsid w:val="001279CC"/>
    <w:rsid w:val="00130096"/>
    <w:rsid w:val="0013015B"/>
    <w:rsid w:val="001305F0"/>
    <w:rsid w:val="00130E69"/>
    <w:rsid w:val="00131B56"/>
    <w:rsid w:val="00132565"/>
    <w:rsid w:val="00133306"/>
    <w:rsid w:val="00134B80"/>
    <w:rsid w:val="0013543A"/>
    <w:rsid w:val="00135B52"/>
    <w:rsid w:val="00136578"/>
    <w:rsid w:val="00136A65"/>
    <w:rsid w:val="00137D0C"/>
    <w:rsid w:val="00137DD4"/>
    <w:rsid w:val="00137E45"/>
    <w:rsid w:val="00140B1D"/>
    <w:rsid w:val="00140EC9"/>
    <w:rsid w:val="00141074"/>
    <w:rsid w:val="00141330"/>
    <w:rsid w:val="00141B0A"/>
    <w:rsid w:val="00141DAF"/>
    <w:rsid w:val="00142538"/>
    <w:rsid w:val="0014258F"/>
    <w:rsid w:val="00142BB4"/>
    <w:rsid w:val="00142F00"/>
    <w:rsid w:val="00143480"/>
    <w:rsid w:val="00143523"/>
    <w:rsid w:val="001435A4"/>
    <w:rsid w:val="00143CDF"/>
    <w:rsid w:val="00144689"/>
    <w:rsid w:val="001447DE"/>
    <w:rsid w:val="001463B6"/>
    <w:rsid w:val="00146D21"/>
    <w:rsid w:val="0015201F"/>
    <w:rsid w:val="00152CBA"/>
    <w:rsid w:val="00153465"/>
    <w:rsid w:val="00153944"/>
    <w:rsid w:val="00153E91"/>
    <w:rsid w:val="00154358"/>
    <w:rsid w:val="001548C9"/>
    <w:rsid w:val="00155346"/>
    <w:rsid w:val="001555C5"/>
    <w:rsid w:val="001557B7"/>
    <w:rsid w:val="00155E97"/>
    <w:rsid w:val="00156760"/>
    <w:rsid w:val="00157555"/>
    <w:rsid w:val="0016026B"/>
    <w:rsid w:val="0016056A"/>
    <w:rsid w:val="001611D8"/>
    <w:rsid w:val="0016149B"/>
    <w:rsid w:val="0016178F"/>
    <w:rsid w:val="00161C7F"/>
    <w:rsid w:val="00162C0A"/>
    <w:rsid w:val="001630D2"/>
    <w:rsid w:val="00164224"/>
    <w:rsid w:val="00164535"/>
    <w:rsid w:val="0016532B"/>
    <w:rsid w:val="001663A3"/>
    <w:rsid w:val="001663C5"/>
    <w:rsid w:val="00166539"/>
    <w:rsid w:val="001667B5"/>
    <w:rsid w:val="00166E7C"/>
    <w:rsid w:val="00167285"/>
    <w:rsid w:val="0016732C"/>
    <w:rsid w:val="001700F4"/>
    <w:rsid w:val="00170C3E"/>
    <w:rsid w:val="00172051"/>
    <w:rsid w:val="001723DA"/>
    <w:rsid w:val="00173B37"/>
    <w:rsid w:val="00174C63"/>
    <w:rsid w:val="001752B3"/>
    <w:rsid w:val="001754B3"/>
    <w:rsid w:val="00175661"/>
    <w:rsid w:val="00176648"/>
    <w:rsid w:val="00176F00"/>
    <w:rsid w:val="0017783E"/>
    <w:rsid w:val="001779C5"/>
    <w:rsid w:val="00180A3B"/>
    <w:rsid w:val="00180F07"/>
    <w:rsid w:val="00182615"/>
    <w:rsid w:val="001827C0"/>
    <w:rsid w:val="00183511"/>
    <w:rsid w:val="00183CCE"/>
    <w:rsid w:val="00185532"/>
    <w:rsid w:val="001859D2"/>
    <w:rsid w:val="00186047"/>
    <w:rsid w:val="00186A35"/>
    <w:rsid w:val="00190B9E"/>
    <w:rsid w:val="00191840"/>
    <w:rsid w:val="001929CF"/>
    <w:rsid w:val="0019352D"/>
    <w:rsid w:val="00195652"/>
    <w:rsid w:val="001958CD"/>
    <w:rsid w:val="00195F86"/>
    <w:rsid w:val="001977E0"/>
    <w:rsid w:val="001A065F"/>
    <w:rsid w:val="001A1551"/>
    <w:rsid w:val="001A19A6"/>
    <w:rsid w:val="001A24BE"/>
    <w:rsid w:val="001A2B10"/>
    <w:rsid w:val="001A314D"/>
    <w:rsid w:val="001A40FE"/>
    <w:rsid w:val="001A41FA"/>
    <w:rsid w:val="001A4350"/>
    <w:rsid w:val="001A4867"/>
    <w:rsid w:val="001A4D87"/>
    <w:rsid w:val="001A519B"/>
    <w:rsid w:val="001A5FCD"/>
    <w:rsid w:val="001A7725"/>
    <w:rsid w:val="001A786E"/>
    <w:rsid w:val="001A7B1D"/>
    <w:rsid w:val="001A7F93"/>
    <w:rsid w:val="001B1013"/>
    <w:rsid w:val="001B137C"/>
    <w:rsid w:val="001B15D3"/>
    <w:rsid w:val="001B1693"/>
    <w:rsid w:val="001B4859"/>
    <w:rsid w:val="001B4C84"/>
    <w:rsid w:val="001B59FE"/>
    <w:rsid w:val="001B5B7A"/>
    <w:rsid w:val="001B7412"/>
    <w:rsid w:val="001B7EA1"/>
    <w:rsid w:val="001C0111"/>
    <w:rsid w:val="001C2785"/>
    <w:rsid w:val="001C3109"/>
    <w:rsid w:val="001C37BD"/>
    <w:rsid w:val="001C3D7C"/>
    <w:rsid w:val="001C42DF"/>
    <w:rsid w:val="001C4B67"/>
    <w:rsid w:val="001C4F43"/>
    <w:rsid w:val="001C5545"/>
    <w:rsid w:val="001C6163"/>
    <w:rsid w:val="001C7871"/>
    <w:rsid w:val="001C7DFC"/>
    <w:rsid w:val="001D0363"/>
    <w:rsid w:val="001D0DBE"/>
    <w:rsid w:val="001D4495"/>
    <w:rsid w:val="001D53B9"/>
    <w:rsid w:val="001D5D93"/>
    <w:rsid w:val="001D5EE0"/>
    <w:rsid w:val="001D6498"/>
    <w:rsid w:val="001D6F3C"/>
    <w:rsid w:val="001D78F5"/>
    <w:rsid w:val="001E00F3"/>
    <w:rsid w:val="001E03F6"/>
    <w:rsid w:val="001E0B34"/>
    <w:rsid w:val="001E213A"/>
    <w:rsid w:val="001E2D0A"/>
    <w:rsid w:val="001E2D69"/>
    <w:rsid w:val="001E44F8"/>
    <w:rsid w:val="001E4F97"/>
    <w:rsid w:val="001E569F"/>
    <w:rsid w:val="001E7908"/>
    <w:rsid w:val="001F0623"/>
    <w:rsid w:val="001F0633"/>
    <w:rsid w:val="001F0B9D"/>
    <w:rsid w:val="001F1189"/>
    <w:rsid w:val="001F1CD0"/>
    <w:rsid w:val="001F251B"/>
    <w:rsid w:val="001F297E"/>
    <w:rsid w:val="001F37B8"/>
    <w:rsid w:val="001F4048"/>
    <w:rsid w:val="001F467A"/>
    <w:rsid w:val="001F50F7"/>
    <w:rsid w:val="001F645C"/>
    <w:rsid w:val="001F6AB8"/>
    <w:rsid w:val="001F7B52"/>
    <w:rsid w:val="0020007C"/>
    <w:rsid w:val="0020048F"/>
    <w:rsid w:val="002015A9"/>
    <w:rsid w:val="00201DD3"/>
    <w:rsid w:val="0020347A"/>
    <w:rsid w:val="0020395A"/>
    <w:rsid w:val="00203962"/>
    <w:rsid w:val="00204044"/>
    <w:rsid w:val="002040C0"/>
    <w:rsid w:val="00204BBA"/>
    <w:rsid w:val="00205438"/>
    <w:rsid w:val="002062A0"/>
    <w:rsid w:val="00206438"/>
    <w:rsid w:val="00210186"/>
    <w:rsid w:val="002106D8"/>
    <w:rsid w:val="00210DD3"/>
    <w:rsid w:val="00210E13"/>
    <w:rsid w:val="00210FE6"/>
    <w:rsid w:val="002118CE"/>
    <w:rsid w:val="00211BFC"/>
    <w:rsid w:val="00212000"/>
    <w:rsid w:val="00213513"/>
    <w:rsid w:val="002139B6"/>
    <w:rsid w:val="00213B21"/>
    <w:rsid w:val="0021407F"/>
    <w:rsid w:val="002146A6"/>
    <w:rsid w:val="00214C71"/>
    <w:rsid w:val="002153F3"/>
    <w:rsid w:val="00215C13"/>
    <w:rsid w:val="00215C1C"/>
    <w:rsid w:val="00216B87"/>
    <w:rsid w:val="002206E9"/>
    <w:rsid w:val="00220EDE"/>
    <w:rsid w:val="00221CEE"/>
    <w:rsid w:val="002220FE"/>
    <w:rsid w:val="002225A1"/>
    <w:rsid w:val="00222E61"/>
    <w:rsid w:val="00223A41"/>
    <w:rsid w:val="0022471C"/>
    <w:rsid w:val="00224E21"/>
    <w:rsid w:val="00225273"/>
    <w:rsid w:val="002254C2"/>
    <w:rsid w:val="00225D99"/>
    <w:rsid w:val="00226866"/>
    <w:rsid w:val="00227300"/>
    <w:rsid w:val="00227722"/>
    <w:rsid w:val="00227B3D"/>
    <w:rsid w:val="00227C4B"/>
    <w:rsid w:val="00230470"/>
    <w:rsid w:val="00230EF7"/>
    <w:rsid w:val="00230F3B"/>
    <w:rsid w:val="00230F6D"/>
    <w:rsid w:val="00231088"/>
    <w:rsid w:val="002311BB"/>
    <w:rsid w:val="002319FF"/>
    <w:rsid w:val="00233269"/>
    <w:rsid w:val="0023330E"/>
    <w:rsid w:val="00233504"/>
    <w:rsid w:val="0023400D"/>
    <w:rsid w:val="002340BF"/>
    <w:rsid w:val="002362AC"/>
    <w:rsid w:val="002363CB"/>
    <w:rsid w:val="00236816"/>
    <w:rsid w:val="002369C0"/>
    <w:rsid w:val="002372B1"/>
    <w:rsid w:val="002374E8"/>
    <w:rsid w:val="00237538"/>
    <w:rsid w:val="00237B84"/>
    <w:rsid w:val="0024040C"/>
    <w:rsid w:val="00240BFF"/>
    <w:rsid w:val="00240FC4"/>
    <w:rsid w:val="002417FE"/>
    <w:rsid w:val="0024287B"/>
    <w:rsid w:val="0024468E"/>
    <w:rsid w:val="00245738"/>
    <w:rsid w:val="00245E92"/>
    <w:rsid w:val="002465F2"/>
    <w:rsid w:val="00246930"/>
    <w:rsid w:val="00247467"/>
    <w:rsid w:val="00251F85"/>
    <w:rsid w:val="002520ED"/>
    <w:rsid w:val="00252410"/>
    <w:rsid w:val="002534EA"/>
    <w:rsid w:val="00254942"/>
    <w:rsid w:val="00255059"/>
    <w:rsid w:val="00255579"/>
    <w:rsid w:val="00255F33"/>
    <w:rsid w:val="002562D6"/>
    <w:rsid w:val="00256518"/>
    <w:rsid w:val="002567F9"/>
    <w:rsid w:val="00256B58"/>
    <w:rsid w:val="00256EE7"/>
    <w:rsid w:val="00257B2B"/>
    <w:rsid w:val="002603CC"/>
    <w:rsid w:val="0026072F"/>
    <w:rsid w:val="0026073B"/>
    <w:rsid w:val="00260AD2"/>
    <w:rsid w:val="002612F3"/>
    <w:rsid w:val="00262ECB"/>
    <w:rsid w:val="002634B2"/>
    <w:rsid w:val="0026421C"/>
    <w:rsid w:val="002652EA"/>
    <w:rsid w:val="00265CCD"/>
    <w:rsid w:val="00265D4B"/>
    <w:rsid w:val="00267353"/>
    <w:rsid w:val="00270334"/>
    <w:rsid w:val="002706DF"/>
    <w:rsid w:val="0027095A"/>
    <w:rsid w:val="00273671"/>
    <w:rsid w:val="0027374D"/>
    <w:rsid w:val="00273BEC"/>
    <w:rsid w:val="002744A1"/>
    <w:rsid w:val="0027522F"/>
    <w:rsid w:val="002767C1"/>
    <w:rsid w:val="00276B30"/>
    <w:rsid w:val="0027761A"/>
    <w:rsid w:val="00277FB5"/>
    <w:rsid w:val="0028029B"/>
    <w:rsid w:val="002832BF"/>
    <w:rsid w:val="002834D1"/>
    <w:rsid w:val="00285FBE"/>
    <w:rsid w:val="0028635C"/>
    <w:rsid w:val="00286394"/>
    <w:rsid w:val="0028661A"/>
    <w:rsid w:val="00286EC6"/>
    <w:rsid w:val="002874C7"/>
    <w:rsid w:val="002877D1"/>
    <w:rsid w:val="002905BD"/>
    <w:rsid w:val="00290B47"/>
    <w:rsid w:val="00290D96"/>
    <w:rsid w:val="002911BD"/>
    <w:rsid w:val="00291EEF"/>
    <w:rsid w:val="00292068"/>
    <w:rsid w:val="002922BE"/>
    <w:rsid w:val="00292BD4"/>
    <w:rsid w:val="00294069"/>
    <w:rsid w:val="00294123"/>
    <w:rsid w:val="002943E6"/>
    <w:rsid w:val="00294658"/>
    <w:rsid w:val="00296CF2"/>
    <w:rsid w:val="00296EB5"/>
    <w:rsid w:val="002975FB"/>
    <w:rsid w:val="002A0600"/>
    <w:rsid w:val="002A181C"/>
    <w:rsid w:val="002A1B1B"/>
    <w:rsid w:val="002A2D2D"/>
    <w:rsid w:val="002A4AE2"/>
    <w:rsid w:val="002A5A07"/>
    <w:rsid w:val="002A5BFA"/>
    <w:rsid w:val="002B0DDD"/>
    <w:rsid w:val="002B15D7"/>
    <w:rsid w:val="002B1D14"/>
    <w:rsid w:val="002B1E09"/>
    <w:rsid w:val="002B1E9F"/>
    <w:rsid w:val="002B2BDE"/>
    <w:rsid w:val="002B37D0"/>
    <w:rsid w:val="002B62FD"/>
    <w:rsid w:val="002B6566"/>
    <w:rsid w:val="002B6676"/>
    <w:rsid w:val="002B69BE"/>
    <w:rsid w:val="002B6D22"/>
    <w:rsid w:val="002C0C1C"/>
    <w:rsid w:val="002C0CC2"/>
    <w:rsid w:val="002C0CCE"/>
    <w:rsid w:val="002C21F9"/>
    <w:rsid w:val="002C292D"/>
    <w:rsid w:val="002C293F"/>
    <w:rsid w:val="002C2C3D"/>
    <w:rsid w:val="002C3C6C"/>
    <w:rsid w:val="002C4C9E"/>
    <w:rsid w:val="002C4EAD"/>
    <w:rsid w:val="002C57A6"/>
    <w:rsid w:val="002C5994"/>
    <w:rsid w:val="002C6192"/>
    <w:rsid w:val="002C76B3"/>
    <w:rsid w:val="002D0310"/>
    <w:rsid w:val="002D06FD"/>
    <w:rsid w:val="002D1E55"/>
    <w:rsid w:val="002D24C8"/>
    <w:rsid w:val="002D25C0"/>
    <w:rsid w:val="002D3246"/>
    <w:rsid w:val="002D3B96"/>
    <w:rsid w:val="002D451B"/>
    <w:rsid w:val="002D5949"/>
    <w:rsid w:val="002D5A7A"/>
    <w:rsid w:val="002D5E54"/>
    <w:rsid w:val="002D6C8F"/>
    <w:rsid w:val="002D72B8"/>
    <w:rsid w:val="002D780A"/>
    <w:rsid w:val="002D7CC5"/>
    <w:rsid w:val="002E03A0"/>
    <w:rsid w:val="002E0753"/>
    <w:rsid w:val="002E082E"/>
    <w:rsid w:val="002E0D8C"/>
    <w:rsid w:val="002E1D57"/>
    <w:rsid w:val="002E2DEE"/>
    <w:rsid w:val="002E3174"/>
    <w:rsid w:val="002E3BF6"/>
    <w:rsid w:val="002E3E14"/>
    <w:rsid w:val="002E443C"/>
    <w:rsid w:val="002E4B6C"/>
    <w:rsid w:val="002E573B"/>
    <w:rsid w:val="002E5C18"/>
    <w:rsid w:val="002E5E01"/>
    <w:rsid w:val="002F1A28"/>
    <w:rsid w:val="002F1BF1"/>
    <w:rsid w:val="002F1E75"/>
    <w:rsid w:val="002F20B4"/>
    <w:rsid w:val="002F2460"/>
    <w:rsid w:val="002F500A"/>
    <w:rsid w:val="002F5D51"/>
    <w:rsid w:val="002F7C6E"/>
    <w:rsid w:val="00300232"/>
    <w:rsid w:val="00300563"/>
    <w:rsid w:val="00300642"/>
    <w:rsid w:val="00300D06"/>
    <w:rsid w:val="00300F76"/>
    <w:rsid w:val="0030142A"/>
    <w:rsid w:val="00301FB5"/>
    <w:rsid w:val="003020EF"/>
    <w:rsid w:val="00302270"/>
    <w:rsid w:val="00302F46"/>
    <w:rsid w:val="00304E39"/>
    <w:rsid w:val="003067E1"/>
    <w:rsid w:val="00306D2E"/>
    <w:rsid w:val="00307B8A"/>
    <w:rsid w:val="00307E38"/>
    <w:rsid w:val="003101AE"/>
    <w:rsid w:val="00310A4B"/>
    <w:rsid w:val="00311DF2"/>
    <w:rsid w:val="00312A22"/>
    <w:rsid w:val="00312FA7"/>
    <w:rsid w:val="0031392E"/>
    <w:rsid w:val="00315CFA"/>
    <w:rsid w:val="00315D65"/>
    <w:rsid w:val="00316571"/>
    <w:rsid w:val="003168BB"/>
    <w:rsid w:val="003172C5"/>
    <w:rsid w:val="00317584"/>
    <w:rsid w:val="00317BB5"/>
    <w:rsid w:val="00320073"/>
    <w:rsid w:val="00320AB6"/>
    <w:rsid w:val="00321228"/>
    <w:rsid w:val="003219E0"/>
    <w:rsid w:val="00321F71"/>
    <w:rsid w:val="003225CC"/>
    <w:rsid w:val="00323955"/>
    <w:rsid w:val="00323F7A"/>
    <w:rsid w:val="00324223"/>
    <w:rsid w:val="003256D5"/>
    <w:rsid w:val="003259D1"/>
    <w:rsid w:val="00325C7C"/>
    <w:rsid w:val="00325E4C"/>
    <w:rsid w:val="0032635A"/>
    <w:rsid w:val="00326D6D"/>
    <w:rsid w:val="0032778A"/>
    <w:rsid w:val="003278BE"/>
    <w:rsid w:val="003278DE"/>
    <w:rsid w:val="00331181"/>
    <w:rsid w:val="003316B7"/>
    <w:rsid w:val="00331A94"/>
    <w:rsid w:val="00331BCB"/>
    <w:rsid w:val="00332614"/>
    <w:rsid w:val="00332F73"/>
    <w:rsid w:val="0033383E"/>
    <w:rsid w:val="00334554"/>
    <w:rsid w:val="003347E3"/>
    <w:rsid w:val="003350F1"/>
    <w:rsid w:val="00336B2C"/>
    <w:rsid w:val="0033781D"/>
    <w:rsid w:val="00337F36"/>
    <w:rsid w:val="00340100"/>
    <w:rsid w:val="003402B8"/>
    <w:rsid w:val="00341638"/>
    <w:rsid w:val="00341F44"/>
    <w:rsid w:val="00342208"/>
    <w:rsid w:val="003423B7"/>
    <w:rsid w:val="00342880"/>
    <w:rsid w:val="003430FD"/>
    <w:rsid w:val="003456B4"/>
    <w:rsid w:val="0034579C"/>
    <w:rsid w:val="00345903"/>
    <w:rsid w:val="00346852"/>
    <w:rsid w:val="003474FA"/>
    <w:rsid w:val="00347746"/>
    <w:rsid w:val="00350701"/>
    <w:rsid w:val="00351A9A"/>
    <w:rsid w:val="0035211D"/>
    <w:rsid w:val="00354073"/>
    <w:rsid w:val="00354DCF"/>
    <w:rsid w:val="00354EAF"/>
    <w:rsid w:val="0035516F"/>
    <w:rsid w:val="003565E4"/>
    <w:rsid w:val="003569F6"/>
    <w:rsid w:val="00357F9A"/>
    <w:rsid w:val="00360618"/>
    <w:rsid w:val="003622D4"/>
    <w:rsid w:val="00362827"/>
    <w:rsid w:val="003630AC"/>
    <w:rsid w:val="00363636"/>
    <w:rsid w:val="003637FD"/>
    <w:rsid w:val="0036424D"/>
    <w:rsid w:val="00364833"/>
    <w:rsid w:val="00364A87"/>
    <w:rsid w:val="0036528F"/>
    <w:rsid w:val="00365A52"/>
    <w:rsid w:val="00365B96"/>
    <w:rsid w:val="003665C8"/>
    <w:rsid w:val="0036661E"/>
    <w:rsid w:val="00370764"/>
    <w:rsid w:val="00370D7C"/>
    <w:rsid w:val="00371836"/>
    <w:rsid w:val="003724BF"/>
    <w:rsid w:val="0037258C"/>
    <w:rsid w:val="00372B95"/>
    <w:rsid w:val="003730A8"/>
    <w:rsid w:val="00374292"/>
    <w:rsid w:val="00375547"/>
    <w:rsid w:val="00375955"/>
    <w:rsid w:val="00377195"/>
    <w:rsid w:val="003777E0"/>
    <w:rsid w:val="00380127"/>
    <w:rsid w:val="00381548"/>
    <w:rsid w:val="00381CAA"/>
    <w:rsid w:val="00382C43"/>
    <w:rsid w:val="0038582C"/>
    <w:rsid w:val="00385E4A"/>
    <w:rsid w:val="0038713D"/>
    <w:rsid w:val="00387D47"/>
    <w:rsid w:val="00390651"/>
    <w:rsid w:val="00390C8D"/>
    <w:rsid w:val="00390FB1"/>
    <w:rsid w:val="003922F4"/>
    <w:rsid w:val="003923DC"/>
    <w:rsid w:val="003929A2"/>
    <w:rsid w:val="003942D4"/>
    <w:rsid w:val="003949B0"/>
    <w:rsid w:val="00394A43"/>
    <w:rsid w:val="003964EA"/>
    <w:rsid w:val="003966DF"/>
    <w:rsid w:val="00396E89"/>
    <w:rsid w:val="00397673"/>
    <w:rsid w:val="00397F24"/>
    <w:rsid w:val="003A0B66"/>
    <w:rsid w:val="003A2822"/>
    <w:rsid w:val="003A2873"/>
    <w:rsid w:val="003A2BA9"/>
    <w:rsid w:val="003A2BE7"/>
    <w:rsid w:val="003A2D09"/>
    <w:rsid w:val="003A304B"/>
    <w:rsid w:val="003A37C8"/>
    <w:rsid w:val="003A5538"/>
    <w:rsid w:val="003A57AE"/>
    <w:rsid w:val="003A5B94"/>
    <w:rsid w:val="003A5E3E"/>
    <w:rsid w:val="003A6109"/>
    <w:rsid w:val="003A6DA1"/>
    <w:rsid w:val="003A7B27"/>
    <w:rsid w:val="003B032E"/>
    <w:rsid w:val="003B18D7"/>
    <w:rsid w:val="003B290A"/>
    <w:rsid w:val="003B2B4C"/>
    <w:rsid w:val="003B2C09"/>
    <w:rsid w:val="003B311D"/>
    <w:rsid w:val="003B36A3"/>
    <w:rsid w:val="003B57A5"/>
    <w:rsid w:val="003B5B53"/>
    <w:rsid w:val="003B5EC8"/>
    <w:rsid w:val="003B7D31"/>
    <w:rsid w:val="003C1570"/>
    <w:rsid w:val="003C1C79"/>
    <w:rsid w:val="003C2FCB"/>
    <w:rsid w:val="003C33EA"/>
    <w:rsid w:val="003C3929"/>
    <w:rsid w:val="003C3970"/>
    <w:rsid w:val="003C3C9B"/>
    <w:rsid w:val="003C4182"/>
    <w:rsid w:val="003C42AF"/>
    <w:rsid w:val="003C5642"/>
    <w:rsid w:val="003C5B44"/>
    <w:rsid w:val="003C63E5"/>
    <w:rsid w:val="003C677E"/>
    <w:rsid w:val="003C6AD0"/>
    <w:rsid w:val="003C6CA3"/>
    <w:rsid w:val="003C71D9"/>
    <w:rsid w:val="003C7462"/>
    <w:rsid w:val="003C7ACD"/>
    <w:rsid w:val="003D1428"/>
    <w:rsid w:val="003D157C"/>
    <w:rsid w:val="003D1F78"/>
    <w:rsid w:val="003D39A4"/>
    <w:rsid w:val="003D44D9"/>
    <w:rsid w:val="003D48D3"/>
    <w:rsid w:val="003D5C99"/>
    <w:rsid w:val="003D6882"/>
    <w:rsid w:val="003D744C"/>
    <w:rsid w:val="003D7AAE"/>
    <w:rsid w:val="003E06E1"/>
    <w:rsid w:val="003E0E10"/>
    <w:rsid w:val="003E168E"/>
    <w:rsid w:val="003E1D19"/>
    <w:rsid w:val="003E2E08"/>
    <w:rsid w:val="003E2E35"/>
    <w:rsid w:val="003E39BD"/>
    <w:rsid w:val="003E4277"/>
    <w:rsid w:val="003E4C45"/>
    <w:rsid w:val="003E52E3"/>
    <w:rsid w:val="003E53CE"/>
    <w:rsid w:val="003E545D"/>
    <w:rsid w:val="003E5CC4"/>
    <w:rsid w:val="003E5F55"/>
    <w:rsid w:val="003E5F58"/>
    <w:rsid w:val="003E6457"/>
    <w:rsid w:val="003E7299"/>
    <w:rsid w:val="003E73B6"/>
    <w:rsid w:val="003E767D"/>
    <w:rsid w:val="003E7E3D"/>
    <w:rsid w:val="003F00D4"/>
    <w:rsid w:val="003F0A72"/>
    <w:rsid w:val="003F0AB0"/>
    <w:rsid w:val="003F181A"/>
    <w:rsid w:val="003F2968"/>
    <w:rsid w:val="003F48D8"/>
    <w:rsid w:val="003F4CE6"/>
    <w:rsid w:val="003F5DE2"/>
    <w:rsid w:val="003F6159"/>
    <w:rsid w:val="00400C49"/>
    <w:rsid w:val="004022EF"/>
    <w:rsid w:val="00402B71"/>
    <w:rsid w:val="004039CE"/>
    <w:rsid w:val="00403D87"/>
    <w:rsid w:val="0040402F"/>
    <w:rsid w:val="004066F8"/>
    <w:rsid w:val="00407887"/>
    <w:rsid w:val="00411965"/>
    <w:rsid w:val="00412497"/>
    <w:rsid w:val="0041300E"/>
    <w:rsid w:val="00413083"/>
    <w:rsid w:val="0041333A"/>
    <w:rsid w:val="004149FA"/>
    <w:rsid w:val="004151EE"/>
    <w:rsid w:val="004152EF"/>
    <w:rsid w:val="00415300"/>
    <w:rsid w:val="004168EE"/>
    <w:rsid w:val="00416B3A"/>
    <w:rsid w:val="00417A41"/>
    <w:rsid w:val="0042008A"/>
    <w:rsid w:val="004200C6"/>
    <w:rsid w:val="004201A4"/>
    <w:rsid w:val="004204B0"/>
    <w:rsid w:val="00421140"/>
    <w:rsid w:val="004213B6"/>
    <w:rsid w:val="00421BB9"/>
    <w:rsid w:val="00422173"/>
    <w:rsid w:val="00422B81"/>
    <w:rsid w:val="00422BF7"/>
    <w:rsid w:val="0042313F"/>
    <w:rsid w:val="00423B85"/>
    <w:rsid w:val="00423C08"/>
    <w:rsid w:val="0042547E"/>
    <w:rsid w:val="00426560"/>
    <w:rsid w:val="00426B28"/>
    <w:rsid w:val="00427BA4"/>
    <w:rsid w:val="00427DCE"/>
    <w:rsid w:val="004303E4"/>
    <w:rsid w:val="00430442"/>
    <w:rsid w:val="00430778"/>
    <w:rsid w:val="004312F9"/>
    <w:rsid w:val="00431AB3"/>
    <w:rsid w:val="00431FCF"/>
    <w:rsid w:val="00433419"/>
    <w:rsid w:val="004342D7"/>
    <w:rsid w:val="00434770"/>
    <w:rsid w:val="00434FF6"/>
    <w:rsid w:val="00435C3C"/>
    <w:rsid w:val="00436034"/>
    <w:rsid w:val="00437623"/>
    <w:rsid w:val="0044152C"/>
    <w:rsid w:val="00441710"/>
    <w:rsid w:val="00441D65"/>
    <w:rsid w:val="00441D6D"/>
    <w:rsid w:val="004426C7"/>
    <w:rsid w:val="00443B88"/>
    <w:rsid w:val="00443E2C"/>
    <w:rsid w:val="004440C0"/>
    <w:rsid w:val="00444C0C"/>
    <w:rsid w:val="00445B8C"/>
    <w:rsid w:val="00445D6D"/>
    <w:rsid w:val="00445DDD"/>
    <w:rsid w:val="00446655"/>
    <w:rsid w:val="00446ED2"/>
    <w:rsid w:val="00447642"/>
    <w:rsid w:val="00447A28"/>
    <w:rsid w:val="00447AC5"/>
    <w:rsid w:val="00447CD1"/>
    <w:rsid w:val="0045056C"/>
    <w:rsid w:val="004512CD"/>
    <w:rsid w:val="00451318"/>
    <w:rsid w:val="00452370"/>
    <w:rsid w:val="00453359"/>
    <w:rsid w:val="00454D51"/>
    <w:rsid w:val="00454E0D"/>
    <w:rsid w:val="004557CA"/>
    <w:rsid w:val="00456A79"/>
    <w:rsid w:val="00457536"/>
    <w:rsid w:val="004602C2"/>
    <w:rsid w:val="004602F5"/>
    <w:rsid w:val="0046088D"/>
    <w:rsid w:val="0046115D"/>
    <w:rsid w:val="00461262"/>
    <w:rsid w:val="00461A5B"/>
    <w:rsid w:val="00461C0A"/>
    <w:rsid w:val="00461D9B"/>
    <w:rsid w:val="00461F61"/>
    <w:rsid w:val="00462F88"/>
    <w:rsid w:val="004631A2"/>
    <w:rsid w:val="004636C3"/>
    <w:rsid w:val="004638D9"/>
    <w:rsid w:val="00464769"/>
    <w:rsid w:val="00464891"/>
    <w:rsid w:val="00470928"/>
    <w:rsid w:val="004709F1"/>
    <w:rsid w:val="00471BA6"/>
    <w:rsid w:val="00471DDA"/>
    <w:rsid w:val="00473713"/>
    <w:rsid w:val="0047381C"/>
    <w:rsid w:val="00473E8E"/>
    <w:rsid w:val="00475140"/>
    <w:rsid w:val="00476692"/>
    <w:rsid w:val="004771AB"/>
    <w:rsid w:val="00477265"/>
    <w:rsid w:val="00477860"/>
    <w:rsid w:val="00477E0C"/>
    <w:rsid w:val="0048116F"/>
    <w:rsid w:val="00481E6E"/>
    <w:rsid w:val="00482749"/>
    <w:rsid w:val="00485B90"/>
    <w:rsid w:val="00486032"/>
    <w:rsid w:val="00487019"/>
    <w:rsid w:val="00487FC5"/>
    <w:rsid w:val="00490115"/>
    <w:rsid w:val="00491113"/>
    <w:rsid w:val="00491259"/>
    <w:rsid w:val="004912D6"/>
    <w:rsid w:val="00491AAC"/>
    <w:rsid w:val="004923FB"/>
    <w:rsid w:val="00492ECA"/>
    <w:rsid w:val="00495932"/>
    <w:rsid w:val="00496439"/>
    <w:rsid w:val="00497F74"/>
    <w:rsid w:val="004A0406"/>
    <w:rsid w:val="004A0B6A"/>
    <w:rsid w:val="004A0CCF"/>
    <w:rsid w:val="004A202A"/>
    <w:rsid w:val="004A30EA"/>
    <w:rsid w:val="004A31C7"/>
    <w:rsid w:val="004A33C4"/>
    <w:rsid w:val="004A3576"/>
    <w:rsid w:val="004A365E"/>
    <w:rsid w:val="004A48FD"/>
    <w:rsid w:val="004A5346"/>
    <w:rsid w:val="004A5BE0"/>
    <w:rsid w:val="004A7F13"/>
    <w:rsid w:val="004B0509"/>
    <w:rsid w:val="004B05DC"/>
    <w:rsid w:val="004B0D4B"/>
    <w:rsid w:val="004B0E38"/>
    <w:rsid w:val="004B100B"/>
    <w:rsid w:val="004B2575"/>
    <w:rsid w:val="004B27AE"/>
    <w:rsid w:val="004B2B28"/>
    <w:rsid w:val="004B48A2"/>
    <w:rsid w:val="004B562F"/>
    <w:rsid w:val="004B5709"/>
    <w:rsid w:val="004B5A50"/>
    <w:rsid w:val="004B67F2"/>
    <w:rsid w:val="004B69F0"/>
    <w:rsid w:val="004B72A3"/>
    <w:rsid w:val="004B7DEA"/>
    <w:rsid w:val="004C011D"/>
    <w:rsid w:val="004C16CC"/>
    <w:rsid w:val="004C1997"/>
    <w:rsid w:val="004C283C"/>
    <w:rsid w:val="004C3424"/>
    <w:rsid w:val="004C3448"/>
    <w:rsid w:val="004C3A0F"/>
    <w:rsid w:val="004C3D95"/>
    <w:rsid w:val="004C3E7E"/>
    <w:rsid w:val="004C43A0"/>
    <w:rsid w:val="004C4669"/>
    <w:rsid w:val="004C4726"/>
    <w:rsid w:val="004C49AF"/>
    <w:rsid w:val="004C5B14"/>
    <w:rsid w:val="004C72DC"/>
    <w:rsid w:val="004C7410"/>
    <w:rsid w:val="004C790F"/>
    <w:rsid w:val="004D09C6"/>
    <w:rsid w:val="004D0AF0"/>
    <w:rsid w:val="004D4BEB"/>
    <w:rsid w:val="004D4E39"/>
    <w:rsid w:val="004D5C7D"/>
    <w:rsid w:val="004D5CAB"/>
    <w:rsid w:val="004D66B1"/>
    <w:rsid w:val="004D6848"/>
    <w:rsid w:val="004E04FB"/>
    <w:rsid w:val="004E06DB"/>
    <w:rsid w:val="004E08D3"/>
    <w:rsid w:val="004E1633"/>
    <w:rsid w:val="004E16C6"/>
    <w:rsid w:val="004E32A5"/>
    <w:rsid w:val="004E32C0"/>
    <w:rsid w:val="004E351A"/>
    <w:rsid w:val="004E374A"/>
    <w:rsid w:val="004E3F85"/>
    <w:rsid w:val="004E408B"/>
    <w:rsid w:val="004E4471"/>
    <w:rsid w:val="004E4686"/>
    <w:rsid w:val="004E4C3A"/>
    <w:rsid w:val="004E5515"/>
    <w:rsid w:val="004E55BA"/>
    <w:rsid w:val="004E5A1F"/>
    <w:rsid w:val="004E5AC7"/>
    <w:rsid w:val="004E607D"/>
    <w:rsid w:val="004E7BBF"/>
    <w:rsid w:val="004F02B5"/>
    <w:rsid w:val="004F1254"/>
    <w:rsid w:val="004F13B8"/>
    <w:rsid w:val="004F3260"/>
    <w:rsid w:val="004F3465"/>
    <w:rsid w:val="004F38E8"/>
    <w:rsid w:val="004F489C"/>
    <w:rsid w:val="004F48A3"/>
    <w:rsid w:val="004F57A3"/>
    <w:rsid w:val="004F5B99"/>
    <w:rsid w:val="005003DB"/>
    <w:rsid w:val="005017BD"/>
    <w:rsid w:val="00501888"/>
    <w:rsid w:val="00501D82"/>
    <w:rsid w:val="00501DEF"/>
    <w:rsid w:val="00502A07"/>
    <w:rsid w:val="00503208"/>
    <w:rsid w:val="00505576"/>
    <w:rsid w:val="00505ABC"/>
    <w:rsid w:val="0050608C"/>
    <w:rsid w:val="00506470"/>
    <w:rsid w:val="00506753"/>
    <w:rsid w:val="00507895"/>
    <w:rsid w:val="00507D77"/>
    <w:rsid w:val="0051052C"/>
    <w:rsid w:val="00511290"/>
    <w:rsid w:val="005114D2"/>
    <w:rsid w:val="00511770"/>
    <w:rsid w:val="005125A7"/>
    <w:rsid w:val="00512DFD"/>
    <w:rsid w:val="0051307A"/>
    <w:rsid w:val="0051371F"/>
    <w:rsid w:val="00514A3D"/>
    <w:rsid w:val="00515E5C"/>
    <w:rsid w:val="005161C5"/>
    <w:rsid w:val="005162EF"/>
    <w:rsid w:val="005167C1"/>
    <w:rsid w:val="005174D8"/>
    <w:rsid w:val="00517B20"/>
    <w:rsid w:val="00521A1C"/>
    <w:rsid w:val="00521C3F"/>
    <w:rsid w:val="00522481"/>
    <w:rsid w:val="0052388C"/>
    <w:rsid w:val="0052619C"/>
    <w:rsid w:val="005272B0"/>
    <w:rsid w:val="0052749E"/>
    <w:rsid w:val="00530546"/>
    <w:rsid w:val="005305C0"/>
    <w:rsid w:val="00530BA5"/>
    <w:rsid w:val="00531363"/>
    <w:rsid w:val="005318F6"/>
    <w:rsid w:val="00531906"/>
    <w:rsid w:val="00531A92"/>
    <w:rsid w:val="00531B92"/>
    <w:rsid w:val="00531D90"/>
    <w:rsid w:val="00531FA8"/>
    <w:rsid w:val="00533ADE"/>
    <w:rsid w:val="00533B41"/>
    <w:rsid w:val="00535202"/>
    <w:rsid w:val="00535B96"/>
    <w:rsid w:val="00535D05"/>
    <w:rsid w:val="00536DF4"/>
    <w:rsid w:val="00537C76"/>
    <w:rsid w:val="00537E7E"/>
    <w:rsid w:val="00540425"/>
    <w:rsid w:val="00541459"/>
    <w:rsid w:val="0054297B"/>
    <w:rsid w:val="00542A19"/>
    <w:rsid w:val="00542B1C"/>
    <w:rsid w:val="00542CD5"/>
    <w:rsid w:val="00542E74"/>
    <w:rsid w:val="00543880"/>
    <w:rsid w:val="0054404D"/>
    <w:rsid w:val="005448EF"/>
    <w:rsid w:val="00545C8C"/>
    <w:rsid w:val="00545ECF"/>
    <w:rsid w:val="005463C1"/>
    <w:rsid w:val="00546631"/>
    <w:rsid w:val="005466FE"/>
    <w:rsid w:val="00546B1C"/>
    <w:rsid w:val="00550884"/>
    <w:rsid w:val="005510B7"/>
    <w:rsid w:val="0055143C"/>
    <w:rsid w:val="005524D8"/>
    <w:rsid w:val="00552933"/>
    <w:rsid w:val="005530CA"/>
    <w:rsid w:val="00553DD8"/>
    <w:rsid w:val="0055536D"/>
    <w:rsid w:val="0055551B"/>
    <w:rsid w:val="0055582A"/>
    <w:rsid w:val="0055715C"/>
    <w:rsid w:val="005573AF"/>
    <w:rsid w:val="00560AF0"/>
    <w:rsid w:val="00561143"/>
    <w:rsid w:val="00561636"/>
    <w:rsid w:val="005642B7"/>
    <w:rsid w:val="005654A4"/>
    <w:rsid w:val="00565647"/>
    <w:rsid w:val="00565CEE"/>
    <w:rsid w:val="0056654A"/>
    <w:rsid w:val="00566855"/>
    <w:rsid w:val="00567521"/>
    <w:rsid w:val="00567E7C"/>
    <w:rsid w:val="00567F36"/>
    <w:rsid w:val="00570DB6"/>
    <w:rsid w:val="0057123F"/>
    <w:rsid w:val="00571CA8"/>
    <w:rsid w:val="00572822"/>
    <w:rsid w:val="005734D5"/>
    <w:rsid w:val="00573AE4"/>
    <w:rsid w:val="0057489A"/>
    <w:rsid w:val="005754B6"/>
    <w:rsid w:val="00575D1D"/>
    <w:rsid w:val="00575F08"/>
    <w:rsid w:val="00577002"/>
    <w:rsid w:val="00577364"/>
    <w:rsid w:val="00577416"/>
    <w:rsid w:val="00577442"/>
    <w:rsid w:val="00580B08"/>
    <w:rsid w:val="00580E3B"/>
    <w:rsid w:val="00580F82"/>
    <w:rsid w:val="00581D30"/>
    <w:rsid w:val="005820C2"/>
    <w:rsid w:val="00582A9E"/>
    <w:rsid w:val="00584FE3"/>
    <w:rsid w:val="005863F8"/>
    <w:rsid w:val="00586F8E"/>
    <w:rsid w:val="00587738"/>
    <w:rsid w:val="00587747"/>
    <w:rsid w:val="00593AC2"/>
    <w:rsid w:val="005943B4"/>
    <w:rsid w:val="00594871"/>
    <w:rsid w:val="00594C0C"/>
    <w:rsid w:val="005959C4"/>
    <w:rsid w:val="00595EDE"/>
    <w:rsid w:val="00595FC5"/>
    <w:rsid w:val="00596112"/>
    <w:rsid w:val="005969A0"/>
    <w:rsid w:val="00596F9E"/>
    <w:rsid w:val="005A011B"/>
    <w:rsid w:val="005A09F9"/>
    <w:rsid w:val="005A0BAF"/>
    <w:rsid w:val="005A0D05"/>
    <w:rsid w:val="005A1909"/>
    <w:rsid w:val="005A2041"/>
    <w:rsid w:val="005A326C"/>
    <w:rsid w:val="005A4E3E"/>
    <w:rsid w:val="005A5DF1"/>
    <w:rsid w:val="005A5E1C"/>
    <w:rsid w:val="005A6698"/>
    <w:rsid w:val="005B0A78"/>
    <w:rsid w:val="005B21C6"/>
    <w:rsid w:val="005B32A1"/>
    <w:rsid w:val="005B4029"/>
    <w:rsid w:val="005B51D5"/>
    <w:rsid w:val="005B589B"/>
    <w:rsid w:val="005B69B0"/>
    <w:rsid w:val="005B71A3"/>
    <w:rsid w:val="005B7D27"/>
    <w:rsid w:val="005C00D3"/>
    <w:rsid w:val="005C167E"/>
    <w:rsid w:val="005C1C11"/>
    <w:rsid w:val="005C390A"/>
    <w:rsid w:val="005C3E85"/>
    <w:rsid w:val="005C490C"/>
    <w:rsid w:val="005C4988"/>
    <w:rsid w:val="005C499C"/>
    <w:rsid w:val="005C53B9"/>
    <w:rsid w:val="005C5C40"/>
    <w:rsid w:val="005C7A18"/>
    <w:rsid w:val="005C7BE5"/>
    <w:rsid w:val="005C7E6D"/>
    <w:rsid w:val="005D10FF"/>
    <w:rsid w:val="005D12E1"/>
    <w:rsid w:val="005D1B3C"/>
    <w:rsid w:val="005D23D6"/>
    <w:rsid w:val="005D2CDB"/>
    <w:rsid w:val="005D30DC"/>
    <w:rsid w:val="005D3346"/>
    <w:rsid w:val="005D44BA"/>
    <w:rsid w:val="005D49BD"/>
    <w:rsid w:val="005D4FED"/>
    <w:rsid w:val="005D5445"/>
    <w:rsid w:val="005D672E"/>
    <w:rsid w:val="005D67E9"/>
    <w:rsid w:val="005D6ACC"/>
    <w:rsid w:val="005D75F2"/>
    <w:rsid w:val="005D786F"/>
    <w:rsid w:val="005D7A52"/>
    <w:rsid w:val="005E06EE"/>
    <w:rsid w:val="005E0795"/>
    <w:rsid w:val="005E1B89"/>
    <w:rsid w:val="005E1D89"/>
    <w:rsid w:val="005E21B7"/>
    <w:rsid w:val="005E2423"/>
    <w:rsid w:val="005E299B"/>
    <w:rsid w:val="005E2E5B"/>
    <w:rsid w:val="005E44FE"/>
    <w:rsid w:val="005E5530"/>
    <w:rsid w:val="005E57A3"/>
    <w:rsid w:val="005E5BCF"/>
    <w:rsid w:val="005E6306"/>
    <w:rsid w:val="005E6C03"/>
    <w:rsid w:val="005F0586"/>
    <w:rsid w:val="005F4DDA"/>
    <w:rsid w:val="005F5ECE"/>
    <w:rsid w:val="005F6D42"/>
    <w:rsid w:val="005F6F8B"/>
    <w:rsid w:val="005F70EF"/>
    <w:rsid w:val="005F7A43"/>
    <w:rsid w:val="005F7B4A"/>
    <w:rsid w:val="00600285"/>
    <w:rsid w:val="00600C4C"/>
    <w:rsid w:val="00601E4B"/>
    <w:rsid w:val="006020C0"/>
    <w:rsid w:val="0060298E"/>
    <w:rsid w:val="00603937"/>
    <w:rsid w:val="00603DC8"/>
    <w:rsid w:val="00603E63"/>
    <w:rsid w:val="00604084"/>
    <w:rsid w:val="00604A71"/>
    <w:rsid w:val="00604AFA"/>
    <w:rsid w:val="00604F99"/>
    <w:rsid w:val="0060604F"/>
    <w:rsid w:val="0060642E"/>
    <w:rsid w:val="00606707"/>
    <w:rsid w:val="00606858"/>
    <w:rsid w:val="0061016B"/>
    <w:rsid w:val="0061032D"/>
    <w:rsid w:val="006110F8"/>
    <w:rsid w:val="006113C4"/>
    <w:rsid w:val="006115B5"/>
    <w:rsid w:val="00611E55"/>
    <w:rsid w:val="00612DE6"/>
    <w:rsid w:val="00612EBB"/>
    <w:rsid w:val="006136F6"/>
    <w:rsid w:val="00613D61"/>
    <w:rsid w:val="00614C0C"/>
    <w:rsid w:val="00614CD4"/>
    <w:rsid w:val="006157D8"/>
    <w:rsid w:val="00616203"/>
    <w:rsid w:val="006167F5"/>
    <w:rsid w:val="00616DA9"/>
    <w:rsid w:val="0061714B"/>
    <w:rsid w:val="006206C4"/>
    <w:rsid w:val="0062307D"/>
    <w:rsid w:val="00624814"/>
    <w:rsid w:val="00626CBD"/>
    <w:rsid w:val="00630734"/>
    <w:rsid w:val="00630AEB"/>
    <w:rsid w:val="00630EAD"/>
    <w:rsid w:val="006319EA"/>
    <w:rsid w:val="006322F8"/>
    <w:rsid w:val="006328BB"/>
    <w:rsid w:val="006331BB"/>
    <w:rsid w:val="00633397"/>
    <w:rsid w:val="00634261"/>
    <w:rsid w:val="00634DB6"/>
    <w:rsid w:val="0063582F"/>
    <w:rsid w:val="00635A6B"/>
    <w:rsid w:val="00635FE4"/>
    <w:rsid w:val="006367DD"/>
    <w:rsid w:val="006376CB"/>
    <w:rsid w:val="00640C60"/>
    <w:rsid w:val="006427CC"/>
    <w:rsid w:val="006427F2"/>
    <w:rsid w:val="00643861"/>
    <w:rsid w:val="00644652"/>
    <w:rsid w:val="00645159"/>
    <w:rsid w:val="00645AC8"/>
    <w:rsid w:val="00646351"/>
    <w:rsid w:val="00647581"/>
    <w:rsid w:val="00647A1A"/>
    <w:rsid w:val="00647C11"/>
    <w:rsid w:val="00652658"/>
    <w:rsid w:val="006531F6"/>
    <w:rsid w:val="00654C08"/>
    <w:rsid w:val="006559A5"/>
    <w:rsid w:val="00656A1D"/>
    <w:rsid w:val="00656D05"/>
    <w:rsid w:val="00657AC8"/>
    <w:rsid w:val="00657F30"/>
    <w:rsid w:val="00660484"/>
    <w:rsid w:val="00660C9A"/>
    <w:rsid w:val="00662504"/>
    <w:rsid w:val="0066255A"/>
    <w:rsid w:val="006627B2"/>
    <w:rsid w:val="00662837"/>
    <w:rsid w:val="00663395"/>
    <w:rsid w:val="0066373B"/>
    <w:rsid w:val="006641D1"/>
    <w:rsid w:val="0066477D"/>
    <w:rsid w:val="006658C8"/>
    <w:rsid w:val="00666385"/>
    <w:rsid w:val="00666E29"/>
    <w:rsid w:val="00667405"/>
    <w:rsid w:val="00667F15"/>
    <w:rsid w:val="00670696"/>
    <w:rsid w:val="00671082"/>
    <w:rsid w:val="0067344F"/>
    <w:rsid w:val="006759DD"/>
    <w:rsid w:val="0067669D"/>
    <w:rsid w:val="0067726C"/>
    <w:rsid w:val="0067767E"/>
    <w:rsid w:val="00677A69"/>
    <w:rsid w:val="00677F65"/>
    <w:rsid w:val="0068095F"/>
    <w:rsid w:val="00681C4A"/>
    <w:rsid w:val="00682E8F"/>
    <w:rsid w:val="0068362C"/>
    <w:rsid w:val="0068710F"/>
    <w:rsid w:val="00687A8E"/>
    <w:rsid w:val="0069064A"/>
    <w:rsid w:val="00692B0F"/>
    <w:rsid w:val="00692F8B"/>
    <w:rsid w:val="006931D5"/>
    <w:rsid w:val="00696ABF"/>
    <w:rsid w:val="00696B56"/>
    <w:rsid w:val="006977F1"/>
    <w:rsid w:val="00697CA0"/>
    <w:rsid w:val="00697F35"/>
    <w:rsid w:val="006A0235"/>
    <w:rsid w:val="006A0561"/>
    <w:rsid w:val="006A161C"/>
    <w:rsid w:val="006A2208"/>
    <w:rsid w:val="006A2436"/>
    <w:rsid w:val="006A36E9"/>
    <w:rsid w:val="006A47EE"/>
    <w:rsid w:val="006A652A"/>
    <w:rsid w:val="006A7271"/>
    <w:rsid w:val="006A77A2"/>
    <w:rsid w:val="006B0514"/>
    <w:rsid w:val="006B06C7"/>
    <w:rsid w:val="006B0D28"/>
    <w:rsid w:val="006B10E7"/>
    <w:rsid w:val="006B2354"/>
    <w:rsid w:val="006B24A8"/>
    <w:rsid w:val="006B2E70"/>
    <w:rsid w:val="006B30CC"/>
    <w:rsid w:val="006B3653"/>
    <w:rsid w:val="006B378B"/>
    <w:rsid w:val="006B37E4"/>
    <w:rsid w:val="006B4FC6"/>
    <w:rsid w:val="006B548A"/>
    <w:rsid w:val="006B56D3"/>
    <w:rsid w:val="006B57F7"/>
    <w:rsid w:val="006B5F7B"/>
    <w:rsid w:val="006B636A"/>
    <w:rsid w:val="006B776F"/>
    <w:rsid w:val="006B77D4"/>
    <w:rsid w:val="006B7E51"/>
    <w:rsid w:val="006C0A92"/>
    <w:rsid w:val="006C2526"/>
    <w:rsid w:val="006C3323"/>
    <w:rsid w:val="006C35F1"/>
    <w:rsid w:val="006C3806"/>
    <w:rsid w:val="006C38A6"/>
    <w:rsid w:val="006C3A99"/>
    <w:rsid w:val="006C4727"/>
    <w:rsid w:val="006C4B16"/>
    <w:rsid w:val="006C4CE6"/>
    <w:rsid w:val="006C5999"/>
    <w:rsid w:val="006C5CF0"/>
    <w:rsid w:val="006C5EC4"/>
    <w:rsid w:val="006C6342"/>
    <w:rsid w:val="006D04C7"/>
    <w:rsid w:val="006D04CD"/>
    <w:rsid w:val="006D1C02"/>
    <w:rsid w:val="006D35F7"/>
    <w:rsid w:val="006D3A99"/>
    <w:rsid w:val="006D3C80"/>
    <w:rsid w:val="006D6100"/>
    <w:rsid w:val="006D62E1"/>
    <w:rsid w:val="006D6587"/>
    <w:rsid w:val="006D66DF"/>
    <w:rsid w:val="006D6D31"/>
    <w:rsid w:val="006D71E3"/>
    <w:rsid w:val="006D7BC9"/>
    <w:rsid w:val="006D7FF6"/>
    <w:rsid w:val="006E024D"/>
    <w:rsid w:val="006E02AD"/>
    <w:rsid w:val="006E11DD"/>
    <w:rsid w:val="006E12B1"/>
    <w:rsid w:val="006E20DD"/>
    <w:rsid w:val="006E27AC"/>
    <w:rsid w:val="006E2C19"/>
    <w:rsid w:val="006E2DB9"/>
    <w:rsid w:val="006E43F1"/>
    <w:rsid w:val="006E50AC"/>
    <w:rsid w:val="006E5226"/>
    <w:rsid w:val="006E56F3"/>
    <w:rsid w:val="006E5C0B"/>
    <w:rsid w:val="006E611D"/>
    <w:rsid w:val="006E6967"/>
    <w:rsid w:val="006E6BCB"/>
    <w:rsid w:val="006F02AE"/>
    <w:rsid w:val="006F04CC"/>
    <w:rsid w:val="006F1459"/>
    <w:rsid w:val="006F313D"/>
    <w:rsid w:val="006F3357"/>
    <w:rsid w:val="006F5449"/>
    <w:rsid w:val="006F5CD1"/>
    <w:rsid w:val="006F65BB"/>
    <w:rsid w:val="006F762F"/>
    <w:rsid w:val="006F7945"/>
    <w:rsid w:val="006F79A3"/>
    <w:rsid w:val="006F7B0E"/>
    <w:rsid w:val="007008EA"/>
    <w:rsid w:val="00700A73"/>
    <w:rsid w:val="00701C99"/>
    <w:rsid w:val="007022D7"/>
    <w:rsid w:val="00702641"/>
    <w:rsid w:val="007031AC"/>
    <w:rsid w:val="00703C13"/>
    <w:rsid w:val="0070410A"/>
    <w:rsid w:val="00704173"/>
    <w:rsid w:val="00704235"/>
    <w:rsid w:val="00704A15"/>
    <w:rsid w:val="007054B1"/>
    <w:rsid w:val="00705873"/>
    <w:rsid w:val="0070693B"/>
    <w:rsid w:val="00706D31"/>
    <w:rsid w:val="00706DC6"/>
    <w:rsid w:val="007072CF"/>
    <w:rsid w:val="007077E8"/>
    <w:rsid w:val="007078E1"/>
    <w:rsid w:val="00707BAC"/>
    <w:rsid w:val="00707E5B"/>
    <w:rsid w:val="007111E6"/>
    <w:rsid w:val="007113C5"/>
    <w:rsid w:val="00711F08"/>
    <w:rsid w:val="00713456"/>
    <w:rsid w:val="00713746"/>
    <w:rsid w:val="007156C2"/>
    <w:rsid w:val="007156D6"/>
    <w:rsid w:val="007163C6"/>
    <w:rsid w:val="00717178"/>
    <w:rsid w:val="007175FD"/>
    <w:rsid w:val="00717D3E"/>
    <w:rsid w:val="007201BD"/>
    <w:rsid w:val="007203F9"/>
    <w:rsid w:val="00720748"/>
    <w:rsid w:val="0072118B"/>
    <w:rsid w:val="007211B5"/>
    <w:rsid w:val="00721406"/>
    <w:rsid w:val="007221FD"/>
    <w:rsid w:val="00724809"/>
    <w:rsid w:val="00725E85"/>
    <w:rsid w:val="0072608C"/>
    <w:rsid w:val="007261BA"/>
    <w:rsid w:val="00726FF8"/>
    <w:rsid w:val="0073095A"/>
    <w:rsid w:val="00731630"/>
    <w:rsid w:val="00731BDA"/>
    <w:rsid w:val="007328CF"/>
    <w:rsid w:val="00733124"/>
    <w:rsid w:val="00733CF9"/>
    <w:rsid w:val="00733E33"/>
    <w:rsid w:val="0073407B"/>
    <w:rsid w:val="00734A8D"/>
    <w:rsid w:val="00735016"/>
    <w:rsid w:val="00735B5A"/>
    <w:rsid w:val="0073656F"/>
    <w:rsid w:val="007366FF"/>
    <w:rsid w:val="00736C06"/>
    <w:rsid w:val="007377EB"/>
    <w:rsid w:val="007406B8"/>
    <w:rsid w:val="0074256D"/>
    <w:rsid w:val="007433E3"/>
    <w:rsid w:val="00743685"/>
    <w:rsid w:val="00743CD9"/>
    <w:rsid w:val="00745CED"/>
    <w:rsid w:val="00745FC6"/>
    <w:rsid w:val="007473D0"/>
    <w:rsid w:val="007473D1"/>
    <w:rsid w:val="007477AF"/>
    <w:rsid w:val="00747ACF"/>
    <w:rsid w:val="00751427"/>
    <w:rsid w:val="00751DB3"/>
    <w:rsid w:val="007521B8"/>
    <w:rsid w:val="00752B44"/>
    <w:rsid w:val="0075352A"/>
    <w:rsid w:val="00753590"/>
    <w:rsid w:val="00753768"/>
    <w:rsid w:val="007538BE"/>
    <w:rsid w:val="007540BE"/>
    <w:rsid w:val="00754437"/>
    <w:rsid w:val="00754544"/>
    <w:rsid w:val="0075476A"/>
    <w:rsid w:val="00755DEB"/>
    <w:rsid w:val="007563C4"/>
    <w:rsid w:val="007575CB"/>
    <w:rsid w:val="007575CF"/>
    <w:rsid w:val="00757946"/>
    <w:rsid w:val="00760730"/>
    <w:rsid w:val="0076076B"/>
    <w:rsid w:val="0076099F"/>
    <w:rsid w:val="00760D9B"/>
    <w:rsid w:val="00762FA8"/>
    <w:rsid w:val="007639E6"/>
    <w:rsid w:val="00766516"/>
    <w:rsid w:val="00766818"/>
    <w:rsid w:val="007668E1"/>
    <w:rsid w:val="0077092F"/>
    <w:rsid w:val="00771814"/>
    <w:rsid w:val="007731C1"/>
    <w:rsid w:val="00773765"/>
    <w:rsid w:val="00775333"/>
    <w:rsid w:val="007753E4"/>
    <w:rsid w:val="0077713B"/>
    <w:rsid w:val="007774DC"/>
    <w:rsid w:val="007775BF"/>
    <w:rsid w:val="00777646"/>
    <w:rsid w:val="0077776D"/>
    <w:rsid w:val="0077799F"/>
    <w:rsid w:val="007823EA"/>
    <w:rsid w:val="00783448"/>
    <w:rsid w:val="00784F4C"/>
    <w:rsid w:val="0078598B"/>
    <w:rsid w:val="00786488"/>
    <w:rsid w:val="00787354"/>
    <w:rsid w:val="007917AA"/>
    <w:rsid w:val="007917B7"/>
    <w:rsid w:val="007940C0"/>
    <w:rsid w:val="00794586"/>
    <w:rsid w:val="00794677"/>
    <w:rsid w:val="00795B71"/>
    <w:rsid w:val="00795BC0"/>
    <w:rsid w:val="00795D09"/>
    <w:rsid w:val="00796231"/>
    <w:rsid w:val="0079677D"/>
    <w:rsid w:val="00797BE3"/>
    <w:rsid w:val="00797EC3"/>
    <w:rsid w:val="007A0912"/>
    <w:rsid w:val="007A0960"/>
    <w:rsid w:val="007A09D1"/>
    <w:rsid w:val="007A10B3"/>
    <w:rsid w:val="007A3A41"/>
    <w:rsid w:val="007A45E3"/>
    <w:rsid w:val="007A4BB1"/>
    <w:rsid w:val="007A5B98"/>
    <w:rsid w:val="007A5CBB"/>
    <w:rsid w:val="007A6B99"/>
    <w:rsid w:val="007A6F2A"/>
    <w:rsid w:val="007A777F"/>
    <w:rsid w:val="007B0228"/>
    <w:rsid w:val="007B08A4"/>
    <w:rsid w:val="007B08E5"/>
    <w:rsid w:val="007B14EA"/>
    <w:rsid w:val="007B16A9"/>
    <w:rsid w:val="007B4205"/>
    <w:rsid w:val="007B5374"/>
    <w:rsid w:val="007B617A"/>
    <w:rsid w:val="007B6694"/>
    <w:rsid w:val="007B6DA9"/>
    <w:rsid w:val="007B71A6"/>
    <w:rsid w:val="007C04F1"/>
    <w:rsid w:val="007C22A6"/>
    <w:rsid w:val="007C2E85"/>
    <w:rsid w:val="007C3234"/>
    <w:rsid w:val="007C3699"/>
    <w:rsid w:val="007C400A"/>
    <w:rsid w:val="007C460C"/>
    <w:rsid w:val="007C50F2"/>
    <w:rsid w:val="007C59E3"/>
    <w:rsid w:val="007C65B7"/>
    <w:rsid w:val="007C7685"/>
    <w:rsid w:val="007C7AA1"/>
    <w:rsid w:val="007C7CE2"/>
    <w:rsid w:val="007D1F32"/>
    <w:rsid w:val="007D5410"/>
    <w:rsid w:val="007D5634"/>
    <w:rsid w:val="007D58B6"/>
    <w:rsid w:val="007D5B5E"/>
    <w:rsid w:val="007D5EC3"/>
    <w:rsid w:val="007D614C"/>
    <w:rsid w:val="007D64EB"/>
    <w:rsid w:val="007D6BEC"/>
    <w:rsid w:val="007D7242"/>
    <w:rsid w:val="007E0996"/>
    <w:rsid w:val="007E09ED"/>
    <w:rsid w:val="007E1389"/>
    <w:rsid w:val="007E164C"/>
    <w:rsid w:val="007E2157"/>
    <w:rsid w:val="007E2257"/>
    <w:rsid w:val="007E2395"/>
    <w:rsid w:val="007E30D0"/>
    <w:rsid w:val="007E361C"/>
    <w:rsid w:val="007E3B4E"/>
    <w:rsid w:val="007E428B"/>
    <w:rsid w:val="007E4FFC"/>
    <w:rsid w:val="007E5047"/>
    <w:rsid w:val="007E5809"/>
    <w:rsid w:val="007E5C9C"/>
    <w:rsid w:val="007E5FD7"/>
    <w:rsid w:val="007E6239"/>
    <w:rsid w:val="007E6679"/>
    <w:rsid w:val="007E6BF3"/>
    <w:rsid w:val="007E6EF1"/>
    <w:rsid w:val="007E7FA5"/>
    <w:rsid w:val="007F060A"/>
    <w:rsid w:val="007F06A3"/>
    <w:rsid w:val="007F0DB5"/>
    <w:rsid w:val="007F2321"/>
    <w:rsid w:val="007F2489"/>
    <w:rsid w:val="007F422C"/>
    <w:rsid w:val="007F4BEE"/>
    <w:rsid w:val="007F5D3B"/>
    <w:rsid w:val="007F5D9E"/>
    <w:rsid w:val="007F60B6"/>
    <w:rsid w:val="007F76BF"/>
    <w:rsid w:val="00800729"/>
    <w:rsid w:val="00800CCA"/>
    <w:rsid w:val="0080196E"/>
    <w:rsid w:val="00802230"/>
    <w:rsid w:val="00803A87"/>
    <w:rsid w:val="00803C40"/>
    <w:rsid w:val="00803EC4"/>
    <w:rsid w:val="008040CE"/>
    <w:rsid w:val="00804252"/>
    <w:rsid w:val="00804E36"/>
    <w:rsid w:val="0080551C"/>
    <w:rsid w:val="008057E0"/>
    <w:rsid w:val="00805D8B"/>
    <w:rsid w:val="0080646C"/>
    <w:rsid w:val="00806571"/>
    <w:rsid w:val="00806DAD"/>
    <w:rsid w:val="00807723"/>
    <w:rsid w:val="00807B12"/>
    <w:rsid w:val="00807CAB"/>
    <w:rsid w:val="008102DE"/>
    <w:rsid w:val="00810683"/>
    <w:rsid w:val="0081082E"/>
    <w:rsid w:val="00812128"/>
    <w:rsid w:val="00813858"/>
    <w:rsid w:val="0081393A"/>
    <w:rsid w:val="00813A6B"/>
    <w:rsid w:val="00814A8E"/>
    <w:rsid w:val="00815771"/>
    <w:rsid w:val="00815F28"/>
    <w:rsid w:val="00820142"/>
    <w:rsid w:val="00820474"/>
    <w:rsid w:val="00820884"/>
    <w:rsid w:val="00820994"/>
    <w:rsid w:val="00820E2B"/>
    <w:rsid w:val="00821295"/>
    <w:rsid w:val="00822B65"/>
    <w:rsid w:val="00823904"/>
    <w:rsid w:val="00823B34"/>
    <w:rsid w:val="00824FC5"/>
    <w:rsid w:val="00825079"/>
    <w:rsid w:val="008252EA"/>
    <w:rsid w:val="00825C9D"/>
    <w:rsid w:val="008269D4"/>
    <w:rsid w:val="00827675"/>
    <w:rsid w:val="008306BB"/>
    <w:rsid w:val="00832815"/>
    <w:rsid w:val="008332F3"/>
    <w:rsid w:val="008336F6"/>
    <w:rsid w:val="008353D9"/>
    <w:rsid w:val="00835A1D"/>
    <w:rsid w:val="0083625A"/>
    <w:rsid w:val="008370E7"/>
    <w:rsid w:val="0083756C"/>
    <w:rsid w:val="00840FCD"/>
    <w:rsid w:val="00841AE3"/>
    <w:rsid w:val="00842490"/>
    <w:rsid w:val="00842BD8"/>
    <w:rsid w:val="00842C1A"/>
    <w:rsid w:val="00842E1F"/>
    <w:rsid w:val="00843163"/>
    <w:rsid w:val="008444BC"/>
    <w:rsid w:val="00844948"/>
    <w:rsid w:val="008451FF"/>
    <w:rsid w:val="00845DAD"/>
    <w:rsid w:val="0084600E"/>
    <w:rsid w:val="00847171"/>
    <w:rsid w:val="00847737"/>
    <w:rsid w:val="00847C92"/>
    <w:rsid w:val="008502E4"/>
    <w:rsid w:val="00850EDE"/>
    <w:rsid w:val="008510CB"/>
    <w:rsid w:val="0085190D"/>
    <w:rsid w:val="00851E90"/>
    <w:rsid w:val="00852564"/>
    <w:rsid w:val="008535ED"/>
    <w:rsid w:val="0085445D"/>
    <w:rsid w:val="00854FC8"/>
    <w:rsid w:val="00855A6B"/>
    <w:rsid w:val="00855CBB"/>
    <w:rsid w:val="00856315"/>
    <w:rsid w:val="00856AF6"/>
    <w:rsid w:val="00856DB1"/>
    <w:rsid w:val="00856EB4"/>
    <w:rsid w:val="00857D8C"/>
    <w:rsid w:val="00860C5F"/>
    <w:rsid w:val="00861FAD"/>
    <w:rsid w:val="008620E9"/>
    <w:rsid w:val="00862368"/>
    <w:rsid w:val="0086243C"/>
    <w:rsid w:val="00862EC4"/>
    <w:rsid w:val="008633E0"/>
    <w:rsid w:val="00863CBF"/>
    <w:rsid w:val="00864E93"/>
    <w:rsid w:val="008652A1"/>
    <w:rsid w:val="00865FE6"/>
    <w:rsid w:val="00866ABD"/>
    <w:rsid w:val="008675CB"/>
    <w:rsid w:val="00873635"/>
    <w:rsid w:val="00874619"/>
    <w:rsid w:val="00874D6D"/>
    <w:rsid w:val="008755A6"/>
    <w:rsid w:val="00875D13"/>
    <w:rsid w:val="008766CC"/>
    <w:rsid w:val="0087707D"/>
    <w:rsid w:val="00880291"/>
    <w:rsid w:val="008819C8"/>
    <w:rsid w:val="0088253F"/>
    <w:rsid w:val="00882B99"/>
    <w:rsid w:val="00883007"/>
    <w:rsid w:val="008845AA"/>
    <w:rsid w:val="00885D27"/>
    <w:rsid w:val="00885F32"/>
    <w:rsid w:val="0089081B"/>
    <w:rsid w:val="00890AC1"/>
    <w:rsid w:val="008914FF"/>
    <w:rsid w:val="00891857"/>
    <w:rsid w:val="00891894"/>
    <w:rsid w:val="00891D2F"/>
    <w:rsid w:val="00892602"/>
    <w:rsid w:val="00894604"/>
    <w:rsid w:val="008951DB"/>
    <w:rsid w:val="00895C32"/>
    <w:rsid w:val="008964FA"/>
    <w:rsid w:val="008A04D1"/>
    <w:rsid w:val="008A2D71"/>
    <w:rsid w:val="008A30E2"/>
    <w:rsid w:val="008A362E"/>
    <w:rsid w:val="008A395B"/>
    <w:rsid w:val="008A3B8C"/>
    <w:rsid w:val="008A3C8B"/>
    <w:rsid w:val="008A3E3D"/>
    <w:rsid w:val="008A4014"/>
    <w:rsid w:val="008A5324"/>
    <w:rsid w:val="008A61A0"/>
    <w:rsid w:val="008A636C"/>
    <w:rsid w:val="008B05E2"/>
    <w:rsid w:val="008B0CB4"/>
    <w:rsid w:val="008B1A77"/>
    <w:rsid w:val="008B1B17"/>
    <w:rsid w:val="008B214C"/>
    <w:rsid w:val="008B43E8"/>
    <w:rsid w:val="008B55B8"/>
    <w:rsid w:val="008B5F41"/>
    <w:rsid w:val="008B644D"/>
    <w:rsid w:val="008B718D"/>
    <w:rsid w:val="008B7B3B"/>
    <w:rsid w:val="008C073C"/>
    <w:rsid w:val="008C0A6F"/>
    <w:rsid w:val="008C1C90"/>
    <w:rsid w:val="008C1FDD"/>
    <w:rsid w:val="008C21B6"/>
    <w:rsid w:val="008C3C76"/>
    <w:rsid w:val="008C47C7"/>
    <w:rsid w:val="008C4FAB"/>
    <w:rsid w:val="008C60F3"/>
    <w:rsid w:val="008C6118"/>
    <w:rsid w:val="008C7340"/>
    <w:rsid w:val="008C755F"/>
    <w:rsid w:val="008D0A93"/>
    <w:rsid w:val="008D0C8B"/>
    <w:rsid w:val="008D1F4C"/>
    <w:rsid w:val="008D4061"/>
    <w:rsid w:val="008D41CB"/>
    <w:rsid w:val="008D4540"/>
    <w:rsid w:val="008D473D"/>
    <w:rsid w:val="008D51AF"/>
    <w:rsid w:val="008D521D"/>
    <w:rsid w:val="008D55DB"/>
    <w:rsid w:val="008E1F9E"/>
    <w:rsid w:val="008E20AE"/>
    <w:rsid w:val="008E2B07"/>
    <w:rsid w:val="008E40B2"/>
    <w:rsid w:val="008E4472"/>
    <w:rsid w:val="008E4C66"/>
    <w:rsid w:val="008E5068"/>
    <w:rsid w:val="008E6BE1"/>
    <w:rsid w:val="008E7BE9"/>
    <w:rsid w:val="008F05B1"/>
    <w:rsid w:val="008F09EF"/>
    <w:rsid w:val="008F2C6A"/>
    <w:rsid w:val="008F642E"/>
    <w:rsid w:val="008F6A3D"/>
    <w:rsid w:val="008F6E95"/>
    <w:rsid w:val="008F73F3"/>
    <w:rsid w:val="008F766C"/>
    <w:rsid w:val="008F7D0A"/>
    <w:rsid w:val="008F7E8A"/>
    <w:rsid w:val="00900447"/>
    <w:rsid w:val="009006D1"/>
    <w:rsid w:val="009025FF"/>
    <w:rsid w:val="009027B0"/>
    <w:rsid w:val="009027F8"/>
    <w:rsid w:val="009031B0"/>
    <w:rsid w:val="009035C8"/>
    <w:rsid w:val="0090447C"/>
    <w:rsid w:val="00904C39"/>
    <w:rsid w:val="0090788A"/>
    <w:rsid w:val="00910940"/>
    <w:rsid w:val="00911522"/>
    <w:rsid w:val="009117BD"/>
    <w:rsid w:val="00911A43"/>
    <w:rsid w:val="009134EB"/>
    <w:rsid w:val="00913537"/>
    <w:rsid w:val="00913CF5"/>
    <w:rsid w:val="00913E31"/>
    <w:rsid w:val="00914420"/>
    <w:rsid w:val="009156DE"/>
    <w:rsid w:val="0091599A"/>
    <w:rsid w:val="00916033"/>
    <w:rsid w:val="0091750F"/>
    <w:rsid w:val="00917567"/>
    <w:rsid w:val="0091769F"/>
    <w:rsid w:val="00917743"/>
    <w:rsid w:val="00920B98"/>
    <w:rsid w:val="00920CB2"/>
    <w:rsid w:val="00921227"/>
    <w:rsid w:val="009219D0"/>
    <w:rsid w:val="00921DF8"/>
    <w:rsid w:val="009223E5"/>
    <w:rsid w:val="00922818"/>
    <w:rsid w:val="00923E2C"/>
    <w:rsid w:val="009252E6"/>
    <w:rsid w:val="00925401"/>
    <w:rsid w:val="00925527"/>
    <w:rsid w:val="0092590E"/>
    <w:rsid w:val="00925C65"/>
    <w:rsid w:val="009264E5"/>
    <w:rsid w:val="00926A48"/>
    <w:rsid w:val="00926E77"/>
    <w:rsid w:val="0093014F"/>
    <w:rsid w:val="00930D3D"/>
    <w:rsid w:val="00931196"/>
    <w:rsid w:val="009318A2"/>
    <w:rsid w:val="009324CC"/>
    <w:rsid w:val="0093254D"/>
    <w:rsid w:val="00932DAE"/>
    <w:rsid w:val="009331D4"/>
    <w:rsid w:val="00933561"/>
    <w:rsid w:val="009336B3"/>
    <w:rsid w:val="00934981"/>
    <w:rsid w:val="0093539F"/>
    <w:rsid w:val="0093575C"/>
    <w:rsid w:val="009360D6"/>
    <w:rsid w:val="009361D4"/>
    <w:rsid w:val="00936360"/>
    <w:rsid w:val="0093744A"/>
    <w:rsid w:val="00937831"/>
    <w:rsid w:val="00940F0B"/>
    <w:rsid w:val="009415D6"/>
    <w:rsid w:val="00942DBC"/>
    <w:rsid w:val="00943BEC"/>
    <w:rsid w:val="009445C9"/>
    <w:rsid w:val="009463DB"/>
    <w:rsid w:val="00947595"/>
    <w:rsid w:val="00947710"/>
    <w:rsid w:val="00950123"/>
    <w:rsid w:val="00950F43"/>
    <w:rsid w:val="00951725"/>
    <w:rsid w:val="0095197F"/>
    <w:rsid w:val="009521D2"/>
    <w:rsid w:val="0095372B"/>
    <w:rsid w:val="00953C4A"/>
    <w:rsid w:val="00953D07"/>
    <w:rsid w:val="00954F4B"/>
    <w:rsid w:val="00955FB8"/>
    <w:rsid w:val="00956025"/>
    <w:rsid w:val="009561F3"/>
    <w:rsid w:val="00961F0B"/>
    <w:rsid w:val="009626CD"/>
    <w:rsid w:val="009629D4"/>
    <w:rsid w:val="009646E4"/>
    <w:rsid w:val="00964B0C"/>
    <w:rsid w:val="009655DB"/>
    <w:rsid w:val="00965C11"/>
    <w:rsid w:val="00967235"/>
    <w:rsid w:val="00967595"/>
    <w:rsid w:val="009704D6"/>
    <w:rsid w:val="009705A9"/>
    <w:rsid w:val="00970D26"/>
    <w:rsid w:val="0097144D"/>
    <w:rsid w:val="009726B8"/>
    <w:rsid w:val="00972D95"/>
    <w:rsid w:val="0097490C"/>
    <w:rsid w:val="009755DD"/>
    <w:rsid w:val="009759F9"/>
    <w:rsid w:val="009762B4"/>
    <w:rsid w:val="00976CD2"/>
    <w:rsid w:val="009779B6"/>
    <w:rsid w:val="00977EAB"/>
    <w:rsid w:val="00980165"/>
    <w:rsid w:val="009808AB"/>
    <w:rsid w:val="0098122D"/>
    <w:rsid w:val="00981C31"/>
    <w:rsid w:val="009829EC"/>
    <w:rsid w:val="00982A88"/>
    <w:rsid w:val="00982B5C"/>
    <w:rsid w:val="00982D01"/>
    <w:rsid w:val="00983123"/>
    <w:rsid w:val="00983385"/>
    <w:rsid w:val="00984EC3"/>
    <w:rsid w:val="009853BF"/>
    <w:rsid w:val="00987ED7"/>
    <w:rsid w:val="009924E8"/>
    <w:rsid w:val="00992A9D"/>
    <w:rsid w:val="00994942"/>
    <w:rsid w:val="009949A8"/>
    <w:rsid w:val="00994F0B"/>
    <w:rsid w:val="00995747"/>
    <w:rsid w:val="009957CB"/>
    <w:rsid w:val="00995CCE"/>
    <w:rsid w:val="0099663E"/>
    <w:rsid w:val="009966FC"/>
    <w:rsid w:val="0099698C"/>
    <w:rsid w:val="00996CD1"/>
    <w:rsid w:val="00996EF2"/>
    <w:rsid w:val="009A02ED"/>
    <w:rsid w:val="009A051F"/>
    <w:rsid w:val="009A0D35"/>
    <w:rsid w:val="009A0FB5"/>
    <w:rsid w:val="009A12F4"/>
    <w:rsid w:val="009A131B"/>
    <w:rsid w:val="009A1585"/>
    <w:rsid w:val="009A1A89"/>
    <w:rsid w:val="009A22ED"/>
    <w:rsid w:val="009A36D7"/>
    <w:rsid w:val="009A36EA"/>
    <w:rsid w:val="009A58D5"/>
    <w:rsid w:val="009A5D83"/>
    <w:rsid w:val="009A5DD7"/>
    <w:rsid w:val="009A6872"/>
    <w:rsid w:val="009A7A08"/>
    <w:rsid w:val="009A7D8E"/>
    <w:rsid w:val="009B0D7C"/>
    <w:rsid w:val="009B16E7"/>
    <w:rsid w:val="009B2C45"/>
    <w:rsid w:val="009B2DC6"/>
    <w:rsid w:val="009B3AFF"/>
    <w:rsid w:val="009B3B3E"/>
    <w:rsid w:val="009B3F9C"/>
    <w:rsid w:val="009B44F3"/>
    <w:rsid w:val="009B492A"/>
    <w:rsid w:val="009B4ACA"/>
    <w:rsid w:val="009B5576"/>
    <w:rsid w:val="009B5DF5"/>
    <w:rsid w:val="009B5F60"/>
    <w:rsid w:val="009B72F3"/>
    <w:rsid w:val="009B7851"/>
    <w:rsid w:val="009C17C4"/>
    <w:rsid w:val="009C218B"/>
    <w:rsid w:val="009C336F"/>
    <w:rsid w:val="009C4D33"/>
    <w:rsid w:val="009C4E91"/>
    <w:rsid w:val="009C5041"/>
    <w:rsid w:val="009C5A0E"/>
    <w:rsid w:val="009C5A1E"/>
    <w:rsid w:val="009C6119"/>
    <w:rsid w:val="009C63A4"/>
    <w:rsid w:val="009C6C5E"/>
    <w:rsid w:val="009D0AF9"/>
    <w:rsid w:val="009D1155"/>
    <w:rsid w:val="009D2169"/>
    <w:rsid w:val="009D21CC"/>
    <w:rsid w:val="009D2C93"/>
    <w:rsid w:val="009D33DB"/>
    <w:rsid w:val="009D3E94"/>
    <w:rsid w:val="009D549C"/>
    <w:rsid w:val="009D5936"/>
    <w:rsid w:val="009D5F3E"/>
    <w:rsid w:val="009D74A3"/>
    <w:rsid w:val="009D7675"/>
    <w:rsid w:val="009D7FD2"/>
    <w:rsid w:val="009E09F6"/>
    <w:rsid w:val="009E151B"/>
    <w:rsid w:val="009E1798"/>
    <w:rsid w:val="009E2D71"/>
    <w:rsid w:val="009E2D90"/>
    <w:rsid w:val="009E3B24"/>
    <w:rsid w:val="009E3E0F"/>
    <w:rsid w:val="009E430E"/>
    <w:rsid w:val="009E4FC8"/>
    <w:rsid w:val="009E5D70"/>
    <w:rsid w:val="009E6D3F"/>
    <w:rsid w:val="009F1967"/>
    <w:rsid w:val="009F266E"/>
    <w:rsid w:val="009F3FC8"/>
    <w:rsid w:val="009F4141"/>
    <w:rsid w:val="009F43A0"/>
    <w:rsid w:val="009F4EE5"/>
    <w:rsid w:val="009F548E"/>
    <w:rsid w:val="009F594D"/>
    <w:rsid w:val="009F5B06"/>
    <w:rsid w:val="009F63BE"/>
    <w:rsid w:val="009F6574"/>
    <w:rsid w:val="009F66E6"/>
    <w:rsid w:val="009F69A5"/>
    <w:rsid w:val="009F6A8C"/>
    <w:rsid w:val="009F7BE7"/>
    <w:rsid w:val="00A008DC"/>
    <w:rsid w:val="00A030C4"/>
    <w:rsid w:val="00A039D9"/>
    <w:rsid w:val="00A055DD"/>
    <w:rsid w:val="00A06DC3"/>
    <w:rsid w:val="00A105C8"/>
    <w:rsid w:val="00A10DEF"/>
    <w:rsid w:val="00A110E3"/>
    <w:rsid w:val="00A11517"/>
    <w:rsid w:val="00A11668"/>
    <w:rsid w:val="00A11B85"/>
    <w:rsid w:val="00A13535"/>
    <w:rsid w:val="00A1412B"/>
    <w:rsid w:val="00A15553"/>
    <w:rsid w:val="00A1568A"/>
    <w:rsid w:val="00A15695"/>
    <w:rsid w:val="00A16740"/>
    <w:rsid w:val="00A16DB7"/>
    <w:rsid w:val="00A17741"/>
    <w:rsid w:val="00A177F0"/>
    <w:rsid w:val="00A2003E"/>
    <w:rsid w:val="00A204D9"/>
    <w:rsid w:val="00A205D0"/>
    <w:rsid w:val="00A2077D"/>
    <w:rsid w:val="00A21A7F"/>
    <w:rsid w:val="00A21F3C"/>
    <w:rsid w:val="00A22B17"/>
    <w:rsid w:val="00A23023"/>
    <w:rsid w:val="00A24833"/>
    <w:rsid w:val="00A2572D"/>
    <w:rsid w:val="00A25897"/>
    <w:rsid w:val="00A26221"/>
    <w:rsid w:val="00A26743"/>
    <w:rsid w:val="00A277D8"/>
    <w:rsid w:val="00A300D8"/>
    <w:rsid w:val="00A30349"/>
    <w:rsid w:val="00A313EE"/>
    <w:rsid w:val="00A333BD"/>
    <w:rsid w:val="00A337B2"/>
    <w:rsid w:val="00A33AF3"/>
    <w:rsid w:val="00A33CD7"/>
    <w:rsid w:val="00A34E68"/>
    <w:rsid w:val="00A3521B"/>
    <w:rsid w:val="00A36064"/>
    <w:rsid w:val="00A36C28"/>
    <w:rsid w:val="00A370C6"/>
    <w:rsid w:val="00A405FD"/>
    <w:rsid w:val="00A40A13"/>
    <w:rsid w:val="00A40FFF"/>
    <w:rsid w:val="00A41002"/>
    <w:rsid w:val="00A4106C"/>
    <w:rsid w:val="00A431AC"/>
    <w:rsid w:val="00A43502"/>
    <w:rsid w:val="00A43A47"/>
    <w:rsid w:val="00A43FDC"/>
    <w:rsid w:val="00A467EB"/>
    <w:rsid w:val="00A471E4"/>
    <w:rsid w:val="00A50FE3"/>
    <w:rsid w:val="00A51656"/>
    <w:rsid w:val="00A51F65"/>
    <w:rsid w:val="00A52F83"/>
    <w:rsid w:val="00A53D25"/>
    <w:rsid w:val="00A540B8"/>
    <w:rsid w:val="00A54929"/>
    <w:rsid w:val="00A54CBF"/>
    <w:rsid w:val="00A55A03"/>
    <w:rsid w:val="00A56CE1"/>
    <w:rsid w:val="00A570A2"/>
    <w:rsid w:val="00A574FE"/>
    <w:rsid w:val="00A57989"/>
    <w:rsid w:val="00A57C6C"/>
    <w:rsid w:val="00A60376"/>
    <w:rsid w:val="00A62920"/>
    <w:rsid w:val="00A62F3E"/>
    <w:rsid w:val="00A6371F"/>
    <w:rsid w:val="00A63852"/>
    <w:rsid w:val="00A63E5F"/>
    <w:rsid w:val="00A6466E"/>
    <w:rsid w:val="00A65214"/>
    <w:rsid w:val="00A65CDA"/>
    <w:rsid w:val="00A667A5"/>
    <w:rsid w:val="00A6682E"/>
    <w:rsid w:val="00A66AE8"/>
    <w:rsid w:val="00A66B32"/>
    <w:rsid w:val="00A66F9C"/>
    <w:rsid w:val="00A67184"/>
    <w:rsid w:val="00A67950"/>
    <w:rsid w:val="00A67A31"/>
    <w:rsid w:val="00A67DE4"/>
    <w:rsid w:val="00A67E1D"/>
    <w:rsid w:val="00A70BE3"/>
    <w:rsid w:val="00A71077"/>
    <w:rsid w:val="00A7112A"/>
    <w:rsid w:val="00A71146"/>
    <w:rsid w:val="00A71381"/>
    <w:rsid w:val="00A71E7D"/>
    <w:rsid w:val="00A720FA"/>
    <w:rsid w:val="00A72F0A"/>
    <w:rsid w:val="00A73CD5"/>
    <w:rsid w:val="00A7532A"/>
    <w:rsid w:val="00A75E2B"/>
    <w:rsid w:val="00A763FB"/>
    <w:rsid w:val="00A765E8"/>
    <w:rsid w:val="00A7689F"/>
    <w:rsid w:val="00A7789E"/>
    <w:rsid w:val="00A80BC4"/>
    <w:rsid w:val="00A81308"/>
    <w:rsid w:val="00A81370"/>
    <w:rsid w:val="00A832A3"/>
    <w:rsid w:val="00A839BF"/>
    <w:rsid w:val="00A84BA3"/>
    <w:rsid w:val="00A85D32"/>
    <w:rsid w:val="00A866BE"/>
    <w:rsid w:val="00A87DE4"/>
    <w:rsid w:val="00A90013"/>
    <w:rsid w:val="00A913E7"/>
    <w:rsid w:val="00A91D97"/>
    <w:rsid w:val="00A9261B"/>
    <w:rsid w:val="00A92F47"/>
    <w:rsid w:val="00A92F5B"/>
    <w:rsid w:val="00A936E9"/>
    <w:rsid w:val="00A939FA"/>
    <w:rsid w:val="00A94985"/>
    <w:rsid w:val="00A95656"/>
    <w:rsid w:val="00A95C06"/>
    <w:rsid w:val="00A9609F"/>
    <w:rsid w:val="00A9758C"/>
    <w:rsid w:val="00A975B4"/>
    <w:rsid w:val="00A977E6"/>
    <w:rsid w:val="00A97A44"/>
    <w:rsid w:val="00AA0825"/>
    <w:rsid w:val="00AA12BA"/>
    <w:rsid w:val="00AA14DB"/>
    <w:rsid w:val="00AA15AA"/>
    <w:rsid w:val="00AA1ABF"/>
    <w:rsid w:val="00AA2B5E"/>
    <w:rsid w:val="00AA3EF9"/>
    <w:rsid w:val="00AA73A4"/>
    <w:rsid w:val="00AB00F1"/>
    <w:rsid w:val="00AB0311"/>
    <w:rsid w:val="00AB0909"/>
    <w:rsid w:val="00AB182B"/>
    <w:rsid w:val="00AB1A3C"/>
    <w:rsid w:val="00AB1CB7"/>
    <w:rsid w:val="00AB37CA"/>
    <w:rsid w:val="00AB436A"/>
    <w:rsid w:val="00AB6468"/>
    <w:rsid w:val="00AB7949"/>
    <w:rsid w:val="00AB7CE2"/>
    <w:rsid w:val="00AC04AA"/>
    <w:rsid w:val="00AC050D"/>
    <w:rsid w:val="00AC2208"/>
    <w:rsid w:val="00AC35D3"/>
    <w:rsid w:val="00AC3B33"/>
    <w:rsid w:val="00AC40D7"/>
    <w:rsid w:val="00AC46C6"/>
    <w:rsid w:val="00AC4EB1"/>
    <w:rsid w:val="00AC4FEF"/>
    <w:rsid w:val="00AC5598"/>
    <w:rsid w:val="00AC5911"/>
    <w:rsid w:val="00AC5977"/>
    <w:rsid w:val="00AC6322"/>
    <w:rsid w:val="00AC7196"/>
    <w:rsid w:val="00AC7C52"/>
    <w:rsid w:val="00AD129C"/>
    <w:rsid w:val="00AD2484"/>
    <w:rsid w:val="00AD2BE3"/>
    <w:rsid w:val="00AD3DFA"/>
    <w:rsid w:val="00AD5AA8"/>
    <w:rsid w:val="00AD5EAA"/>
    <w:rsid w:val="00AD68FB"/>
    <w:rsid w:val="00AD767E"/>
    <w:rsid w:val="00AD7CA3"/>
    <w:rsid w:val="00AE012D"/>
    <w:rsid w:val="00AE0192"/>
    <w:rsid w:val="00AE0B0A"/>
    <w:rsid w:val="00AE0D8B"/>
    <w:rsid w:val="00AE110D"/>
    <w:rsid w:val="00AE21AF"/>
    <w:rsid w:val="00AE2295"/>
    <w:rsid w:val="00AE237D"/>
    <w:rsid w:val="00AE2E70"/>
    <w:rsid w:val="00AE2FAE"/>
    <w:rsid w:val="00AE3418"/>
    <w:rsid w:val="00AE3CCF"/>
    <w:rsid w:val="00AE3EF1"/>
    <w:rsid w:val="00AE40A9"/>
    <w:rsid w:val="00AE43AD"/>
    <w:rsid w:val="00AE4C26"/>
    <w:rsid w:val="00AE5122"/>
    <w:rsid w:val="00AE5209"/>
    <w:rsid w:val="00AE531C"/>
    <w:rsid w:val="00AE55F6"/>
    <w:rsid w:val="00AE6964"/>
    <w:rsid w:val="00AE6A5A"/>
    <w:rsid w:val="00AE758F"/>
    <w:rsid w:val="00AE78AF"/>
    <w:rsid w:val="00AE7E7B"/>
    <w:rsid w:val="00AF0164"/>
    <w:rsid w:val="00AF0647"/>
    <w:rsid w:val="00AF093F"/>
    <w:rsid w:val="00AF22DD"/>
    <w:rsid w:val="00AF299A"/>
    <w:rsid w:val="00AF29E7"/>
    <w:rsid w:val="00AF3D66"/>
    <w:rsid w:val="00AF4E12"/>
    <w:rsid w:val="00AF55BD"/>
    <w:rsid w:val="00AF61A3"/>
    <w:rsid w:val="00AF62B2"/>
    <w:rsid w:val="00AF7077"/>
    <w:rsid w:val="00AF73B0"/>
    <w:rsid w:val="00AF7541"/>
    <w:rsid w:val="00B01510"/>
    <w:rsid w:val="00B053D2"/>
    <w:rsid w:val="00B0584B"/>
    <w:rsid w:val="00B06955"/>
    <w:rsid w:val="00B06AFE"/>
    <w:rsid w:val="00B101EE"/>
    <w:rsid w:val="00B105DA"/>
    <w:rsid w:val="00B11CA5"/>
    <w:rsid w:val="00B131A3"/>
    <w:rsid w:val="00B13940"/>
    <w:rsid w:val="00B13A8A"/>
    <w:rsid w:val="00B13CD9"/>
    <w:rsid w:val="00B15579"/>
    <w:rsid w:val="00B159BF"/>
    <w:rsid w:val="00B16195"/>
    <w:rsid w:val="00B17E34"/>
    <w:rsid w:val="00B21F13"/>
    <w:rsid w:val="00B2248C"/>
    <w:rsid w:val="00B22CBA"/>
    <w:rsid w:val="00B23A33"/>
    <w:rsid w:val="00B240C1"/>
    <w:rsid w:val="00B247E1"/>
    <w:rsid w:val="00B24FB3"/>
    <w:rsid w:val="00B25290"/>
    <w:rsid w:val="00B25819"/>
    <w:rsid w:val="00B25AC8"/>
    <w:rsid w:val="00B265AA"/>
    <w:rsid w:val="00B267F7"/>
    <w:rsid w:val="00B26A25"/>
    <w:rsid w:val="00B26DF9"/>
    <w:rsid w:val="00B2771B"/>
    <w:rsid w:val="00B30B62"/>
    <w:rsid w:val="00B30D9A"/>
    <w:rsid w:val="00B31765"/>
    <w:rsid w:val="00B32478"/>
    <w:rsid w:val="00B326F5"/>
    <w:rsid w:val="00B3275B"/>
    <w:rsid w:val="00B334A6"/>
    <w:rsid w:val="00B34485"/>
    <w:rsid w:val="00B354DB"/>
    <w:rsid w:val="00B35829"/>
    <w:rsid w:val="00B35835"/>
    <w:rsid w:val="00B35A11"/>
    <w:rsid w:val="00B35DC1"/>
    <w:rsid w:val="00B36401"/>
    <w:rsid w:val="00B3689E"/>
    <w:rsid w:val="00B372DC"/>
    <w:rsid w:val="00B37353"/>
    <w:rsid w:val="00B3765A"/>
    <w:rsid w:val="00B37EB2"/>
    <w:rsid w:val="00B40BA4"/>
    <w:rsid w:val="00B41BD9"/>
    <w:rsid w:val="00B41D85"/>
    <w:rsid w:val="00B4243D"/>
    <w:rsid w:val="00B436BD"/>
    <w:rsid w:val="00B43CFE"/>
    <w:rsid w:val="00B44A03"/>
    <w:rsid w:val="00B501E6"/>
    <w:rsid w:val="00B51994"/>
    <w:rsid w:val="00B51E7E"/>
    <w:rsid w:val="00B537DB"/>
    <w:rsid w:val="00B54033"/>
    <w:rsid w:val="00B546D1"/>
    <w:rsid w:val="00B54BE7"/>
    <w:rsid w:val="00B55188"/>
    <w:rsid w:val="00B55940"/>
    <w:rsid w:val="00B55A96"/>
    <w:rsid w:val="00B56B34"/>
    <w:rsid w:val="00B572A9"/>
    <w:rsid w:val="00B57735"/>
    <w:rsid w:val="00B57BED"/>
    <w:rsid w:val="00B57E62"/>
    <w:rsid w:val="00B6024B"/>
    <w:rsid w:val="00B60BF8"/>
    <w:rsid w:val="00B60E16"/>
    <w:rsid w:val="00B60F3B"/>
    <w:rsid w:val="00B61551"/>
    <w:rsid w:val="00B615CC"/>
    <w:rsid w:val="00B61704"/>
    <w:rsid w:val="00B62020"/>
    <w:rsid w:val="00B6220D"/>
    <w:rsid w:val="00B622D4"/>
    <w:rsid w:val="00B624C5"/>
    <w:rsid w:val="00B6469B"/>
    <w:rsid w:val="00B66127"/>
    <w:rsid w:val="00B665FF"/>
    <w:rsid w:val="00B66919"/>
    <w:rsid w:val="00B6698C"/>
    <w:rsid w:val="00B6726D"/>
    <w:rsid w:val="00B67D8E"/>
    <w:rsid w:val="00B67FFD"/>
    <w:rsid w:val="00B7190D"/>
    <w:rsid w:val="00B72237"/>
    <w:rsid w:val="00B7300A"/>
    <w:rsid w:val="00B73658"/>
    <w:rsid w:val="00B73F41"/>
    <w:rsid w:val="00B74249"/>
    <w:rsid w:val="00B7440F"/>
    <w:rsid w:val="00B75E96"/>
    <w:rsid w:val="00B760C6"/>
    <w:rsid w:val="00B763EB"/>
    <w:rsid w:val="00B7693D"/>
    <w:rsid w:val="00B77601"/>
    <w:rsid w:val="00B779D7"/>
    <w:rsid w:val="00B808AE"/>
    <w:rsid w:val="00B80D4F"/>
    <w:rsid w:val="00B81A95"/>
    <w:rsid w:val="00B82132"/>
    <w:rsid w:val="00B82BEF"/>
    <w:rsid w:val="00B870E3"/>
    <w:rsid w:val="00B875DB"/>
    <w:rsid w:val="00B87EDF"/>
    <w:rsid w:val="00B90C2A"/>
    <w:rsid w:val="00B919D7"/>
    <w:rsid w:val="00B94551"/>
    <w:rsid w:val="00B9463B"/>
    <w:rsid w:val="00B94677"/>
    <w:rsid w:val="00B96356"/>
    <w:rsid w:val="00B96435"/>
    <w:rsid w:val="00B97158"/>
    <w:rsid w:val="00B97532"/>
    <w:rsid w:val="00BA020D"/>
    <w:rsid w:val="00BA04FC"/>
    <w:rsid w:val="00BA1293"/>
    <w:rsid w:val="00BA1D23"/>
    <w:rsid w:val="00BA261E"/>
    <w:rsid w:val="00BA2EB1"/>
    <w:rsid w:val="00BA3122"/>
    <w:rsid w:val="00BA38FA"/>
    <w:rsid w:val="00BA3CA8"/>
    <w:rsid w:val="00BA4E16"/>
    <w:rsid w:val="00BA5B88"/>
    <w:rsid w:val="00BA6538"/>
    <w:rsid w:val="00BA6892"/>
    <w:rsid w:val="00BA68ED"/>
    <w:rsid w:val="00BA6F94"/>
    <w:rsid w:val="00BA7B15"/>
    <w:rsid w:val="00BB15DA"/>
    <w:rsid w:val="00BB2933"/>
    <w:rsid w:val="00BB2A14"/>
    <w:rsid w:val="00BB495A"/>
    <w:rsid w:val="00BB4BBA"/>
    <w:rsid w:val="00BB4F8B"/>
    <w:rsid w:val="00BB500C"/>
    <w:rsid w:val="00BB523D"/>
    <w:rsid w:val="00BB5433"/>
    <w:rsid w:val="00BB64DA"/>
    <w:rsid w:val="00BB7869"/>
    <w:rsid w:val="00BC220B"/>
    <w:rsid w:val="00BC24A7"/>
    <w:rsid w:val="00BC279B"/>
    <w:rsid w:val="00BC38D2"/>
    <w:rsid w:val="00BC3C5B"/>
    <w:rsid w:val="00BC3EFB"/>
    <w:rsid w:val="00BC5D5D"/>
    <w:rsid w:val="00BC5FD9"/>
    <w:rsid w:val="00BC6506"/>
    <w:rsid w:val="00BC6981"/>
    <w:rsid w:val="00BC6C10"/>
    <w:rsid w:val="00BD07C4"/>
    <w:rsid w:val="00BD0BAE"/>
    <w:rsid w:val="00BD0BEB"/>
    <w:rsid w:val="00BD0CE8"/>
    <w:rsid w:val="00BD0DE8"/>
    <w:rsid w:val="00BD116E"/>
    <w:rsid w:val="00BD1550"/>
    <w:rsid w:val="00BD1993"/>
    <w:rsid w:val="00BD1C25"/>
    <w:rsid w:val="00BD22B1"/>
    <w:rsid w:val="00BD2CD9"/>
    <w:rsid w:val="00BD3BF6"/>
    <w:rsid w:val="00BD3F63"/>
    <w:rsid w:val="00BD483C"/>
    <w:rsid w:val="00BD4B36"/>
    <w:rsid w:val="00BD6137"/>
    <w:rsid w:val="00BE0413"/>
    <w:rsid w:val="00BE0F10"/>
    <w:rsid w:val="00BE1387"/>
    <w:rsid w:val="00BE2FBB"/>
    <w:rsid w:val="00BE36E3"/>
    <w:rsid w:val="00BE36F9"/>
    <w:rsid w:val="00BE3FFF"/>
    <w:rsid w:val="00BE447D"/>
    <w:rsid w:val="00BE5D81"/>
    <w:rsid w:val="00BE60E1"/>
    <w:rsid w:val="00BE6977"/>
    <w:rsid w:val="00BE6E64"/>
    <w:rsid w:val="00BE7471"/>
    <w:rsid w:val="00BE7AB4"/>
    <w:rsid w:val="00BE7B5B"/>
    <w:rsid w:val="00BE7CAC"/>
    <w:rsid w:val="00BF057F"/>
    <w:rsid w:val="00BF0B43"/>
    <w:rsid w:val="00BF190D"/>
    <w:rsid w:val="00BF2991"/>
    <w:rsid w:val="00BF33BC"/>
    <w:rsid w:val="00BF3493"/>
    <w:rsid w:val="00BF399A"/>
    <w:rsid w:val="00BF3B16"/>
    <w:rsid w:val="00BF4772"/>
    <w:rsid w:val="00BF5000"/>
    <w:rsid w:val="00BF5830"/>
    <w:rsid w:val="00BF5BFB"/>
    <w:rsid w:val="00BF634C"/>
    <w:rsid w:val="00BF6DEA"/>
    <w:rsid w:val="00BF7F12"/>
    <w:rsid w:val="00C006F3"/>
    <w:rsid w:val="00C00EE3"/>
    <w:rsid w:val="00C00FB3"/>
    <w:rsid w:val="00C01AAC"/>
    <w:rsid w:val="00C0216B"/>
    <w:rsid w:val="00C02264"/>
    <w:rsid w:val="00C027C2"/>
    <w:rsid w:val="00C02C89"/>
    <w:rsid w:val="00C0378C"/>
    <w:rsid w:val="00C03AD4"/>
    <w:rsid w:val="00C04C68"/>
    <w:rsid w:val="00C05F41"/>
    <w:rsid w:val="00C07402"/>
    <w:rsid w:val="00C07CC9"/>
    <w:rsid w:val="00C10D87"/>
    <w:rsid w:val="00C1125F"/>
    <w:rsid w:val="00C11592"/>
    <w:rsid w:val="00C12FC2"/>
    <w:rsid w:val="00C1419F"/>
    <w:rsid w:val="00C1434E"/>
    <w:rsid w:val="00C14573"/>
    <w:rsid w:val="00C14760"/>
    <w:rsid w:val="00C14C35"/>
    <w:rsid w:val="00C15B72"/>
    <w:rsid w:val="00C15C5D"/>
    <w:rsid w:val="00C15F6D"/>
    <w:rsid w:val="00C16C51"/>
    <w:rsid w:val="00C172A6"/>
    <w:rsid w:val="00C17927"/>
    <w:rsid w:val="00C20CE0"/>
    <w:rsid w:val="00C21AA3"/>
    <w:rsid w:val="00C21FCC"/>
    <w:rsid w:val="00C2201E"/>
    <w:rsid w:val="00C234B5"/>
    <w:rsid w:val="00C250D5"/>
    <w:rsid w:val="00C250E6"/>
    <w:rsid w:val="00C26A49"/>
    <w:rsid w:val="00C26C7C"/>
    <w:rsid w:val="00C30617"/>
    <w:rsid w:val="00C30781"/>
    <w:rsid w:val="00C30EB5"/>
    <w:rsid w:val="00C31161"/>
    <w:rsid w:val="00C31534"/>
    <w:rsid w:val="00C3198B"/>
    <w:rsid w:val="00C31BEC"/>
    <w:rsid w:val="00C32045"/>
    <w:rsid w:val="00C3279E"/>
    <w:rsid w:val="00C34D3F"/>
    <w:rsid w:val="00C37190"/>
    <w:rsid w:val="00C3783D"/>
    <w:rsid w:val="00C37AB1"/>
    <w:rsid w:val="00C40B30"/>
    <w:rsid w:val="00C40CD4"/>
    <w:rsid w:val="00C41E0C"/>
    <w:rsid w:val="00C43B83"/>
    <w:rsid w:val="00C43D8F"/>
    <w:rsid w:val="00C45005"/>
    <w:rsid w:val="00C451BC"/>
    <w:rsid w:val="00C463A9"/>
    <w:rsid w:val="00C468D5"/>
    <w:rsid w:val="00C46CAF"/>
    <w:rsid w:val="00C47F39"/>
    <w:rsid w:val="00C508AA"/>
    <w:rsid w:val="00C50FD1"/>
    <w:rsid w:val="00C51103"/>
    <w:rsid w:val="00C51AF0"/>
    <w:rsid w:val="00C51D7B"/>
    <w:rsid w:val="00C5295A"/>
    <w:rsid w:val="00C5357F"/>
    <w:rsid w:val="00C53FBB"/>
    <w:rsid w:val="00C546ED"/>
    <w:rsid w:val="00C568E3"/>
    <w:rsid w:val="00C56D84"/>
    <w:rsid w:val="00C57A40"/>
    <w:rsid w:val="00C57FF6"/>
    <w:rsid w:val="00C60463"/>
    <w:rsid w:val="00C613D9"/>
    <w:rsid w:val="00C61E6E"/>
    <w:rsid w:val="00C61F38"/>
    <w:rsid w:val="00C62B1D"/>
    <w:rsid w:val="00C6434E"/>
    <w:rsid w:val="00C64708"/>
    <w:rsid w:val="00C65485"/>
    <w:rsid w:val="00C660E4"/>
    <w:rsid w:val="00C6747A"/>
    <w:rsid w:val="00C67898"/>
    <w:rsid w:val="00C67C10"/>
    <w:rsid w:val="00C67D8F"/>
    <w:rsid w:val="00C70EF4"/>
    <w:rsid w:val="00C70F7E"/>
    <w:rsid w:val="00C71058"/>
    <w:rsid w:val="00C716F9"/>
    <w:rsid w:val="00C72509"/>
    <w:rsid w:val="00C72A61"/>
    <w:rsid w:val="00C734D9"/>
    <w:rsid w:val="00C73A4D"/>
    <w:rsid w:val="00C75687"/>
    <w:rsid w:val="00C75AE7"/>
    <w:rsid w:val="00C77104"/>
    <w:rsid w:val="00C77475"/>
    <w:rsid w:val="00C7781A"/>
    <w:rsid w:val="00C800A4"/>
    <w:rsid w:val="00C80D80"/>
    <w:rsid w:val="00C81E21"/>
    <w:rsid w:val="00C82091"/>
    <w:rsid w:val="00C82110"/>
    <w:rsid w:val="00C82456"/>
    <w:rsid w:val="00C82F58"/>
    <w:rsid w:val="00C83380"/>
    <w:rsid w:val="00C85A8F"/>
    <w:rsid w:val="00C85F8B"/>
    <w:rsid w:val="00C8626A"/>
    <w:rsid w:val="00C87385"/>
    <w:rsid w:val="00C90AA3"/>
    <w:rsid w:val="00C91B29"/>
    <w:rsid w:val="00C9220A"/>
    <w:rsid w:val="00C92694"/>
    <w:rsid w:val="00C92EE5"/>
    <w:rsid w:val="00C94225"/>
    <w:rsid w:val="00C9460E"/>
    <w:rsid w:val="00C94816"/>
    <w:rsid w:val="00C94F62"/>
    <w:rsid w:val="00C95304"/>
    <w:rsid w:val="00C96190"/>
    <w:rsid w:val="00C96EED"/>
    <w:rsid w:val="00C976BE"/>
    <w:rsid w:val="00C9779E"/>
    <w:rsid w:val="00CA03C1"/>
    <w:rsid w:val="00CA077D"/>
    <w:rsid w:val="00CA0CD0"/>
    <w:rsid w:val="00CA0E37"/>
    <w:rsid w:val="00CA1194"/>
    <w:rsid w:val="00CA1ABB"/>
    <w:rsid w:val="00CA1B32"/>
    <w:rsid w:val="00CA1DA9"/>
    <w:rsid w:val="00CA1F51"/>
    <w:rsid w:val="00CA240E"/>
    <w:rsid w:val="00CA2828"/>
    <w:rsid w:val="00CA39A9"/>
    <w:rsid w:val="00CA74D9"/>
    <w:rsid w:val="00CA7886"/>
    <w:rsid w:val="00CA78B3"/>
    <w:rsid w:val="00CA7B07"/>
    <w:rsid w:val="00CB1279"/>
    <w:rsid w:val="00CB1B14"/>
    <w:rsid w:val="00CB2F39"/>
    <w:rsid w:val="00CB36D1"/>
    <w:rsid w:val="00CB3C15"/>
    <w:rsid w:val="00CB3EB4"/>
    <w:rsid w:val="00CB40DC"/>
    <w:rsid w:val="00CB4244"/>
    <w:rsid w:val="00CB4B43"/>
    <w:rsid w:val="00CB4EA9"/>
    <w:rsid w:val="00CB630A"/>
    <w:rsid w:val="00CB7F32"/>
    <w:rsid w:val="00CC085E"/>
    <w:rsid w:val="00CC0B10"/>
    <w:rsid w:val="00CC106D"/>
    <w:rsid w:val="00CC1250"/>
    <w:rsid w:val="00CC1E85"/>
    <w:rsid w:val="00CC2523"/>
    <w:rsid w:val="00CC374E"/>
    <w:rsid w:val="00CC5153"/>
    <w:rsid w:val="00CC522F"/>
    <w:rsid w:val="00CC5519"/>
    <w:rsid w:val="00CC6343"/>
    <w:rsid w:val="00CC704F"/>
    <w:rsid w:val="00CC730B"/>
    <w:rsid w:val="00CD1510"/>
    <w:rsid w:val="00CD29FB"/>
    <w:rsid w:val="00CD34C3"/>
    <w:rsid w:val="00CD3F5E"/>
    <w:rsid w:val="00CD3F94"/>
    <w:rsid w:val="00CD40DF"/>
    <w:rsid w:val="00CD44D8"/>
    <w:rsid w:val="00CD45BF"/>
    <w:rsid w:val="00CD45FF"/>
    <w:rsid w:val="00CD48E3"/>
    <w:rsid w:val="00CD4E1D"/>
    <w:rsid w:val="00CD4E4A"/>
    <w:rsid w:val="00CD53CB"/>
    <w:rsid w:val="00CD5935"/>
    <w:rsid w:val="00CD6178"/>
    <w:rsid w:val="00CD68E6"/>
    <w:rsid w:val="00CD6DAE"/>
    <w:rsid w:val="00CE0535"/>
    <w:rsid w:val="00CE32E9"/>
    <w:rsid w:val="00CE39E1"/>
    <w:rsid w:val="00CE55AE"/>
    <w:rsid w:val="00CE5E89"/>
    <w:rsid w:val="00CE7064"/>
    <w:rsid w:val="00CE7317"/>
    <w:rsid w:val="00CE7B89"/>
    <w:rsid w:val="00CF11BD"/>
    <w:rsid w:val="00CF2481"/>
    <w:rsid w:val="00CF2D7A"/>
    <w:rsid w:val="00CF36AC"/>
    <w:rsid w:val="00CF3A4F"/>
    <w:rsid w:val="00CF43C1"/>
    <w:rsid w:val="00CF49D5"/>
    <w:rsid w:val="00CF597F"/>
    <w:rsid w:val="00CF6190"/>
    <w:rsid w:val="00CF61DD"/>
    <w:rsid w:val="00CF6525"/>
    <w:rsid w:val="00CF7597"/>
    <w:rsid w:val="00CF7606"/>
    <w:rsid w:val="00CF76C1"/>
    <w:rsid w:val="00D01950"/>
    <w:rsid w:val="00D01952"/>
    <w:rsid w:val="00D04923"/>
    <w:rsid w:val="00D054D1"/>
    <w:rsid w:val="00D05CB3"/>
    <w:rsid w:val="00D06038"/>
    <w:rsid w:val="00D061C1"/>
    <w:rsid w:val="00D063CC"/>
    <w:rsid w:val="00D074B9"/>
    <w:rsid w:val="00D10081"/>
    <w:rsid w:val="00D10530"/>
    <w:rsid w:val="00D106E0"/>
    <w:rsid w:val="00D10C55"/>
    <w:rsid w:val="00D1158E"/>
    <w:rsid w:val="00D11A83"/>
    <w:rsid w:val="00D1356C"/>
    <w:rsid w:val="00D135E2"/>
    <w:rsid w:val="00D139D2"/>
    <w:rsid w:val="00D1420B"/>
    <w:rsid w:val="00D144F9"/>
    <w:rsid w:val="00D14C41"/>
    <w:rsid w:val="00D1697D"/>
    <w:rsid w:val="00D16FC3"/>
    <w:rsid w:val="00D21B07"/>
    <w:rsid w:val="00D2201C"/>
    <w:rsid w:val="00D22C66"/>
    <w:rsid w:val="00D231A8"/>
    <w:rsid w:val="00D2423D"/>
    <w:rsid w:val="00D250EE"/>
    <w:rsid w:val="00D26790"/>
    <w:rsid w:val="00D27236"/>
    <w:rsid w:val="00D31E6A"/>
    <w:rsid w:val="00D331E9"/>
    <w:rsid w:val="00D33E8E"/>
    <w:rsid w:val="00D34B76"/>
    <w:rsid w:val="00D34C92"/>
    <w:rsid w:val="00D351C7"/>
    <w:rsid w:val="00D35B11"/>
    <w:rsid w:val="00D35E67"/>
    <w:rsid w:val="00D35EC5"/>
    <w:rsid w:val="00D3681A"/>
    <w:rsid w:val="00D40FDC"/>
    <w:rsid w:val="00D41DDD"/>
    <w:rsid w:val="00D4301C"/>
    <w:rsid w:val="00D433E0"/>
    <w:rsid w:val="00D4401F"/>
    <w:rsid w:val="00D44979"/>
    <w:rsid w:val="00D449A2"/>
    <w:rsid w:val="00D44AA8"/>
    <w:rsid w:val="00D4566F"/>
    <w:rsid w:val="00D45747"/>
    <w:rsid w:val="00D46521"/>
    <w:rsid w:val="00D467EA"/>
    <w:rsid w:val="00D4683C"/>
    <w:rsid w:val="00D46B0B"/>
    <w:rsid w:val="00D516A4"/>
    <w:rsid w:val="00D51B7E"/>
    <w:rsid w:val="00D543BC"/>
    <w:rsid w:val="00D54AAE"/>
    <w:rsid w:val="00D55079"/>
    <w:rsid w:val="00D5669E"/>
    <w:rsid w:val="00D57097"/>
    <w:rsid w:val="00D57806"/>
    <w:rsid w:val="00D57E90"/>
    <w:rsid w:val="00D60029"/>
    <w:rsid w:val="00D60DE2"/>
    <w:rsid w:val="00D613F9"/>
    <w:rsid w:val="00D61806"/>
    <w:rsid w:val="00D61A56"/>
    <w:rsid w:val="00D630CD"/>
    <w:rsid w:val="00D63161"/>
    <w:rsid w:val="00D6436B"/>
    <w:rsid w:val="00D64B3C"/>
    <w:rsid w:val="00D657D1"/>
    <w:rsid w:val="00D6667A"/>
    <w:rsid w:val="00D66BD4"/>
    <w:rsid w:val="00D708CB"/>
    <w:rsid w:val="00D717DE"/>
    <w:rsid w:val="00D73B3C"/>
    <w:rsid w:val="00D74572"/>
    <w:rsid w:val="00D756A7"/>
    <w:rsid w:val="00D756D1"/>
    <w:rsid w:val="00D7669C"/>
    <w:rsid w:val="00D76D4D"/>
    <w:rsid w:val="00D771DF"/>
    <w:rsid w:val="00D7769E"/>
    <w:rsid w:val="00D77969"/>
    <w:rsid w:val="00D77EBC"/>
    <w:rsid w:val="00D80104"/>
    <w:rsid w:val="00D80E31"/>
    <w:rsid w:val="00D81490"/>
    <w:rsid w:val="00D828A0"/>
    <w:rsid w:val="00D828AF"/>
    <w:rsid w:val="00D830D5"/>
    <w:rsid w:val="00D83721"/>
    <w:rsid w:val="00D84BC1"/>
    <w:rsid w:val="00D860DF"/>
    <w:rsid w:val="00D862D7"/>
    <w:rsid w:val="00D86C30"/>
    <w:rsid w:val="00D874F3"/>
    <w:rsid w:val="00D87541"/>
    <w:rsid w:val="00D876CA"/>
    <w:rsid w:val="00D8790A"/>
    <w:rsid w:val="00D87DB2"/>
    <w:rsid w:val="00D91142"/>
    <w:rsid w:val="00D91753"/>
    <w:rsid w:val="00D93DF1"/>
    <w:rsid w:val="00D94C98"/>
    <w:rsid w:val="00D94FF1"/>
    <w:rsid w:val="00D95790"/>
    <w:rsid w:val="00D96654"/>
    <w:rsid w:val="00D96C3E"/>
    <w:rsid w:val="00D97469"/>
    <w:rsid w:val="00DA01E8"/>
    <w:rsid w:val="00DA146D"/>
    <w:rsid w:val="00DA14FC"/>
    <w:rsid w:val="00DA2CD5"/>
    <w:rsid w:val="00DA4AED"/>
    <w:rsid w:val="00DA52BD"/>
    <w:rsid w:val="00DA5E95"/>
    <w:rsid w:val="00DA7732"/>
    <w:rsid w:val="00DA7B0F"/>
    <w:rsid w:val="00DB05E8"/>
    <w:rsid w:val="00DB1D54"/>
    <w:rsid w:val="00DB1FF4"/>
    <w:rsid w:val="00DB2CEE"/>
    <w:rsid w:val="00DB39BA"/>
    <w:rsid w:val="00DB45DB"/>
    <w:rsid w:val="00DB5238"/>
    <w:rsid w:val="00DB568C"/>
    <w:rsid w:val="00DB6A2F"/>
    <w:rsid w:val="00DB70CC"/>
    <w:rsid w:val="00DC007E"/>
    <w:rsid w:val="00DC010F"/>
    <w:rsid w:val="00DC10FC"/>
    <w:rsid w:val="00DC1B0C"/>
    <w:rsid w:val="00DC1EC2"/>
    <w:rsid w:val="00DC2506"/>
    <w:rsid w:val="00DC2D0C"/>
    <w:rsid w:val="00DC3891"/>
    <w:rsid w:val="00DC4C96"/>
    <w:rsid w:val="00DC4ED1"/>
    <w:rsid w:val="00DC5AF3"/>
    <w:rsid w:val="00DC61F7"/>
    <w:rsid w:val="00DC69DE"/>
    <w:rsid w:val="00DD0B39"/>
    <w:rsid w:val="00DD0CCE"/>
    <w:rsid w:val="00DD1966"/>
    <w:rsid w:val="00DD1DE4"/>
    <w:rsid w:val="00DD2A02"/>
    <w:rsid w:val="00DD2D9C"/>
    <w:rsid w:val="00DD32EA"/>
    <w:rsid w:val="00DD3EA1"/>
    <w:rsid w:val="00DD47AA"/>
    <w:rsid w:val="00DD48D1"/>
    <w:rsid w:val="00DD4C73"/>
    <w:rsid w:val="00DD5890"/>
    <w:rsid w:val="00DD5E4D"/>
    <w:rsid w:val="00DD6983"/>
    <w:rsid w:val="00DD7326"/>
    <w:rsid w:val="00DD7BE6"/>
    <w:rsid w:val="00DD7DA2"/>
    <w:rsid w:val="00DE1BDC"/>
    <w:rsid w:val="00DE21E6"/>
    <w:rsid w:val="00DE265D"/>
    <w:rsid w:val="00DE2B9A"/>
    <w:rsid w:val="00DE304B"/>
    <w:rsid w:val="00DE358F"/>
    <w:rsid w:val="00DE3929"/>
    <w:rsid w:val="00DE3ABE"/>
    <w:rsid w:val="00DE3CF8"/>
    <w:rsid w:val="00DE4879"/>
    <w:rsid w:val="00DE49AC"/>
    <w:rsid w:val="00DE4C33"/>
    <w:rsid w:val="00DE52E7"/>
    <w:rsid w:val="00DE5E04"/>
    <w:rsid w:val="00DE70A3"/>
    <w:rsid w:val="00DE730E"/>
    <w:rsid w:val="00DE78F4"/>
    <w:rsid w:val="00DF0AFC"/>
    <w:rsid w:val="00DF1F37"/>
    <w:rsid w:val="00DF347B"/>
    <w:rsid w:val="00DF3AAF"/>
    <w:rsid w:val="00DF3F93"/>
    <w:rsid w:val="00DF46B4"/>
    <w:rsid w:val="00DF4EC1"/>
    <w:rsid w:val="00DF61CD"/>
    <w:rsid w:val="00DF6616"/>
    <w:rsid w:val="00DF786D"/>
    <w:rsid w:val="00E01118"/>
    <w:rsid w:val="00E01643"/>
    <w:rsid w:val="00E01A9F"/>
    <w:rsid w:val="00E01EB9"/>
    <w:rsid w:val="00E01F94"/>
    <w:rsid w:val="00E021E5"/>
    <w:rsid w:val="00E0296C"/>
    <w:rsid w:val="00E02A57"/>
    <w:rsid w:val="00E03EA6"/>
    <w:rsid w:val="00E040E2"/>
    <w:rsid w:val="00E04863"/>
    <w:rsid w:val="00E04873"/>
    <w:rsid w:val="00E04FB5"/>
    <w:rsid w:val="00E07D71"/>
    <w:rsid w:val="00E105FF"/>
    <w:rsid w:val="00E11639"/>
    <w:rsid w:val="00E13267"/>
    <w:rsid w:val="00E136E0"/>
    <w:rsid w:val="00E1379D"/>
    <w:rsid w:val="00E14854"/>
    <w:rsid w:val="00E157FF"/>
    <w:rsid w:val="00E15BB3"/>
    <w:rsid w:val="00E16958"/>
    <w:rsid w:val="00E1735C"/>
    <w:rsid w:val="00E17D62"/>
    <w:rsid w:val="00E204A1"/>
    <w:rsid w:val="00E2074F"/>
    <w:rsid w:val="00E209BD"/>
    <w:rsid w:val="00E21E95"/>
    <w:rsid w:val="00E2255E"/>
    <w:rsid w:val="00E22E13"/>
    <w:rsid w:val="00E23A45"/>
    <w:rsid w:val="00E247DD"/>
    <w:rsid w:val="00E2498B"/>
    <w:rsid w:val="00E25ADA"/>
    <w:rsid w:val="00E25B9B"/>
    <w:rsid w:val="00E26474"/>
    <w:rsid w:val="00E2687F"/>
    <w:rsid w:val="00E273E6"/>
    <w:rsid w:val="00E31151"/>
    <w:rsid w:val="00E31FE0"/>
    <w:rsid w:val="00E3253D"/>
    <w:rsid w:val="00E32C55"/>
    <w:rsid w:val="00E330C5"/>
    <w:rsid w:val="00E33270"/>
    <w:rsid w:val="00E3343F"/>
    <w:rsid w:val="00E33E25"/>
    <w:rsid w:val="00E3420A"/>
    <w:rsid w:val="00E34557"/>
    <w:rsid w:val="00E34608"/>
    <w:rsid w:val="00E365B5"/>
    <w:rsid w:val="00E377A3"/>
    <w:rsid w:val="00E379D6"/>
    <w:rsid w:val="00E4043E"/>
    <w:rsid w:val="00E408B6"/>
    <w:rsid w:val="00E40F3D"/>
    <w:rsid w:val="00E41566"/>
    <w:rsid w:val="00E41630"/>
    <w:rsid w:val="00E41684"/>
    <w:rsid w:val="00E42054"/>
    <w:rsid w:val="00E42539"/>
    <w:rsid w:val="00E425E1"/>
    <w:rsid w:val="00E42D16"/>
    <w:rsid w:val="00E431C4"/>
    <w:rsid w:val="00E43464"/>
    <w:rsid w:val="00E452C4"/>
    <w:rsid w:val="00E45790"/>
    <w:rsid w:val="00E45E94"/>
    <w:rsid w:val="00E460A8"/>
    <w:rsid w:val="00E46231"/>
    <w:rsid w:val="00E466FA"/>
    <w:rsid w:val="00E50608"/>
    <w:rsid w:val="00E50A9E"/>
    <w:rsid w:val="00E515D6"/>
    <w:rsid w:val="00E51FD2"/>
    <w:rsid w:val="00E52180"/>
    <w:rsid w:val="00E52862"/>
    <w:rsid w:val="00E5398E"/>
    <w:rsid w:val="00E53E7F"/>
    <w:rsid w:val="00E54203"/>
    <w:rsid w:val="00E559CA"/>
    <w:rsid w:val="00E562AD"/>
    <w:rsid w:val="00E56923"/>
    <w:rsid w:val="00E5720E"/>
    <w:rsid w:val="00E57380"/>
    <w:rsid w:val="00E57F2A"/>
    <w:rsid w:val="00E605CC"/>
    <w:rsid w:val="00E615B3"/>
    <w:rsid w:val="00E62628"/>
    <w:rsid w:val="00E62E05"/>
    <w:rsid w:val="00E63D5A"/>
    <w:rsid w:val="00E63FC2"/>
    <w:rsid w:val="00E6436A"/>
    <w:rsid w:val="00E64827"/>
    <w:rsid w:val="00E650AE"/>
    <w:rsid w:val="00E657F9"/>
    <w:rsid w:val="00E6654B"/>
    <w:rsid w:val="00E67701"/>
    <w:rsid w:val="00E677D1"/>
    <w:rsid w:val="00E716B8"/>
    <w:rsid w:val="00E72168"/>
    <w:rsid w:val="00E730AD"/>
    <w:rsid w:val="00E731F5"/>
    <w:rsid w:val="00E73F18"/>
    <w:rsid w:val="00E74D99"/>
    <w:rsid w:val="00E74DE2"/>
    <w:rsid w:val="00E75038"/>
    <w:rsid w:val="00E75218"/>
    <w:rsid w:val="00E75A68"/>
    <w:rsid w:val="00E769B8"/>
    <w:rsid w:val="00E77D59"/>
    <w:rsid w:val="00E8001B"/>
    <w:rsid w:val="00E808D0"/>
    <w:rsid w:val="00E811BC"/>
    <w:rsid w:val="00E81933"/>
    <w:rsid w:val="00E81DF7"/>
    <w:rsid w:val="00E83901"/>
    <w:rsid w:val="00E83CB6"/>
    <w:rsid w:val="00E844D4"/>
    <w:rsid w:val="00E84B0E"/>
    <w:rsid w:val="00E85207"/>
    <w:rsid w:val="00E853DF"/>
    <w:rsid w:val="00E85E7D"/>
    <w:rsid w:val="00E86D8B"/>
    <w:rsid w:val="00E87624"/>
    <w:rsid w:val="00E91835"/>
    <w:rsid w:val="00E92BC5"/>
    <w:rsid w:val="00E92E27"/>
    <w:rsid w:val="00E93195"/>
    <w:rsid w:val="00E9397F"/>
    <w:rsid w:val="00E93CDD"/>
    <w:rsid w:val="00E9495A"/>
    <w:rsid w:val="00E94C8A"/>
    <w:rsid w:val="00E94F9C"/>
    <w:rsid w:val="00E96E2D"/>
    <w:rsid w:val="00E97D67"/>
    <w:rsid w:val="00EA01D3"/>
    <w:rsid w:val="00EA0EAB"/>
    <w:rsid w:val="00EA1DF0"/>
    <w:rsid w:val="00EA2AE4"/>
    <w:rsid w:val="00EA2FF8"/>
    <w:rsid w:val="00EA338B"/>
    <w:rsid w:val="00EA3BFB"/>
    <w:rsid w:val="00EA3E89"/>
    <w:rsid w:val="00EA426E"/>
    <w:rsid w:val="00EA47FC"/>
    <w:rsid w:val="00EA6F02"/>
    <w:rsid w:val="00EA6FBB"/>
    <w:rsid w:val="00EA7383"/>
    <w:rsid w:val="00EA767E"/>
    <w:rsid w:val="00EA76D7"/>
    <w:rsid w:val="00EA76FE"/>
    <w:rsid w:val="00EB0A9F"/>
    <w:rsid w:val="00EB1DA8"/>
    <w:rsid w:val="00EB2375"/>
    <w:rsid w:val="00EB25AB"/>
    <w:rsid w:val="00EB3C5C"/>
    <w:rsid w:val="00EB42E5"/>
    <w:rsid w:val="00EB632C"/>
    <w:rsid w:val="00EB6809"/>
    <w:rsid w:val="00EB721D"/>
    <w:rsid w:val="00EB74C6"/>
    <w:rsid w:val="00EB75E7"/>
    <w:rsid w:val="00EC0B42"/>
    <w:rsid w:val="00EC0BF3"/>
    <w:rsid w:val="00EC1311"/>
    <w:rsid w:val="00EC1ADA"/>
    <w:rsid w:val="00EC278F"/>
    <w:rsid w:val="00EC3FBD"/>
    <w:rsid w:val="00EC413A"/>
    <w:rsid w:val="00EC4166"/>
    <w:rsid w:val="00EC4963"/>
    <w:rsid w:val="00EC4DDA"/>
    <w:rsid w:val="00EC4FB7"/>
    <w:rsid w:val="00EC556D"/>
    <w:rsid w:val="00EC5FB9"/>
    <w:rsid w:val="00EC6538"/>
    <w:rsid w:val="00ED10F7"/>
    <w:rsid w:val="00ED1D29"/>
    <w:rsid w:val="00ED2BB5"/>
    <w:rsid w:val="00ED39B2"/>
    <w:rsid w:val="00ED4291"/>
    <w:rsid w:val="00ED453E"/>
    <w:rsid w:val="00ED6147"/>
    <w:rsid w:val="00EE0A71"/>
    <w:rsid w:val="00EE0AFB"/>
    <w:rsid w:val="00EE0CC2"/>
    <w:rsid w:val="00EE1347"/>
    <w:rsid w:val="00EE230C"/>
    <w:rsid w:val="00EE40E4"/>
    <w:rsid w:val="00EE53A4"/>
    <w:rsid w:val="00EE574B"/>
    <w:rsid w:val="00EE6329"/>
    <w:rsid w:val="00EE671C"/>
    <w:rsid w:val="00EE6F71"/>
    <w:rsid w:val="00EE7163"/>
    <w:rsid w:val="00EF089A"/>
    <w:rsid w:val="00EF08E8"/>
    <w:rsid w:val="00EF0BBE"/>
    <w:rsid w:val="00EF2492"/>
    <w:rsid w:val="00EF268F"/>
    <w:rsid w:val="00EF3B57"/>
    <w:rsid w:val="00EF4F66"/>
    <w:rsid w:val="00EF50FC"/>
    <w:rsid w:val="00EF5953"/>
    <w:rsid w:val="00EF6E1C"/>
    <w:rsid w:val="00F008A4"/>
    <w:rsid w:val="00F01F54"/>
    <w:rsid w:val="00F02529"/>
    <w:rsid w:val="00F02C92"/>
    <w:rsid w:val="00F03D35"/>
    <w:rsid w:val="00F04299"/>
    <w:rsid w:val="00F047A8"/>
    <w:rsid w:val="00F04C70"/>
    <w:rsid w:val="00F0500E"/>
    <w:rsid w:val="00F06C33"/>
    <w:rsid w:val="00F06E6A"/>
    <w:rsid w:val="00F07134"/>
    <w:rsid w:val="00F078BD"/>
    <w:rsid w:val="00F07EA1"/>
    <w:rsid w:val="00F10680"/>
    <w:rsid w:val="00F11776"/>
    <w:rsid w:val="00F125D8"/>
    <w:rsid w:val="00F12736"/>
    <w:rsid w:val="00F12806"/>
    <w:rsid w:val="00F1347F"/>
    <w:rsid w:val="00F13945"/>
    <w:rsid w:val="00F13B69"/>
    <w:rsid w:val="00F13E2D"/>
    <w:rsid w:val="00F1458E"/>
    <w:rsid w:val="00F14E4A"/>
    <w:rsid w:val="00F15E51"/>
    <w:rsid w:val="00F169F9"/>
    <w:rsid w:val="00F20276"/>
    <w:rsid w:val="00F21150"/>
    <w:rsid w:val="00F21F14"/>
    <w:rsid w:val="00F220BE"/>
    <w:rsid w:val="00F2233C"/>
    <w:rsid w:val="00F2247E"/>
    <w:rsid w:val="00F22B5B"/>
    <w:rsid w:val="00F22E22"/>
    <w:rsid w:val="00F22E54"/>
    <w:rsid w:val="00F23503"/>
    <w:rsid w:val="00F23554"/>
    <w:rsid w:val="00F2400C"/>
    <w:rsid w:val="00F2476B"/>
    <w:rsid w:val="00F2477D"/>
    <w:rsid w:val="00F24F58"/>
    <w:rsid w:val="00F2527B"/>
    <w:rsid w:val="00F26533"/>
    <w:rsid w:val="00F26E1C"/>
    <w:rsid w:val="00F30AB2"/>
    <w:rsid w:val="00F32E78"/>
    <w:rsid w:val="00F3372B"/>
    <w:rsid w:val="00F339E0"/>
    <w:rsid w:val="00F3562C"/>
    <w:rsid w:val="00F35B2F"/>
    <w:rsid w:val="00F35EB9"/>
    <w:rsid w:val="00F36960"/>
    <w:rsid w:val="00F36EAD"/>
    <w:rsid w:val="00F376E4"/>
    <w:rsid w:val="00F413C7"/>
    <w:rsid w:val="00F41AA1"/>
    <w:rsid w:val="00F421C9"/>
    <w:rsid w:val="00F4280D"/>
    <w:rsid w:val="00F42E50"/>
    <w:rsid w:val="00F430E3"/>
    <w:rsid w:val="00F4415E"/>
    <w:rsid w:val="00F447BD"/>
    <w:rsid w:val="00F455F7"/>
    <w:rsid w:val="00F45627"/>
    <w:rsid w:val="00F45BCF"/>
    <w:rsid w:val="00F45D53"/>
    <w:rsid w:val="00F45D7D"/>
    <w:rsid w:val="00F461E5"/>
    <w:rsid w:val="00F46AD9"/>
    <w:rsid w:val="00F46DBB"/>
    <w:rsid w:val="00F4770A"/>
    <w:rsid w:val="00F51210"/>
    <w:rsid w:val="00F55170"/>
    <w:rsid w:val="00F57A77"/>
    <w:rsid w:val="00F60139"/>
    <w:rsid w:val="00F60749"/>
    <w:rsid w:val="00F60C4C"/>
    <w:rsid w:val="00F61299"/>
    <w:rsid w:val="00F6274C"/>
    <w:rsid w:val="00F62861"/>
    <w:rsid w:val="00F62F1B"/>
    <w:rsid w:val="00F631DF"/>
    <w:rsid w:val="00F635B9"/>
    <w:rsid w:val="00F6492D"/>
    <w:rsid w:val="00F6578A"/>
    <w:rsid w:val="00F65EA4"/>
    <w:rsid w:val="00F66A8F"/>
    <w:rsid w:val="00F67739"/>
    <w:rsid w:val="00F6795E"/>
    <w:rsid w:val="00F67BE6"/>
    <w:rsid w:val="00F70436"/>
    <w:rsid w:val="00F70C1A"/>
    <w:rsid w:val="00F71212"/>
    <w:rsid w:val="00F716D9"/>
    <w:rsid w:val="00F71889"/>
    <w:rsid w:val="00F731FC"/>
    <w:rsid w:val="00F73A38"/>
    <w:rsid w:val="00F73FC6"/>
    <w:rsid w:val="00F74F8D"/>
    <w:rsid w:val="00F752BA"/>
    <w:rsid w:val="00F75A8D"/>
    <w:rsid w:val="00F75FAF"/>
    <w:rsid w:val="00F8049C"/>
    <w:rsid w:val="00F80B43"/>
    <w:rsid w:val="00F81234"/>
    <w:rsid w:val="00F820A8"/>
    <w:rsid w:val="00F8213B"/>
    <w:rsid w:val="00F82D23"/>
    <w:rsid w:val="00F8348A"/>
    <w:rsid w:val="00F834B7"/>
    <w:rsid w:val="00F83BBD"/>
    <w:rsid w:val="00F83EBD"/>
    <w:rsid w:val="00F84B5D"/>
    <w:rsid w:val="00F84ECC"/>
    <w:rsid w:val="00F85863"/>
    <w:rsid w:val="00F85D7F"/>
    <w:rsid w:val="00F85EC1"/>
    <w:rsid w:val="00F85FED"/>
    <w:rsid w:val="00F87D72"/>
    <w:rsid w:val="00F905B5"/>
    <w:rsid w:val="00F90F22"/>
    <w:rsid w:val="00F92258"/>
    <w:rsid w:val="00F92B69"/>
    <w:rsid w:val="00F94FB5"/>
    <w:rsid w:val="00F95E5F"/>
    <w:rsid w:val="00F96BBB"/>
    <w:rsid w:val="00FA13EA"/>
    <w:rsid w:val="00FA16CA"/>
    <w:rsid w:val="00FA26BC"/>
    <w:rsid w:val="00FA383E"/>
    <w:rsid w:val="00FA3B79"/>
    <w:rsid w:val="00FA3EEB"/>
    <w:rsid w:val="00FA41D7"/>
    <w:rsid w:val="00FA4A3F"/>
    <w:rsid w:val="00FA4E61"/>
    <w:rsid w:val="00FA5297"/>
    <w:rsid w:val="00FA7777"/>
    <w:rsid w:val="00FB122D"/>
    <w:rsid w:val="00FB1E5E"/>
    <w:rsid w:val="00FB2FCF"/>
    <w:rsid w:val="00FB3392"/>
    <w:rsid w:val="00FB33F9"/>
    <w:rsid w:val="00FB399F"/>
    <w:rsid w:val="00FB3D74"/>
    <w:rsid w:val="00FB4293"/>
    <w:rsid w:val="00FB4702"/>
    <w:rsid w:val="00FB556F"/>
    <w:rsid w:val="00FB77C3"/>
    <w:rsid w:val="00FC022F"/>
    <w:rsid w:val="00FC0E09"/>
    <w:rsid w:val="00FC214E"/>
    <w:rsid w:val="00FC28DB"/>
    <w:rsid w:val="00FC317D"/>
    <w:rsid w:val="00FC4566"/>
    <w:rsid w:val="00FC50CD"/>
    <w:rsid w:val="00FC5E5B"/>
    <w:rsid w:val="00FC612F"/>
    <w:rsid w:val="00FD0F95"/>
    <w:rsid w:val="00FD1317"/>
    <w:rsid w:val="00FD2084"/>
    <w:rsid w:val="00FD313D"/>
    <w:rsid w:val="00FD3A10"/>
    <w:rsid w:val="00FD3E1A"/>
    <w:rsid w:val="00FD5277"/>
    <w:rsid w:val="00FD614A"/>
    <w:rsid w:val="00FD70E8"/>
    <w:rsid w:val="00FE0214"/>
    <w:rsid w:val="00FE059D"/>
    <w:rsid w:val="00FE09A0"/>
    <w:rsid w:val="00FE0B2B"/>
    <w:rsid w:val="00FE1359"/>
    <w:rsid w:val="00FE149A"/>
    <w:rsid w:val="00FE183B"/>
    <w:rsid w:val="00FE408C"/>
    <w:rsid w:val="00FE51C3"/>
    <w:rsid w:val="00FE53B4"/>
    <w:rsid w:val="00FF0752"/>
    <w:rsid w:val="00FF1B3D"/>
    <w:rsid w:val="00FF29CE"/>
    <w:rsid w:val="00FF3182"/>
    <w:rsid w:val="00FF3267"/>
    <w:rsid w:val="00FF3CF9"/>
    <w:rsid w:val="00FF53CE"/>
    <w:rsid w:val="00FF6111"/>
    <w:rsid w:val="00FF64F0"/>
    <w:rsid w:val="00FF695F"/>
    <w:rsid w:val="00FF7D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6F48917"/>
  <w15:docId w15:val="{8B974A49-5061-8E40-BF03-381C23BAA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E0D8B"/>
  </w:style>
  <w:style w:type="paragraph" w:styleId="Heading1">
    <w:name w:val="heading 1"/>
    <w:basedOn w:val="Normal"/>
    <w:next w:val="Normal"/>
    <w:pPr>
      <w:keepNext/>
      <w:keepLines/>
      <w:spacing w:before="480" w:after="0"/>
      <w:outlineLvl w:val="0"/>
    </w:pPr>
    <w:rPr>
      <w:rFonts w:ascii="Cambria" w:eastAsia="Cambria" w:hAnsi="Cambria" w:cs="Cambria"/>
      <w:b/>
      <w:color w:val="365F91"/>
      <w:sz w:val="28"/>
      <w:szCs w:val="28"/>
    </w:rPr>
  </w:style>
  <w:style w:type="paragraph" w:styleId="Heading2">
    <w:name w:val="heading 2"/>
    <w:basedOn w:val="Normal"/>
    <w:next w:val="Normal"/>
    <w:pPr>
      <w:keepNext/>
      <w:spacing w:before="240" w:after="60" w:line="240" w:lineRule="auto"/>
      <w:outlineLvl w:val="1"/>
    </w:pPr>
    <w:rPr>
      <w:rFonts w:ascii="Arial" w:eastAsia="Arial" w:hAnsi="Arial" w:cs="Arial"/>
      <w:b/>
      <w:i/>
      <w:sz w:val="28"/>
      <w:szCs w:val="28"/>
    </w:rPr>
  </w:style>
  <w:style w:type="paragraph" w:styleId="Heading3">
    <w:name w:val="heading 3"/>
    <w:basedOn w:val="Normal"/>
    <w:next w:val="Normal"/>
    <w:link w:val="Heading3Char"/>
    <w:pPr>
      <w:keepNext/>
      <w:spacing w:before="240" w:after="60"/>
      <w:outlineLvl w:val="2"/>
    </w:pPr>
    <w:rPr>
      <w:b/>
      <w:sz w:val="26"/>
      <w:szCs w:val="26"/>
    </w:rPr>
  </w:style>
  <w:style w:type="paragraph" w:styleId="Heading4">
    <w:name w:val="heading 4"/>
    <w:basedOn w:val="Normal"/>
    <w:next w:val="Normal"/>
    <w:link w:val="Heading4Char"/>
    <w:pPr>
      <w:keepNext/>
      <w:keepLines/>
      <w:spacing w:before="200" w:after="0"/>
      <w:outlineLvl w:val="3"/>
    </w:pPr>
    <w:rPr>
      <w:rFonts w:ascii="Cambria" w:eastAsia="Cambria" w:hAnsi="Cambria" w:cs="Cambria"/>
      <w:b/>
      <w:i/>
      <w:color w:val="4F81BD"/>
      <w:sz w:val="20"/>
      <w:szCs w:val="20"/>
    </w:rPr>
  </w:style>
  <w:style w:type="paragraph" w:styleId="Heading5">
    <w:name w:val="heading 5"/>
    <w:basedOn w:val="Normal"/>
    <w:next w:val="Normal"/>
    <w:pPr>
      <w:keepNext/>
      <w:keepLines/>
      <w:spacing w:before="200" w:after="0"/>
      <w:outlineLvl w:val="4"/>
    </w:pPr>
    <w:rPr>
      <w:rFonts w:ascii="Cambria" w:eastAsia="Cambria" w:hAnsi="Cambria" w:cs="Cambria"/>
      <w:color w:val="243F60"/>
      <w:sz w:val="20"/>
      <w:szCs w:val="20"/>
    </w:rPr>
  </w:style>
  <w:style w:type="paragraph" w:styleId="Heading6">
    <w:name w:val="heading 6"/>
    <w:basedOn w:val="Normal"/>
    <w:next w:val="Normal"/>
    <w:pPr>
      <w:keepNext/>
      <w:keepLines/>
      <w:spacing w:before="200" w:after="0"/>
      <w:outlineLvl w:val="5"/>
    </w:pPr>
    <w:rPr>
      <w:rFonts w:ascii="Cambria" w:eastAsia="Cambria" w:hAnsi="Cambria" w:cs="Cambria"/>
      <w:i/>
      <w:color w:val="243F60"/>
      <w:sz w:val="20"/>
      <w:szCs w:val="20"/>
    </w:rPr>
  </w:style>
  <w:style w:type="paragraph" w:styleId="Heading7">
    <w:name w:val="heading 7"/>
    <w:basedOn w:val="Normal"/>
    <w:next w:val="Normal"/>
    <w:link w:val="Heading7Char"/>
    <w:uiPriority w:val="9"/>
    <w:unhideWhenUsed/>
    <w:qFormat/>
    <w:rsid w:val="00BA6F94"/>
    <w:pPr>
      <w:keepNext/>
      <w:keepLines/>
      <w:spacing w:after="0"/>
      <w:jc w:val="center"/>
      <w:outlineLvl w:val="6"/>
    </w:pPr>
    <w:rPr>
      <w:rFonts w:ascii="Bookman Old Style" w:eastAsiaTheme="majorEastAsia" w:hAnsi="Bookman Old Style" w:cstheme="majorBidi"/>
      <w:iCs/>
    </w:rPr>
  </w:style>
  <w:style w:type="paragraph" w:styleId="Heading8">
    <w:name w:val="heading 8"/>
    <w:basedOn w:val="Normal"/>
    <w:next w:val="Normal"/>
    <w:link w:val="Heading8Char"/>
    <w:uiPriority w:val="9"/>
    <w:unhideWhenUsed/>
    <w:qFormat/>
    <w:rsid w:val="00BA6F94"/>
    <w:pPr>
      <w:keepNext/>
      <w:keepLines/>
      <w:spacing w:before="160" w:after="120"/>
      <w:jc w:val="center"/>
      <w:outlineLvl w:val="7"/>
    </w:pPr>
    <w:rPr>
      <w:rFonts w:ascii="Bookman Old Style" w:eastAsiaTheme="majorEastAsia" w:hAnsi="Bookman Old Style" w:cstheme="majorBidi"/>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pBdr>
        <w:bottom w:val="single" w:sz="8" w:space="4" w:color="4F81BD"/>
      </w:pBdr>
      <w:spacing w:after="300" w:line="240" w:lineRule="auto"/>
    </w:pPr>
    <w:rPr>
      <w:rFonts w:ascii="Cambria" w:eastAsia="Cambria" w:hAnsi="Cambria" w:cs="Cambria"/>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nhideWhenUsed/>
    <w:qFormat/>
    <w:pPr>
      <w:spacing w:line="240" w:lineRule="auto"/>
    </w:pPr>
    <w:rPr>
      <w:sz w:val="20"/>
      <w:szCs w:val="20"/>
    </w:rPr>
  </w:style>
  <w:style w:type="character" w:customStyle="1" w:styleId="CommentTextChar">
    <w:name w:val="Comment Text Char"/>
    <w:basedOn w:val="DefaultParagraphFont"/>
    <w:link w:val="CommentText"/>
    <w:qFormat/>
    <w:rPr>
      <w:sz w:val="20"/>
      <w:szCs w:val="20"/>
    </w:rPr>
  </w:style>
  <w:style w:type="character" w:styleId="CommentReference">
    <w:name w:val="annotation reference"/>
    <w:basedOn w:val="DefaultParagraphFont"/>
    <w:unhideWhenUsed/>
    <w:qFormat/>
    <w:rPr>
      <w:sz w:val="16"/>
      <w:szCs w:val="16"/>
    </w:rPr>
  </w:style>
  <w:style w:type="paragraph" w:styleId="Revision">
    <w:name w:val="Revision"/>
    <w:hidden/>
    <w:uiPriority w:val="99"/>
    <w:semiHidden/>
    <w:rsid w:val="002C21F9"/>
    <w:pPr>
      <w:spacing w:after="0" w:line="240" w:lineRule="auto"/>
    </w:pPr>
  </w:style>
  <w:style w:type="paragraph" w:styleId="BalloonText">
    <w:name w:val="Balloon Text"/>
    <w:basedOn w:val="Normal"/>
    <w:link w:val="BalloonTextChar"/>
    <w:uiPriority w:val="99"/>
    <w:semiHidden/>
    <w:unhideWhenUsed/>
    <w:rsid w:val="002C21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21F9"/>
    <w:rPr>
      <w:rFonts w:ascii="Segoe UI" w:hAnsi="Segoe UI" w:cs="Segoe UI"/>
      <w:sz w:val="18"/>
      <w:szCs w:val="18"/>
    </w:rPr>
  </w:style>
  <w:style w:type="paragraph" w:styleId="Header">
    <w:name w:val="header"/>
    <w:basedOn w:val="Normal"/>
    <w:link w:val="HeaderChar"/>
    <w:uiPriority w:val="99"/>
    <w:unhideWhenUsed/>
    <w:rsid w:val="006625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2504"/>
  </w:style>
  <w:style w:type="paragraph" w:styleId="Footer">
    <w:name w:val="footer"/>
    <w:basedOn w:val="Normal"/>
    <w:link w:val="FooterChar"/>
    <w:uiPriority w:val="99"/>
    <w:unhideWhenUsed/>
    <w:rsid w:val="006625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2504"/>
  </w:style>
  <w:style w:type="character" w:customStyle="1" w:styleId="Heading7Char">
    <w:name w:val="Heading 7 Char"/>
    <w:basedOn w:val="DefaultParagraphFont"/>
    <w:link w:val="Heading7"/>
    <w:uiPriority w:val="9"/>
    <w:rsid w:val="00BA6F94"/>
    <w:rPr>
      <w:rFonts w:ascii="Bookman Old Style" w:eastAsiaTheme="majorEastAsia" w:hAnsi="Bookman Old Style" w:cstheme="majorBidi"/>
      <w:iCs/>
    </w:rPr>
  </w:style>
  <w:style w:type="character" w:customStyle="1" w:styleId="Heading8Char">
    <w:name w:val="Heading 8 Char"/>
    <w:basedOn w:val="DefaultParagraphFont"/>
    <w:link w:val="Heading8"/>
    <w:uiPriority w:val="9"/>
    <w:rsid w:val="00BA6F94"/>
    <w:rPr>
      <w:rFonts w:ascii="Bookman Old Style" w:eastAsiaTheme="majorEastAsia" w:hAnsi="Bookman Old Style" w:cstheme="majorBidi"/>
      <w:sz w:val="24"/>
      <w:szCs w:val="21"/>
    </w:rPr>
  </w:style>
  <w:style w:type="paragraph" w:styleId="ListParagraph">
    <w:name w:val="List Paragraph"/>
    <w:aliases w:val="ANNEX,List Paragraph1,kepala,Recommendation,List Paragraph11,Bulleted Para,NFP GP Bulleted List,FooterText,numbered,Paragraphe de liste1,Bulletr List Paragraph,列出段落,列出段落1,List Paragraph2,List Paragraph21,Listeafsnit1,Parágrafo da Lista1,L"/>
    <w:basedOn w:val="Normal"/>
    <w:link w:val="ListParagraphChar"/>
    <w:uiPriority w:val="34"/>
    <w:qFormat/>
    <w:rsid w:val="00711F08"/>
    <w:pPr>
      <w:ind w:left="720"/>
      <w:contextualSpacing/>
    </w:pPr>
  </w:style>
  <w:style w:type="paragraph" w:styleId="CommentSubject">
    <w:name w:val="annotation subject"/>
    <w:basedOn w:val="CommentText"/>
    <w:next w:val="CommentText"/>
    <w:link w:val="CommentSubjectChar"/>
    <w:uiPriority w:val="99"/>
    <w:semiHidden/>
    <w:unhideWhenUsed/>
    <w:rsid w:val="00FE149A"/>
    <w:rPr>
      <w:b/>
      <w:bCs/>
    </w:rPr>
  </w:style>
  <w:style w:type="character" w:customStyle="1" w:styleId="CommentSubjectChar">
    <w:name w:val="Comment Subject Char"/>
    <w:basedOn w:val="CommentTextChar"/>
    <w:link w:val="CommentSubject"/>
    <w:uiPriority w:val="99"/>
    <w:semiHidden/>
    <w:rsid w:val="00FE149A"/>
    <w:rPr>
      <w:b/>
      <w:bCs/>
      <w:sz w:val="20"/>
      <w:szCs w:val="20"/>
    </w:rPr>
  </w:style>
  <w:style w:type="character" w:styleId="Hyperlink">
    <w:name w:val="Hyperlink"/>
    <w:basedOn w:val="DefaultParagraphFont"/>
    <w:uiPriority w:val="99"/>
    <w:unhideWhenUsed/>
    <w:rsid w:val="00DE2B9A"/>
    <w:rPr>
      <w:color w:val="0000FF" w:themeColor="hyperlink"/>
      <w:u w:val="single"/>
    </w:rPr>
  </w:style>
  <w:style w:type="character" w:customStyle="1" w:styleId="UnresolvedMention1">
    <w:name w:val="Unresolved Mention1"/>
    <w:basedOn w:val="DefaultParagraphFont"/>
    <w:uiPriority w:val="99"/>
    <w:semiHidden/>
    <w:unhideWhenUsed/>
    <w:rsid w:val="00DE2B9A"/>
    <w:rPr>
      <w:color w:val="605E5C"/>
      <w:shd w:val="clear" w:color="auto" w:fill="E1DFDD"/>
    </w:rPr>
  </w:style>
  <w:style w:type="character" w:customStyle="1" w:styleId="highlight">
    <w:name w:val="highlight"/>
    <w:basedOn w:val="DefaultParagraphFont"/>
    <w:rsid w:val="004B05DC"/>
  </w:style>
  <w:style w:type="character" w:customStyle="1" w:styleId="ListParagraphChar">
    <w:name w:val="List Paragraph Char"/>
    <w:aliases w:val="ANNEX Char,List Paragraph1 Char,kepala Char,Recommendation Char,List Paragraph11 Char,Bulleted Para Char,NFP GP Bulleted List Char,FooterText Char,numbered Char,Paragraphe de liste1 Char,Bulletr List Paragraph Char,列出段落 Char,L Char"/>
    <w:link w:val="ListParagraph"/>
    <w:uiPriority w:val="34"/>
    <w:qFormat/>
    <w:rsid w:val="00E41684"/>
  </w:style>
  <w:style w:type="paragraph" w:customStyle="1" w:styleId="Style">
    <w:name w:val="Style"/>
    <w:qFormat/>
    <w:rsid w:val="000068F7"/>
    <w:pPr>
      <w:widowControl w:val="0"/>
      <w:autoSpaceDE w:val="0"/>
      <w:autoSpaceDN w:val="0"/>
      <w:adjustRightInd w:val="0"/>
    </w:pPr>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rsid w:val="00AE012D"/>
    <w:rPr>
      <w:b/>
      <w:sz w:val="26"/>
      <w:szCs w:val="26"/>
    </w:rPr>
  </w:style>
  <w:style w:type="character" w:customStyle="1" w:styleId="Heading4Char">
    <w:name w:val="Heading 4 Char"/>
    <w:basedOn w:val="DefaultParagraphFont"/>
    <w:link w:val="Heading4"/>
    <w:rsid w:val="00AE012D"/>
    <w:rPr>
      <w:rFonts w:ascii="Cambria" w:eastAsia="Cambria" w:hAnsi="Cambria" w:cs="Cambria"/>
      <w:b/>
      <w:i/>
      <w:color w:val="4F81BD"/>
      <w:sz w:val="20"/>
      <w:szCs w:val="20"/>
    </w:rPr>
  </w:style>
  <w:style w:type="paragraph" w:styleId="NormalWeb">
    <w:name w:val="Normal (Web)"/>
    <w:basedOn w:val="Normal"/>
    <w:uiPriority w:val="99"/>
    <w:unhideWhenUsed/>
    <w:rsid w:val="00133306"/>
    <w:pPr>
      <w:spacing w:before="100" w:beforeAutospacing="1" w:after="100" w:afterAutospacing="1" w:line="240" w:lineRule="auto"/>
    </w:pPr>
    <w:rPr>
      <w:rFonts w:ascii="Times New Roman" w:eastAsia="Times New Roman" w:hAnsi="Times New Roman" w:cs="Times New Roman"/>
      <w:sz w:val="24"/>
      <w:szCs w:val="24"/>
      <w:lang w:val="en-ID"/>
    </w:rPr>
  </w:style>
  <w:style w:type="paragraph" w:styleId="BodyText">
    <w:name w:val="Body Text"/>
    <w:basedOn w:val="Normal"/>
    <w:link w:val="BodyTextChar"/>
    <w:uiPriority w:val="99"/>
    <w:unhideWhenUsed/>
    <w:qFormat/>
    <w:rsid w:val="008F7D0A"/>
    <w:pPr>
      <w:spacing w:after="120"/>
    </w:pPr>
    <w:rPr>
      <w:rFonts w:cs="Times New Roman"/>
      <w:sz w:val="20"/>
      <w:szCs w:val="20"/>
      <w:lang w:val="x-none" w:eastAsia="x-none"/>
    </w:rPr>
  </w:style>
  <w:style w:type="character" w:customStyle="1" w:styleId="BodyTextChar">
    <w:name w:val="Body Text Char"/>
    <w:basedOn w:val="DefaultParagraphFont"/>
    <w:link w:val="BodyText"/>
    <w:uiPriority w:val="99"/>
    <w:qFormat/>
    <w:rsid w:val="008F7D0A"/>
    <w:rPr>
      <w:rFonts w:cs="Times New Roman"/>
      <w:sz w:val="20"/>
      <w:szCs w:val="20"/>
      <w:lang w:val="x-none" w:eastAsia="x-none"/>
    </w:rPr>
  </w:style>
  <w:style w:type="character" w:customStyle="1" w:styleId="fontstyle01">
    <w:name w:val="fontstyle01"/>
    <w:basedOn w:val="DefaultParagraphFont"/>
    <w:rsid w:val="00137DD4"/>
    <w:rPr>
      <w:rFonts w:ascii="Bookman Old Style" w:hAnsi="Bookman Old Style" w:hint="default"/>
      <w:b w:val="0"/>
      <w:bCs w:val="0"/>
      <w:i w:val="0"/>
      <w:iCs w:val="0"/>
      <w:color w:val="000000"/>
      <w:sz w:val="24"/>
      <w:szCs w:val="24"/>
    </w:rPr>
  </w:style>
  <w:style w:type="character" w:customStyle="1" w:styleId="fontstyle21">
    <w:name w:val="fontstyle21"/>
    <w:basedOn w:val="DefaultParagraphFont"/>
    <w:rsid w:val="00B247E1"/>
    <w:rPr>
      <w:rFonts w:ascii="Bookman Old Style" w:hAnsi="Bookman Old Style" w:hint="default"/>
      <w:b w:val="0"/>
      <w:bCs w:val="0"/>
      <w:i/>
      <w:iCs/>
      <w:color w:val="000000"/>
      <w:sz w:val="24"/>
      <w:szCs w:val="24"/>
    </w:rPr>
  </w:style>
  <w:style w:type="paragraph" w:styleId="BodyTextIndent3">
    <w:name w:val="Body Text Indent 3"/>
    <w:basedOn w:val="Normal"/>
    <w:link w:val="BodyTextIndent3Char"/>
    <w:uiPriority w:val="99"/>
    <w:semiHidden/>
    <w:unhideWhenUsed/>
    <w:rsid w:val="00857D8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57D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227554">
      <w:bodyDiv w:val="1"/>
      <w:marLeft w:val="0"/>
      <w:marRight w:val="0"/>
      <w:marTop w:val="0"/>
      <w:marBottom w:val="0"/>
      <w:divBdr>
        <w:top w:val="none" w:sz="0" w:space="0" w:color="auto"/>
        <w:left w:val="none" w:sz="0" w:space="0" w:color="auto"/>
        <w:bottom w:val="none" w:sz="0" w:space="0" w:color="auto"/>
        <w:right w:val="none" w:sz="0" w:space="0" w:color="auto"/>
      </w:divBdr>
    </w:div>
    <w:div w:id="230622430">
      <w:bodyDiv w:val="1"/>
      <w:marLeft w:val="0"/>
      <w:marRight w:val="0"/>
      <w:marTop w:val="0"/>
      <w:marBottom w:val="0"/>
      <w:divBdr>
        <w:top w:val="none" w:sz="0" w:space="0" w:color="auto"/>
        <w:left w:val="none" w:sz="0" w:space="0" w:color="auto"/>
        <w:bottom w:val="none" w:sz="0" w:space="0" w:color="auto"/>
        <w:right w:val="none" w:sz="0" w:space="0" w:color="auto"/>
      </w:divBdr>
      <w:divsChild>
        <w:div w:id="1080326256">
          <w:marLeft w:val="0"/>
          <w:marRight w:val="0"/>
          <w:marTop w:val="0"/>
          <w:marBottom w:val="0"/>
          <w:divBdr>
            <w:top w:val="none" w:sz="0" w:space="0" w:color="auto"/>
            <w:left w:val="none" w:sz="0" w:space="0" w:color="auto"/>
            <w:bottom w:val="none" w:sz="0" w:space="0" w:color="auto"/>
            <w:right w:val="none" w:sz="0" w:space="0" w:color="auto"/>
          </w:divBdr>
          <w:divsChild>
            <w:div w:id="1089812275">
              <w:marLeft w:val="0"/>
              <w:marRight w:val="0"/>
              <w:marTop w:val="0"/>
              <w:marBottom w:val="0"/>
              <w:divBdr>
                <w:top w:val="none" w:sz="0" w:space="0" w:color="auto"/>
                <w:left w:val="none" w:sz="0" w:space="0" w:color="auto"/>
                <w:bottom w:val="none" w:sz="0" w:space="0" w:color="auto"/>
                <w:right w:val="none" w:sz="0" w:space="0" w:color="auto"/>
              </w:divBdr>
              <w:divsChild>
                <w:div w:id="145656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319028">
      <w:bodyDiv w:val="1"/>
      <w:marLeft w:val="0"/>
      <w:marRight w:val="0"/>
      <w:marTop w:val="0"/>
      <w:marBottom w:val="0"/>
      <w:divBdr>
        <w:top w:val="none" w:sz="0" w:space="0" w:color="auto"/>
        <w:left w:val="none" w:sz="0" w:space="0" w:color="auto"/>
        <w:bottom w:val="none" w:sz="0" w:space="0" w:color="auto"/>
        <w:right w:val="none" w:sz="0" w:space="0" w:color="auto"/>
      </w:divBdr>
      <w:divsChild>
        <w:div w:id="1702900547">
          <w:marLeft w:val="0"/>
          <w:marRight w:val="0"/>
          <w:marTop w:val="0"/>
          <w:marBottom w:val="0"/>
          <w:divBdr>
            <w:top w:val="none" w:sz="0" w:space="0" w:color="auto"/>
            <w:left w:val="none" w:sz="0" w:space="0" w:color="auto"/>
            <w:bottom w:val="none" w:sz="0" w:space="0" w:color="auto"/>
            <w:right w:val="none" w:sz="0" w:space="0" w:color="auto"/>
          </w:divBdr>
          <w:divsChild>
            <w:div w:id="1516260804">
              <w:marLeft w:val="0"/>
              <w:marRight w:val="0"/>
              <w:marTop w:val="0"/>
              <w:marBottom w:val="0"/>
              <w:divBdr>
                <w:top w:val="none" w:sz="0" w:space="0" w:color="auto"/>
                <w:left w:val="none" w:sz="0" w:space="0" w:color="auto"/>
                <w:bottom w:val="none" w:sz="0" w:space="0" w:color="auto"/>
                <w:right w:val="none" w:sz="0" w:space="0" w:color="auto"/>
              </w:divBdr>
              <w:divsChild>
                <w:div w:id="200088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027642">
      <w:bodyDiv w:val="1"/>
      <w:marLeft w:val="0"/>
      <w:marRight w:val="0"/>
      <w:marTop w:val="0"/>
      <w:marBottom w:val="0"/>
      <w:divBdr>
        <w:top w:val="none" w:sz="0" w:space="0" w:color="auto"/>
        <w:left w:val="none" w:sz="0" w:space="0" w:color="auto"/>
        <w:bottom w:val="none" w:sz="0" w:space="0" w:color="auto"/>
        <w:right w:val="none" w:sz="0" w:space="0" w:color="auto"/>
      </w:divBdr>
    </w:div>
    <w:div w:id="845050037">
      <w:bodyDiv w:val="1"/>
      <w:marLeft w:val="0"/>
      <w:marRight w:val="0"/>
      <w:marTop w:val="0"/>
      <w:marBottom w:val="0"/>
      <w:divBdr>
        <w:top w:val="none" w:sz="0" w:space="0" w:color="auto"/>
        <w:left w:val="none" w:sz="0" w:space="0" w:color="auto"/>
        <w:bottom w:val="none" w:sz="0" w:space="0" w:color="auto"/>
        <w:right w:val="none" w:sz="0" w:space="0" w:color="auto"/>
      </w:divBdr>
    </w:div>
    <w:div w:id="1111704754">
      <w:bodyDiv w:val="1"/>
      <w:marLeft w:val="0"/>
      <w:marRight w:val="0"/>
      <w:marTop w:val="0"/>
      <w:marBottom w:val="0"/>
      <w:divBdr>
        <w:top w:val="none" w:sz="0" w:space="0" w:color="auto"/>
        <w:left w:val="none" w:sz="0" w:space="0" w:color="auto"/>
        <w:bottom w:val="none" w:sz="0" w:space="0" w:color="auto"/>
        <w:right w:val="none" w:sz="0" w:space="0" w:color="auto"/>
      </w:divBdr>
    </w:div>
    <w:div w:id="15411639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6249C7BE9A8F4FBD37F6E73767C75E" ma:contentTypeVersion="15" ma:contentTypeDescription="Create a new document." ma:contentTypeScope="" ma:versionID="23ba31e4e056eef45380e8ab3221d6fb">
  <xsd:schema xmlns:xsd="http://www.w3.org/2001/XMLSchema" xmlns:xs="http://www.w3.org/2001/XMLSchema" xmlns:p="http://schemas.microsoft.com/office/2006/metadata/properties" xmlns:ns1="http://schemas.microsoft.com/sharepoint/v3" xmlns:ns3="6e807ce4-3535-429c-9a6a-21454c5ecab4" xmlns:ns4="8f620095-6ea3-453c-b172-53fd91235174" targetNamespace="http://schemas.microsoft.com/office/2006/metadata/properties" ma:root="true" ma:fieldsID="53ece9c6246d9cae2496a0539cf03512" ns1:_="" ns3:_="" ns4:_="">
    <xsd:import namespace="http://schemas.microsoft.com/sharepoint/v3"/>
    <xsd:import namespace="6e807ce4-3535-429c-9a6a-21454c5ecab4"/>
    <xsd:import namespace="8f620095-6ea3-453c-b172-53fd9123517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element ref="ns3: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807ce4-3535-429c-9a6a-21454c5eca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620095-6ea3-453c-b172-53fd9123517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2DA7E-9B90-43C7-BE18-DEF7EF6DB9C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FB54C0D7-6194-4857-91B6-C6F11A6ADEA9}">
  <ds:schemaRefs>
    <ds:schemaRef ds:uri="http://schemas.microsoft.com/sharepoint/v3/contenttype/forms"/>
  </ds:schemaRefs>
</ds:datastoreItem>
</file>

<file path=customXml/itemProps3.xml><?xml version="1.0" encoding="utf-8"?>
<ds:datastoreItem xmlns:ds="http://schemas.openxmlformats.org/officeDocument/2006/customXml" ds:itemID="{09EAFF44-83D6-4A09-B0B2-0A02BC5D81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e807ce4-3535-429c-9a6a-21454c5ecab4"/>
    <ds:schemaRef ds:uri="8f620095-6ea3-453c-b172-53fd912351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9896EE-BBD3-4F96-A248-0A7CEB24E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82</Pages>
  <Words>16798</Words>
  <Characters>95750</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Asus Kaka</cp:lastModifiedBy>
  <cp:revision>6</cp:revision>
  <cp:lastPrinted>2021-04-08T03:32:00Z</cp:lastPrinted>
  <dcterms:created xsi:type="dcterms:W3CDTF">2021-04-22T02:26:00Z</dcterms:created>
  <dcterms:modified xsi:type="dcterms:W3CDTF">2021-04-23T12:05:00Z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0x010100F36249C7BE9A8F4FBD37F6E73767C75E</vt:lpwstr>
  </property>
</Properties>
</file>